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13" w:rsidRPr="00E60113" w:rsidRDefault="00E60113" w:rsidP="00E60113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/>
          <w:b/>
          <w:color w:val="2C2D2E"/>
          <w:sz w:val="28"/>
          <w:szCs w:val="28"/>
          <w:lang w:eastAsia="ru-RU"/>
        </w:rPr>
      </w:pPr>
      <w:r w:rsidRPr="00E60113">
        <w:rPr>
          <w:rFonts w:ascii="Times New Roman" w:eastAsia="Times New Roman" w:hAnsi="Times New Roman"/>
          <w:b/>
          <w:color w:val="2C2D2E"/>
          <w:sz w:val="28"/>
          <w:szCs w:val="28"/>
          <w:lang w:eastAsia="ru-RU"/>
        </w:rPr>
        <w:t>30 ноября 2023 года</w:t>
      </w:r>
    </w:p>
    <w:p w:rsidR="00E60113" w:rsidRPr="00E60113" w:rsidRDefault="00E60113" w:rsidP="00E60113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 w:rsidRPr="00E60113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 в п. </w:t>
      </w:r>
      <w:proofErr w:type="gramStart"/>
      <w:r w:rsidRPr="00E60113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Первомайский</w:t>
      </w:r>
      <w:proofErr w:type="gramEnd"/>
      <w:r w:rsidRPr="00E60113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состоялось собрание жителей посёлка по вопросу выбора инициативы ПРП «Дорога к дому»</w:t>
      </w:r>
    </w:p>
    <w:p w:rsidR="00E60113" w:rsidRPr="00E60113" w:rsidRDefault="00E60113" w:rsidP="00E60113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E60113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Единогласно для ремонта в 2024 году выбрана дорога ул. Речная п. </w:t>
      </w:r>
      <w:proofErr w:type="spellStart"/>
      <w:r w:rsidRPr="00E60113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Первомаймский</w:t>
      </w:r>
      <w:proofErr w:type="spellEnd"/>
      <w:r w:rsidRPr="00E60113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.</w:t>
      </w:r>
    </w:p>
    <w:p w:rsidR="00E60113" w:rsidRPr="00E60113" w:rsidRDefault="00E60113" w:rsidP="00E60113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E60113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По проекту «ТОС» была поддержана инициатива по строительству навеса на детской площадке в п. </w:t>
      </w:r>
      <w:proofErr w:type="gramStart"/>
      <w:r w:rsidRPr="00E60113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Первомайский</w:t>
      </w:r>
      <w:proofErr w:type="gramEnd"/>
      <w:r w:rsidRPr="00E60113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.</w:t>
      </w:r>
    </w:p>
    <w:p w:rsidR="00C7213F" w:rsidRDefault="00E60113" w:rsidP="00E60113">
      <w:r w:rsidRPr="00E6011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3C4F04" wp14:editId="58B0307B">
            <wp:extent cx="7645400" cy="4648200"/>
            <wp:effectExtent l="0" t="0" r="0" b="0"/>
            <wp:docPr id="1" name="Рисунок 1" descr="C:\Users\Krbor\Desktop\IMG_20231130_1423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Krbor\Desktop\IMG_20231130_142332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400" cy="464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113" w:rsidRPr="00E60113" w:rsidRDefault="00E60113" w:rsidP="00E60113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/>
          <w:b/>
          <w:color w:val="2C2D2E"/>
          <w:sz w:val="28"/>
          <w:szCs w:val="28"/>
          <w:lang w:eastAsia="ru-RU"/>
        </w:rPr>
      </w:pPr>
      <w:r w:rsidRPr="00E60113">
        <w:rPr>
          <w:rFonts w:ascii="Times New Roman" w:eastAsia="Times New Roman" w:hAnsi="Times New Roman"/>
          <w:b/>
          <w:color w:val="2C2D2E"/>
          <w:sz w:val="28"/>
          <w:szCs w:val="28"/>
          <w:lang w:eastAsia="ru-RU"/>
        </w:rPr>
        <w:lastRenderedPageBreak/>
        <w:t>1 декабря 2023 года</w:t>
      </w:r>
    </w:p>
    <w:p w:rsidR="00E60113" w:rsidRPr="00E60113" w:rsidRDefault="003F2FA4" w:rsidP="00E60113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67.65pt;margin-top:52.9pt;width:42.45pt;height:48.75pt;z-index:251659264">
            <v:imagedata r:id="rId10" o:title=""/>
            <w10:wrap type="topAndBottom"/>
          </v:shape>
          <o:OLEObject Type="Embed" ProgID="PBrush" ShapeID="_x0000_s1030" DrawAspect="Content" ObjectID="_1763281473" r:id="rId11"/>
        </w:pict>
      </w:r>
      <w:r w:rsidR="00E60113" w:rsidRPr="00E60113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 в д Красный Бор  состоялось собрание жителей деревни по вопросу выбора инициативы ППМИ</w:t>
      </w:r>
    </w:p>
    <w:p w:rsidR="00E60113" w:rsidRPr="00E60113" w:rsidRDefault="00E60113" w:rsidP="00E60113">
      <w:pPr>
        <w:keepNext/>
        <w:tabs>
          <w:tab w:val="left" w:pos="1843"/>
        </w:tabs>
        <w:spacing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E60113" w:rsidRPr="00E60113" w:rsidRDefault="00E60113" w:rsidP="00E60113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E60113" w:rsidRPr="00E60113" w:rsidRDefault="00E60113" w:rsidP="00E6011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60113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E60113" w:rsidRPr="00E60113" w:rsidRDefault="00E60113" w:rsidP="00E60113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60113" w:rsidRPr="00E60113" w:rsidRDefault="00E60113" w:rsidP="00E60113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60113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60113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01 декабря 2023 года  №127</w:t>
      </w: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Красный Бор</w:t>
      </w: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60113" w:rsidRPr="00E60113" w:rsidRDefault="00E60113" w:rsidP="00E60113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60113" w:rsidRPr="00E60113" w:rsidRDefault="00E60113" w:rsidP="00E60113">
      <w:pPr>
        <w:keepNext/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60113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О проведении электронного аукциона на право заключения договора аренды земельного участка с кадастровым номером 53:19:0040105:50</w:t>
      </w:r>
    </w:p>
    <w:p w:rsidR="00E60113" w:rsidRPr="00E60113" w:rsidRDefault="00E60113" w:rsidP="00E6011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E60113" w:rsidRPr="00E60113" w:rsidRDefault="00E60113" w:rsidP="00E6011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E601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В соответствии со статьями 39.11, 39.12 и 39.13 Земельного кодекса Российской Федерации, Положением о подготовке, организации и проведении аукциона по продаже земельных участков, находящихся в государственной или муниципальной собственности, или аукциона на право заключения договора аренды земельных участков находящихся в государственной или муниципальной собственности расположенных на территории Красноборского сельского поселения, утвержденным решением Совета депутатов Красноборского сельского поселения от </w:t>
      </w:r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24.06.2016 № 74</w:t>
      </w:r>
      <w:proofErr w:type="gramEnd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E601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на основании заявления Давыдова А В</w:t>
      </w:r>
      <w:proofErr w:type="gramStart"/>
      <w:r w:rsidRPr="00E601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.</w:t>
      </w:r>
      <w:proofErr w:type="gramEnd"/>
      <w:r w:rsidRPr="00E6011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Администрация Красноборского сельского поселения</w:t>
      </w:r>
    </w:p>
    <w:p w:rsidR="00E60113" w:rsidRPr="00E60113" w:rsidRDefault="00E60113" w:rsidP="00E6011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0113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</w:t>
      </w:r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E60113" w:rsidRPr="00E60113" w:rsidRDefault="00E60113" w:rsidP="00E6011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 xml:space="preserve">1. Организовать и провести открытый по составу участников и по форме подачи предложений аукцион в электронной форме на право заключения договора аренды земельного участка из земель сельскохозяйственного назначения </w:t>
      </w:r>
      <w:proofErr w:type="spellStart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еаходящегося</w:t>
      </w:r>
      <w:proofErr w:type="spellEnd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 xml:space="preserve"> в муниципальной собственности Красноборского сельского поселения</w:t>
      </w:r>
      <w:proofErr w:type="gramStart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 xml:space="preserve"> площадью 763536 кв. м, кадастровый номер </w:t>
      </w:r>
      <w:r w:rsidRPr="00E60113">
        <w:rPr>
          <w:rFonts w:ascii="Times New Roman" w:eastAsia="Times New Roman" w:hAnsi="Times New Roman"/>
          <w:b/>
          <w:sz w:val="16"/>
          <w:szCs w:val="16"/>
          <w:lang w:eastAsia="ru-RU"/>
        </w:rPr>
        <w:t>53:19:0040105:50</w:t>
      </w:r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, расположенного по адресу: Российская Федерация, Новгородская область, Холмский муниципальный район, Красноборское сельское поселение, з/у 84, с видом разрешенного использования – сельскохозяйственное использование.</w:t>
      </w:r>
    </w:p>
    <w:p w:rsidR="00E60113" w:rsidRPr="00E60113" w:rsidRDefault="00E60113" w:rsidP="00E6011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 xml:space="preserve">2. </w:t>
      </w:r>
      <w:proofErr w:type="spellStart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Адсминистрации</w:t>
      </w:r>
      <w:proofErr w:type="spellEnd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 xml:space="preserve"> Красноборского сельского поселения провести работу  по организации и проведению аукциона:</w:t>
      </w:r>
    </w:p>
    <w:p w:rsidR="00E60113" w:rsidRPr="00E60113" w:rsidRDefault="00E60113" w:rsidP="00E6011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- подготовить извещение о проведении аукциона в электронной форме на право заключения договора аренды земельного участка, указанного в пункте 1 настоящего постановления, обеспечить публикацию на официальном сайте Российской Федерации в информационно-телекоммуникационной сети «Интернет» для размещения информации о проведении торгов «ГИС Торги» (http://torgi.gov.ru/new/), на электронной площадке по адресу: (http://utp.sberbank-ast.ru (АО «Сбербанк-АСТ»), на сайте Администрации Красноборского</w:t>
      </w:r>
      <w:proofErr w:type="gramEnd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сельского поселения, в периодическом печатном издании – муниципальной газете  «</w:t>
      </w:r>
      <w:proofErr w:type="spellStart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вестник».</w:t>
      </w:r>
    </w:p>
    <w:p w:rsidR="00E60113" w:rsidRPr="00E60113" w:rsidRDefault="00E60113" w:rsidP="00E6011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- обеспечить публикацию информации о результатах проведения аукциона в электронной форме на официальном сайте Российской Федерации для размещения информации о проведении торгов «ГИС Торги» (http://torgi.gov.ru/new/), на электронной площадке по адресу: (http://utp.sberbank-ast.ru (АО «Сбербанк-АСТ»), на сайте Администрации Красноборского сельского поселения, в периодическом печатном издании – муниципальной газете  «</w:t>
      </w:r>
      <w:proofErr w:type="spellStart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</w:t>
      </w:r>
      <w:proofErr w:type="spellStart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вестник»</w:t>
      </w:r>
      <w:proofErr w:type="gramStart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.н</w:t>
      </w:r>
      <w:proofErr w:type="gramEnd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proofErr w:type="spellEnd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 xml:space="preserve"> позднее чем на следующий рабочий день после дня подписания протокола о результатах аукциона;</w:t>
      </w:r>
    </w:p>
    <w:p w:rsidR="00E60113" w:rsidRPr="00E60113" w:rsidRDefault="00E60113" w:rsidP="00E6011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- по результатам проведения аукциона в электронной форме на право заключения договора аренды земельного участка, указанного в пункте 1 настоящего постановления, обеспечить заключение договора аренды земельного участка  с победителем аукциона, не ранее чем через 10 (десять) дней со дня размещения информации о результатах аукциона на официальном сайте Российской Федерации для размещения информации о проведении торгов «ГИС Торги» по адресу: http://torgi</w:t>
      </w:r>
      <w:proofErr w:type="gramEnd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gramStart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gov.ru/new/, на электронной площадке по адресу: (http://utp.sberbank-ast.ru (АО «Сбербанк-АСТ»).</w:t>
      </w:r>
      <w:proofErr w:type="gramEnd"/>
    </w:p>
    <w:p w:rsidR="00E60113" w:rsidRPr="00E60113" w:rsidRDefault="00E60113" w:rsidP="00E6011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3. Установить:</w:t>
      </w:r>
    </w:p>
    <w:p w:rsidR="00E60113" w:rsidRPr="00E60113" w:rsidRDefault="00E60113" w:rsidP="00E6011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proofErr w:type="gramStart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что начальная цена предмета аукциона с пунктом 12 статьи 39.11 Земельного кодекса Российской Федерации, постановлением Министерства строительства, архитектуры и имущественных отношений Новгородской области № 22 от 23.11.2022 «Об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</w:t>
      </w:r>
      <w:proofErr w:type="gramEnd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gramStart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земель особо охраняемых территорий и объектов, земель водного фонда, земель лесного фонда, земель запаса,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</w:t>
      </w:r>
      <w:proofErr w:type="gramEnd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 xml:space="preserve">, земель запаса по муниципальным районам (муниципальным округам, городскому округу) Новгородской области» и выпиской из ЕГРН от 13.11.2023 составляет – 10781.08 руб. (Десять тысяч </w:t>
      </w:r>
      <w:proofErr w:type="spellStart"/>
      <w:proofErr w:type="gramStart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тысяч</w:t>
      </w:r>
      <w:proofErr w:type="spellEnd"/>
      <w:proofErr w:type="gramEnd"/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 xml:space="preserve"> семьсот восемьдесят один рубль 08 копеек);</w:t>
      </w:r>
    </w:p>
    <w:p w:rsidR="00E60113" w:rsidRPr="00615AB1" w:rsidRDefault="00E60113" w:rsidP="00615AB1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0113">
        <w:rPr>
          <w:rFonts w:ascii="Times New Roman" w:eastAsia="Times New Roman" w:hAnsi="Times New Roman"/>
          <w:sz w:val="16"/>
          <w:szCs w:val="16"/>
          <w:lang w:eastAsia="ru-RU"/>
        </w:rPr>
        <w:t>задаток для участия в аукционе - в размере 20 процентов от начальной цены предмета аукцион</w:t>
      </w:r>
      <w:r w:rsidR="00615AB1">
        <w:rPr>
          <w:rFonts w:ascii="Times New Roman" w:eastAsia="Times New Roman" w:hAnsi="Times New Roman"/>
          <w:sz w:val="16"/>
          <w:szCs w:val="16"/>
          <w:lang w:eastAsia="ru-RU"/>
        </w:rPr>
        <w:t>а</w:t>
      </w:r>
    </w:p>
    <w:p w:rsidR="00E60113" w:rsidRPr="00E60113" w:rsidRDefault="00E60113" w:rsidP="00615AB1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center"/>
        <w:textAlignment w:val="baseline"/>
        <w:rPr>
          <w:rFonts w:ascii="Arial" w:eastAsia="Times New Roman" w:hAnsi="Arial"/>
          <w:sz w:val="16"/>
          <w:szCs w:val="16"/>
          <w:lang w:eastAsia="ru-RU"/>
        </w:rPr>
      </w:pPr>
      <w:r w:rsidRPr="00E6011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lastRenderedPageBreak/>
        <w:t>Глава поселения</w:t>
      </w:r>
      <w:proofErr w:type="gramStart"/>
      <w:r w:rsidRPr="00E6011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E6011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E6011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E60113" w:rsidRPr="00E60113" w:rsidRDefault="00E60113" w:rsidP="00E60113">
      <w:pPr>
        <w:widowControl w:val="0"/>
        <w:autoSpaceDE w:val="0"/>
        <w:autoSpaceDN w:val="0"/>
        <w:spacing w:before="60" w:after="0" w:line="320" w:lineRule="exact"/>
        <w:ind w:left="103" w:right="5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60113">
        <w:rPr>
          <w:rFonts w:ascii="Times New Roman" w:eastAsia="Times New Roman" w:hAnsi="Times New Roman"/>
          <w:b/>
          <w:bCs/>
          <w:sz w:val="28"/>
          <w:szCs w:val="28"/>
        </w:rPr>
        <w:t>ИЗВЕЩЕНИЕ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4" w:lineRule="auto"/>
        <w:ind w:left="103" w:right="508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о проведении открытого аукциона в электронной форме на право заключения договора аренды земельного участка</w:t>
      </w:r>
      <w:r w:rsidRPr="00E60113">
        <w:rPr>
          <w:rFonts w:ascii="Times New Roman" w:eastAsia="Times New Roman" w:hAnsi="Times New Roman"/>
          <w:bCs/>
          <w:sz w:val="24"/>
          <w:szCs w:val="24"/>
        </w:rPr>
        <w:t>,</w:t>
      </w:r>
      <w:r w:rsidRPr="00E60113">
        <w:rPr>
          <w:rFonts w:ascii="Times New Roman" w:eastAsia="Times New Roman" w:hAnsi="Times New Roman"/>
          <w:bCs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находящегося в муниципальной собственности Красноборского сельского поселения</w:t>
      </w:r>
    </w:p>
    <w:p w:rsidR="00E60113" w:rsidRPr="00E60113" w:rsidRDefault="00E60113" w:rsidP="00E6011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4"/>
        </w:rPr>
      </w:pPr>
    </w:p>
    <w:tbl>
      <w:tblPr>
        <w:tblStyle w:val="TableNormal"/>
        <w:tblW w:w="15567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07"/>
        <w:gridCol w:w="12191"/>
      </w:tblGrid>
      <w:tr w:rsidR="00E60113" w:rsidRPr="00E60113" w:rsidTr="00E60113">
        <w:trPr>
          <w:trHeight w:val="275"/>
        </w:trPr>
        <w:tc>
          <w:tcPr>
            <w:tcW w:w="15567" w:type="dxa"/>
            <w:gridSpan w:val="3"/>
          </w:tcPr>
          <w:p w:rsidR="00E60113" w:rsidRPr="00E60113" w:rsidRDefault="00E60113" w:rsidP="00E60113">
            <w:pPr>
              <w:spacing w:after="0" w:line="256" w:lineRule="exact"/>
              <w:ind w:left="34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  <w:r w:rsidRPr="00E60113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торгов</w:t>
            </w:r>
            <w:proofErr w:type="spellEnd"/>
          </w:p>
        </w:tc>
      </w:tr>
      <w:tr w:rsidR="00E60113" w:rsidRPr="00E60113" w:rsidTr="00E60113">
        <w:trPr>
          <w:trHeight w:val="827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0" w:lineRule="auto"/>
              <w:ind w:left="105" w:right="2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Тип и способ проведения</w:t>
            </w:r>
            <w:r w:rsidRPr="00E60113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аукциона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40" w:lineRule="auto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Аукцион</w:t>
            </w:r>
            <w:r w:rsidRPr="00E60113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E6011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повышение</w:t>
            </w:r>
            <w:r w:rsidRPr="00E6011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начальной</w:t>
            </w:r>
            <w:r w:rsidRPr="00E6011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цены</w:t>
            </w:r>
            <w:r w:rsidRPr="00E6011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60113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электронной</w:t>
            </w:r>
            <w:r w:rsidRPr="00E6011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</w:t>
            </w:r>
            <w:r w:rsidRPr="00E60113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(на</w:t>
            </w:r>
            <w:r w:rsidRPr="00E6011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электронной</w:t>
            </w:r>
            <w:r w:rsidRPr="00E60113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торговой</w:t>
            </w:r>
            <w:r w:rsidRPr="00E6011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площадке</w:t>
            </w:r>
            <w:r w:rsidRPr="00E60113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АО</w:t>
            </w:r>
            <w:r w:rsidRPr="00E60113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«Сбербанк-АСТ»</w:t>
            </w:r>
            <w:proofErr w:type="gramEnd"/>
          </w:p>
          <w:p w:rsidR="00E60113" w:rsidRPr="00E60113" w:rsidRDefault="003F2FA4" w:rsidP="00E60113">
            <w:pPr>
              <w:spacing w:after="0" w:line="264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2">
              <w:r w:rsidR="00E60113"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="00E60113"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E60113"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utp</w:t>
              </w:r>
              <w:proofErr w:type="spellEnd"/>
              <w:r w:rsidR="00E60113"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60113"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sberbank</w:t>
              </w:r>
              <w:proofErr w:type="spellEnd"/>
              <w:r w:rsidR="00E60113"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="00E60113"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ast</w:t>
              </w:r>
              <w:proofErr w:type="spellEnd"/>
              <w:r w:rsidR="00E60113"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60113"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r w:rsidR="00E60113"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E60113" w:rsidRPr="00E60113" w:rsidTr="00E60113">
        <w:trPr>
          <w:trHeight w:val="518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7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Форма</w:t>
            </w:r>
            <w:proofErr w:type="spellEnd"/>
            <w:r w:rsidRPr="00E60113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состав</w:t>
            </w:r>
            <w:proofErr w:type="spellEnd"/>
            <w:r w:rsidRPr="00E6011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участников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70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Открытый</w:t>
            </w:r>
            <w:proofErr w:type="spellEnd"/>
          </w:p>
        </w:tc>
      </w:tr>
      <w:tr w:rsidR="00E60113" w:rsidRPr="00E60113" w:rsidTr="00E60113">
        <w:trPr>
          <w:trHeight w:val="515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6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(форма)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подачи</w:t>
            </w:r>
          </w:p>
          <w:p w:rsidR="00E60113" w:rsidRPr="00E60113" w:rsidRDefault="00E60113" w:rsidP="00E60113">
            <w:pPr>
              <w:spacing w:after="0" w:line="250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предложений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цене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70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Открытый</w:t>
            </w:r>
            <w:proofErr w:type="spellEnd"/>
          </w:p>
        </w:tc>
      </w:tr>
      <w:tr w:rsidR="00E60113" w:rsidRPr="00E60113" w:rsidTr="00E60113">
        <w:trPr>
          <w:trHeight w:val="674"/>
        </w:trPr>
        <w:tc>
          <w:tcPr>
            <w:tcW w:w="15567" w:type="dxa"/>
            <w:gridSpan w:val="3"/>
          </w:tcPr>
          <w:p w:rsidR="00E60113" w:rsidRPr="00E60113" w:rsidRDefault="00E60113" w:rsidP="00E60113">
            <w:pPr>
              <w:spacing w:before="102" w:after="0" w:line="270" w:lineRule="atLeast"/>
              <w:ind w:left="2753" w:hanging="244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2.</w:t>
            </w:r>
            <w:r w:rsidRPr="00E60113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Наименование</w:t>
            </w:r>
            <w:r w:rsidRPr="00E60113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органа</w:t>
            </w:r>
            <w:r w:rsidRPr="00E60113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местного</w:t>
            </w:r>
            <w:r w:rsidRPr="00E60113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самоуправления,</w:t>
            </w:r>
            <w:r w:rsidRPr="00E60113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принявшего</w:t>
            </w:r>
            <w:r w:rsidRPr="00E60113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решение</w:t>
            </w:r>
            <w:r w:rsidRPr="00E60113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E60113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проведен</w:t>
            </w:r>
            <w:proofErr w:type="gram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ии</w:t>
            </w:r>
            <w:r w:rsidRPr="00E60113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ау</w:t>
            </w:r>
            <w:proofErr w:type="gramEnd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кциона,</w:t>
            </w:r>
            <w:r w:rsidRPr="00E60113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реквизиты</w:t>
            </w:r>
            <w:r w:rsidRPr="00E60113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указанного решения</w:t>
            </w:r>
          </w:p>
        </w:tc>
      </w:tr>
      <w:tr w:rsidR="00E60113" w:rsidRPr="00E60113" w:rsidTr="00E60113">
        <w:trPr>
          <w:trHeight w:val="1101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0" w:lineRule="auto"/>
              <w:ind w:left="105" w:right="4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 местного самоуправления, принявший</w:t>
            </w:r>
            <w:r w:rsidRPr="00E60113">
              <w:rPr>
                <w:rFonts w:ascii="Times New Roman" w:eastAsia="Times New Roman" w:hAnsi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решение о проведен</w:t>
            </w:r>
            <w:proofErr w:type="gram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ии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ау</w:t>
            </w:r>
            <w:proofErr w:type="gramEnd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кциона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70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Администрация Красноборского сельского поселения</w:t>
            </w:r>
          </w:p>
          <w:p w:rsidR="00E60113" w:rsidRPr="00E60113" w:rsidRDefault="00E60113" w:rsidP="00E60113">
            <w:pPr>
              <w:spacing w:after="0" w:line="274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(уполномоченный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орган)</w:t>
            </w:r>
          </w:p>
        </w:tc>
      </w:tr>
      <w:tr w:rsidR="00E60113" w:rsidRPr="00E60113" w:rsidTr="00E60113">
        <w:trPr>
          <w:trHeight w:val="671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7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  <w:proofErr w:type="spellEnd"/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  <w:proofErr w:type="spellEnd"/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нахождение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tabs>
                <w:tab w:val="left" w:pos="1087"/>
                <w:tab w:val="left" w:pos="2454"/>
                <w:tab w:val="left" w:pos="3835"/>
                <w:tab w:val="left" w:pos="5226"/>
                <w:tab w:val="left" w:pos="6051"/>
              </w:tabs>
              <w:spacing w:after="0" w:line="240" w:lineRule="auto"/>
              <w:ind w:left="105" w:right="95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175270, Российская Федерация, Новгородская область, Холмский район, д Красный Бор</w:t>
            </w:r>
            <w:proofErr w:type="gram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Центральная д 20</w:t>
            </w:r>
          </w:p>
        </w:tc>
      </w:tr>
      <w:tr w:rsidR="00E60113" w:rsidRPr="00E60113" w:rsidTr="00E60113">
        <w:trPr>
          <w:trHeight w:val="553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3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0" w:lineRule="auto"/>
              <w:ind w:left="105" w:right="15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Адрес электронной почты,</w:t>
            </w:r>
            <w:r w:rsidRPr="00E60113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</w:t>
            </w:r>
            <w:proofErr w:type="gram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айт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70" w:lineRule="exact"/>
              <w:ind w:left="105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kr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bor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2013@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ma</w:t>
            </w:r>
            <w:r w:rsidRPr="00615AB1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il</w:t>
            </w:r>
            <w:r w:rsidRPr="00615AB1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615AB1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615A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,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Pr="00E60113">
                <w:rPr>
                  <w:rFonts w:ascii="Times New Roman" w:eastAsia="Times New Roman" w:hAnsi="Times New Roman"/>
                  <w:lang w:val="ru-RU"/>
                </w:rPr>
                <w:t xml:space="preserve"> 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krasnoborskoe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49.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gosweb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gosuslugi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0113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  <w:u w:val="single"/>
                  <w:lang w:val="ru-RU"/>
                </w:rPr>
                <w:t xml:space="preserve"> </w:t>
              </w:r>
            </w:hyperlink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E60113" w:rsidRPr="00E60113" w:rsidRDefault="00E60113" w:rsidP="00E60113">
            <w:pPr>
              <w:spacing w:after="0" w:line="270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8(81654)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="00615AB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615A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241.</w:t>
            </w:r>
          </w:p>
        </w:tc>
      </w:tr>
      <w:tr w:rsidR="00E60113" w:rsidRPr="00E60113" w:rsidTr="00E60113">
        <w:trPr>
          <w:trHeight w:val="1380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0" w:lineRule="auto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Реквизиты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решения о проведен</w:t>
            </w:r>
            <w:proofErr w:type="gram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ии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ау</w:t>
            </w:r>
            <w:proofErr w:type="gramEnd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кциона: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68" w:lineRule="exact"/>
              <w:ind w:left="105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Постановление</w:t>
            </w:r>
            <w:r w:rsidRPr="00E60113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администрации Красноборского сельского поселения от 01.12.2023 № 127 «О проведении электронного аукциона на право заключения договора аренды земельного участка с кадастровым номером 53:19:0040105:50»</w:t>
            </w:r>
          </w:p>
        </w:tc>
      </w:tr>
      <w:tr w:rsidR="00E60113" w:rsidRPr="00E60113" w:rsidTr="00E60113">
        <w:trPr>
          <w:trHeight w:val="395"/>
        </w:trPr>
        <w:tc>
          <w:tcPr>
            <w:tcW w:w="15567" w:type="dxa"/>
            <w:gridSpan w:val="3"/>
          </w:tcPr>
          <w:p w:rsidR="00E60113" w:rsidRPr="00E60113" w:rsidRDefault="00E60113" w:rsidP="00E60113">
            <w:pPr>
              <w:spacing w:before="116" w:after="0" w:line="259" w:lineRule="exact"/>
              <w:ind w:left="250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3.</w:t>
            </w:r>
            <w:r w:rsidRPr="00E60113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Организатор</w:t>
            </w:r>
            <w:r w:rsidRPr="00E60113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аукциона в</w:t>
            </w:r>
            <w:r w:rsidRPr="00E60113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электронной</w:t>
            </w:r>
            <w:r w:rsidRPr="00E6011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форме</w:t>
            </w:r>
          </w:p>
        </w:tc>
      </w:tr>
      <w:tr w:rsidR="00E60113" w:rsidRPr="00E60113" w:rsidTr="00E60113">
        <w:trPr>
          <w:trHeight w:val="839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0" w:lineRule="auto"/>
              <w:ind w:left="105" w:right="2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Ответственное лицо за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аукциона (да</w:t>
            </w:r>
            <w:r w:rsidRPr="00E60113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лее -</w:t>
            </w:r>
            <w:r w:rsidRPr="00E6011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Организатор)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40" w:lineRule="auto"/>
              <w:ind w:left="105" w:right="1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Администрация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Красноборского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сельского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поселения</w:t>
            </w:r>
            <w:proofErr w:type="spellEnd"/>
          </w:p>
        </w:tc>
      </w:tr>
      <w:tr w:rsidR="00E60113" w:rsidRPr="00E60113" w:rsidTr="00E60113">
        <w:trPr>
          <w:trHeight w:val="609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7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  <w:proofErr w:type="spellEnd"/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  <w:proofErr w:type="spellEnd"/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нахождение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tabs>
                <w:tab w:val="left" w:pos="1087"/>
                <w:tab w:val="left" w:pos="2454"/>
                <w:tab w:val="left" w:pos="3835"/>
                <w:tab w:val="left" w:pos="5226"/>
                <w:tab w:val="left" w:pos="6051"/>
              </w:tabs>
              <w:spacing w:after="0" w:line="240" w:lineRule="auto"/>
              <w:ind w:left="105" w:right="95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175270, Российская Федерация, Новгородская область, Холмский район, д Красный Бор</w:t>
            </w:r>
            <w:proofErr w:type="gram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Центральная д 20</w:t>
            </w:r>
          </w:p>
        </w:tc>
      </w:tr>
      <w:tr w:rsidR="00E60113" w:rsidRPr="00E60113" w:rsidTr="00E60113">
        <w:trPr>
          <w:trHeight w:val="700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0" w:lineRule="auto"/>
              <w:ind w:left="105" w:right="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Адрес</w:t>
            </w:r>
            <w:r w:rsidRPr="00E60113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электронной</w:t>
            </w:r>
            <w:r w:rsidRPr="00E60113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почты,</w:t>
            </w:r>
            <w:r w:rsidRPr="00E60113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</w:t>
            </w:r>
            <w:proofErr w:type="gram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айт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70" w:lineRule="exact"/>
              <w:ind w:left="105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kr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bor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2013@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mail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,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Pr="00E60113">
                <w:rPr>
                  <w:rFonts w:ascii="Times New Roman" w:eastAsia="Times New Roman" w:hAnsi="Times New Roman"/>
                  <w:lang w:val="ru-RU"/>
                </w:rPr>
                <w:t xml:space="preserve"> 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krasnoborskoe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49.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gosweb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gosuslugi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0113">
                <w:rPr>
                  <w:rFonts w:ascii="Times New Roman" w:eastAsia="Times New Roman" w:hAnsi="Times New Roman"/>
                  <w:color w:val="0000FF"/>
                  <w:spacing w:val="-1"/>
                  <w:sz w:val="24"/>
                  <w:szCs w:val="24"/>
                  <w:u w:val="single"/>
                  <w:lang w:val="ru-RU"/>
                </w:rPr>
                <w:t xml:space="preserve"> </w:t>
              </w:r>
            </w:hyperlink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E60113" w:rsidRPr="00E60113" w:rsidRDefault="00E60113" w:rsidP="00E60113">
            <w:pPr>
              <w:spacing w:after="0" w:line="270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8(81654)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="00615AB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615A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241.</w:t>
            </w:r>
          </w:p>
        </w:tc>
      </w:tr>
      <w:tr w:rsidR="00E60113" w:rsidRPr="00E60113" w:rsidTr="00E60113">
        <w:trPr>
          <w:trHeight w:val="635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7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Контактные</w:t>
            </w:r>
            <w:proofErr w:type="spellEnd"/>
            <w:r w:rsidRPr="00E6011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before="43" w:after="0" w:line="240" w:lineRule="auto"/>
              <w:ind w:left="105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Чиркова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Елена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, 8(81654) 56241</w:t>
            </w:r>
          </w:p>
        </w:tc>
      </w:tr>
      <w:tr w:rsidR="00E60113" w:rsidRPr="00E60113" w:rsidTr="00E60113">
        <w:trPr>
          <w:trHeight w:val="396"/>
        </w:trPr>
        <w:tc>
          <w:tcPr>
            <w:tcW w:w="15567" w:type="dxa"/>
            <w:gridSpan w:val="3"/>
          </w:tcPr>
          <w:p w:rsidR="00E60113" w:rsidRPr="00E60113" w:rsidRDefault="00E60113" w:rsidP="00E60113">
            <w:pPr>
              <w:spacing w:before="117" w:after="0" w:line="259" w:lineRule="exact"/>
              <w:ind w:left="308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  <w:r w:rsidRPr="00E60113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Оператор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электронной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площадки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60113" w:rsidRPr="00E60113" w:rsidTr="00E60113">
        <w:trPr>
          <w:trHeight w:val="590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7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Оператор</w:t>
            </w:r>
            <w:proofErr w:type="spellEnd"/>
            <w:r w:rsidRPr="00E60113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электронной</w:t>
            </w:r>
            <w:proofErr w:type="spellEnd"/>
          </w:p>
          <w:p w:rsidR="00E60113" w:rsidRPr="00E60113" w:rsidRDefault="00E60113" w:rsidP="00E60113">
            <w:pPr>
              <w:spacing w:before="37" w:after="0" w:line="240" w:lineRule="auto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площадки</w:t>
            </w:r>
            <w:proofErr w:type="spellEnd"/>
            <w:r w:rsidRPr="00E6011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tabs>
                <w:tab w:val="left" w:pos="6522"/>
              </w:tabs>
              <w:spacing w:before="60" w:after="0" w:line="237" w:lineRule="auto"/>
              <w:ind w:left="105" w:right="3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Акционерное общество «Сбербанк - Автоматизированная система</w:t>
            </w:r>
            <w:r w:rsidRPr="00E60113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торгов»</w:t>
            </w:r>
            <w:r w:rsidRPr="00E60113">
              <w:rPr>
                <w:rFonts w:ascii="Times New Roman" w:eastAsia="Times New Roman" w:hAnsi="Times New Roman"/>
                <w:b/>
                <w:spacing w:val="5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(АО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«Сбербанк -</w:t>
            </w:r>
            <w:r w:rsidRPr="00E6011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АСТ»),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ОГРН: 1027707000441</w:t>
            </w:r>
          </w:p>
        </w:tc>
      </w:tr>
      <w:tr w:rsidR="00E60113" w:rsidRPr="00E60113" w:rsidTr="00E60113">
        <w:trPr>
          <w:trHeight w:val="1010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7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  <w:proofErr w:type="spellEnd"/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  <w:proofErr w:type="spellEnd"/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нахождение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tabs>
                <w:tab w:val="left" w:pos="6522"/>
              </w:tabs>
              <w:spacing w:after="0" w:line="240" w:lineRule="auto"/>
              <w:ind w:left="105" w:right="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Адрес: 119435, г. Москва, Большой Саввинский переулок, д. 12, стр.</w:t>
            </w:r>
            <w:r w:rsidRPr="00E60113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9,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1,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</w:t>
            </w:r>
            <w:proofErr w:type="spellEnd"/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комн.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:rsidR="00E60113" w:rsidRPr="00615AB1" w:rsidRDefault="00E60113" w:rsidP="00E60113">
            <w:pPr>
              <w:tabs>
                <w:tab w:val="left" w:pos="6522"/>
              </w:tabs>
              <w:spacing w:after="0" w:line="252" w:lineRule="exact"/>
              <w:ind w:left="105" w:righ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15A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Почтовый адрес: 119435, г. Москва, Большой Саввинский переулок,</w:t>
            </w:r>
            <w:r w:rsidRPr="00615AB1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615A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 12, стр. 9.</w:t>
            </w:r>
          </w:p>
        </w:tc>
      </w:tr>
      <w:tr w:rsidR="00E60113" w:rsidRPr="00E60113" w:rsidTr="00E60113">
        <w:trPr>
          <w:trHeight w:val="1482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3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/>
              <w:ind w:left="105" w:right="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Адрес</w:t>
            </w:r>
            <w:r w:rsidRPr="00E60113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электронной</w:t>
            </w:r>
            <w:r w:rsidRPr="00E60113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почты,</w:t>
            </w:r>
            <w:r w:rsidRPr="00E60113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</w:t>
            </w:r>
            <w:proofErr w:type="gram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айт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tabs>
                <w:tab w:val="left" w:pos="6522"/>
              </w:tabs>
              <w:spacing w:after="0"/>
              <w:ind w:left="105" w:right="19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Адрес электронной почты: </w:t>
            </w:r>
            <w:r w:rsidRPr="00E60113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 w:color="0000FF"/>
              </w:rPr>
              <w:t>i</w:t>
            </w:r>
            <w:hyperlink r:id="rId15" w:history="1"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nfo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@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sberbank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ast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E60113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адрес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сайта: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6"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utp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sberbank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ast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E60113" w:rsidRPr="00E60113" w:rsidRDefault="00E60113" w:rsidP="00E60113">
            <w:pPr>
              <w:tabs>
                <w:tab w:val="left" w:pos="6522"/>
              </w:tabs>
              <w:spacing w:after="0" w:line="251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служба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поддержки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оператора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электронной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площадки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АО «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Сбер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-банк-АСТ»: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+7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(495)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787-29-97,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+7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(495)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787-29-99,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+7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(495)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539-59-21, доб.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«29»</w:t>
            </w:r>
          </w:p>
        </w:tc>
      </w:tr>
      <w:tr w:rsidR="00E60113" w:rsidRPr="00E60113" w:rsidTr="00E60113">
        <w:trPr>
          <w:trHeight w:val="396"/>
        </w:trPr>
        <w:tc>
          <w:tcPr>
            <w:tcW w:w="15567" w:type="dxa"/>
            <w:gridSpan w:val="3"/>
          </w:tcPr>
          <w:p w:rsidR="00E60113" w:rsidRPr="00E60113" w:rsidRDefault="00E60113" w:rsidP="00E60113">
            <w:pPr>
              <w:spacing w:before="117" w:after="0" w:line="259" w:lineRule="exact"/>
              <w:ind w:left="339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  <w:r w:rsidRPr="00E60113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аукциона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E60113">
              <w:rPr>
                <w:rFonts w:ascii="Times New Roman" w:eastAsia="Times New Roman" w:hAnsi="Times New Roman"/>
                <w:b/>
                <w:spacing w:val="56"/>
                <w:sz w:val="24"/>
                <w:szCs w:val="24"/>
              </w:rPr>
              <w:t xml:space="preserve"> </w:t>
            </w:r>
          </w:p>
        </w:tc>
      </w:tr>
      <w:tr w:rsidR="00E60113" w:rsidRPr="00E60113" w:rsidTr="00E60113">
        <w:trPr>
          <w:trHeight w:val="2092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23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  <w:proofErr w:type="spellEnd"/>
            <w:r w:rsidRPr="00E6011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аукциона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87" w:lineRule="exact"/>
              <w:ind w:left="105" w:right="1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Годовая арендная плата за земельный участок из земель сельскохозяйственного назначения, находящийся в муниципальной собственности Красноборского сельского поселения, площадью 763536 кв. м, кадастровый номер 53:19:0040105:50, расположенный по адресу: Российская Федерация, Новгородская область, Холмский муниципальный район, Красноборское сельское поселение, з/у 84, с видом разрешенного использования – сельскохозяйственное использование</w:t>
            </w:r>
          </w:p>
        </w:tc>
      </w:tr>
      <w:tr w:rsidR="00E60113" w:rsidRPr="00E60113" w:rsidTr="00E60113">
        <w:trPr>
          <w:trHeight w:val="515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88" w:righ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0" w:lineRule="auto"/>
              <w:ind w:left="105" w:right="28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Кадастровый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земельного</w:t>
            </w:r>
            <w:proofErr w:type="spellEnd"/>
            <w:r w:rsidRPr="00E60113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участка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before="107" w:after="0" w:line="240" w:lineRule="auto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53:19:0040105:50</w:t>
            </w:r>
          </w:p>
        </w:tc>
      </w:tr>
      <w:tr w:rsidR="00E60113" w:rsidRPr="00E60113" w:rsidTr="00E60113">
        <w:trPr>
          <w:trHeight w:val="518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3" w:lineRule="exact"/>
              <w:ind w:left="88" w:righ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25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Площадь</w:t>
            </w:r>
            <w:proofErr w:type="spellEnd"/>
            <w:r w:rsidRPr="00E6011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. м.: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before="2" w:after="0" w:line="240" w:lineRule="auto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763536</w:t>
            </w:r>
          </w:p>
        </w:tc>
      </w:tr>
      <w:tr w:rsidR="00E60113" w:rsidRPr="00E60113" w:rsidTr="00E60113">
        <w:trPr>
          <w:trHeight w:val="517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88" w:righ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23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Кадастровая</w:t>
            </w:r>
            <w:proofErr w:type="spellEnd"/>
            <w:r w:rsidRPr="00E6011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стоимость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руб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.:</w:t>
            </w:r>
            <w:proofErr w:type="gramEnd"/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718738,58 руб. (Семьсот восемнадцать тысяч семьсот тридцать восемь рублей 58 копеек)</w:t>
            </w:r>
          </w:p>
        </w:tc>
      </w:tr>
      <w:tr w:rsidR="00E60113" w:rsidRPr="00E60113" w:rsidTr="00E60113">
        <w:trPr>
          <w:trHeight w:val="551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88" w:righ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23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  <w:proofErr w:type="spellEnd"/>
            <w:r w:rsidRPr="00E60113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местоположение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64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Российская Федерация, Новгородская область, Холмский муниципальный район, Красноборское сельское поселение, з/у 84</w:t>
            </w:r>
          </w:p>
        </w:tc>
      </w:tr>
      <w:tr w:rsidR="00E60113" w:rsidRPr="00E60113" w:rsidTr="00E60113">
        <w:trPr>
          <w:trHeight w:val="517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88" w:righ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23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  <w:proofErr w:type="spellEnd"/>
            <w:r w:rsidRPr="00E6011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земель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Земли</w:t>
            </w:r>
            <w:proofErr w:type="spellEnd"/>
            <w:r w:rsidRPr="00E6011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сельскохозяйственного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proofErr w:type="spellEnd"/>
          </w:p>
        </w:tc>
      </w:tr>
      <w:tr w:rsidR="00E60113" w:rsidRPr="00E60113" w:rsidTr="00E60113">
        <w:trPr>
          <w:trHeight w:val="518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1" w:lineRule="exact"/>
              <w:ind w:left="88" w:righ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0" w:lineRule="auto"/>
              <w:ind w:left="105" w:right="23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Виды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разрешенного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использования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сельскохозяйственное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использование</w:t>
            </w:r>
            <w:proofErr w:type="spellEnd"/>
          </w:p>
        </w:tc>
      </w:tr>
      <w:tr w:rsidR="00E60113" w:rsidRPr="00E60113" w:rsidTr="00E60113">
        <w:trPr>
          <w:trHeight w:val="671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88" w:righ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23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Сведения</w:t>
            </w:r>
            <w:proofErr w:type="spellEnd"/>
            <w:r w:rsidRPr="00E6011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правах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40" w:lineRule="auto"/>
              <w:ind w:left="105" w:right="17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муниципальная собственность Красноборского сельского поселения</w:t>
            </w:r>
          </w:p>
        </w:tc>
      </w:tr>
      <w:tr w:rsidR="00E60113" w:rsidRPr="00E60113" w:rsidTr="00E60113">
        <w:trPr>
          <w:trHeight w:val="1103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88" w:right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/>
              <w:ind w:left="105" w:right="22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аренды</w:t>
            </w:r>
            <w:proofErr w:type="spellEnd"/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40" w:lineRule="auto"/>
              <w:ind w:left="105" w:right="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E60113" w:rsidRPr="00E60113" w:rsidTr="00E60113">
        <w:trPr>
          <w:trHeight w:val="1271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3" w:lineRule="exact"/>
              <w:ind w:left="31" w:righ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37" w:lineRule="auto"/>
              <w:ind w:left="105" w:right="47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Параметры</w:t>
            </w:r>
            <w:proofErr w:type="spellEnd"/>
            <w:r w:rsidRPr="00E60113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разрешенного</w:t>
            </w:r>
            <w:proofErr w:type="spellEnd"/>
            <w:r w:rsidRPr="00E60113">
              <w:rPr>
                <w:rFonts w:ascii="Times New Roman" w:eastAsia="Times New Roman" w:hAnsi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12191" w:type="dxa"/>
          </w:tcPr>
          <w:p w:rsidR="00E60113" w:rsidRPr="00E60113" w:rsidRDefault="00E60113" w:rsidP="00E60113">
            <w:pPr>
              <w:tabs>
                <w:tab w:val="left" w:pos="6522"/>
              </w:tabs>
              <w:spacing w:after="0" w:line="240" w:lineRule="auto"/>
              <w:ind w:left="105" w:right="1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Строительство объекта капитального строительства не предусмотрено.</w:t>
            </w:r>
          </w:p>
        </w:tc>
      </w:tr>
      <w:tr w:rsidR="00E60113" w:rsidRPr="00E60113" w:rsidTr="00E60113">
        <w:trPr>
          <w:trHeight w:val="2210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88" w:right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0" w:lineRule="auto"/>
              <w:ind w:left="105" w:right="17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Информация о возможности подключения (технологического присоединения)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объектов</w:t>
            </w:r>
            <w:r w:rsidRPr="00E60113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капитального строительства к сетям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инженерно-</w:t>
            </w:r>
          </w:p>
          <w:p w:rsidR="00E60113" w:rsidRPr="00E60113" w:rsidRDefault="00E60113" w:rsidP="00E60113">
            <w:pPr>
              <w:spacing w:after="0" w:line="240" w:lineRule="auto"/>
              <w:ind w:left="105" w:right="22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технологического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40" w:lineRule="auto"/>
              <w:ind w:left="105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Строительство объекта капитального строительства не предусмотрено.</w:t>
            </w:r>
          </w:p>
        </w:tc>
      </w:tr>
      <w:tr w:rsidR="00E60113" w:rsidRPr="00E60113" w:rsidTr="00E60113">
        <w:trPr>
          <w:trHeight w:val="1103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88" w:right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5.11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/>
              <w:ind w:left="105" w:right="22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Информация об обременении земельного участка правами других лиц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40" w:lineRule="auto"/>
              <w:ind w:left="105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беспрепятственное посещение и обследование земельного участка государственным инспектором по использованию и охране земель</w:t>
            </w:r>
          </w:p>
        </w:tc>
      </w:tr>
      <w:tr w:rsidR="00E60113" w:rsidRPr="00E60113" w:rsidTr="00E60113">
        <w:trPr>
          <w:trHeight w:val="1103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88" w:right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/>
              <w:ind w:left="105" w:right="22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Осмотр</w:t>
            </w:r>
            <w:proofErr w:type="spellEnd"/>
            <w:r w:rsidRPr="00E60113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земельного</w:t>
            </w:r>
            <w:proofErr w:type="spellEnd"/>
            <w:r w:rsidRPr="00E60113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40" w:lineRule="auto"/>
              <w:ind w:left="105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Осмотр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земельного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участка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заинтересованными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лицами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местности производится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самостоятельно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Информацию о местоположении</w:t>
            </w:r>
            <w:r w:rsidRPr="00E6011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земельного</w:t>
            </w:r>
            <w:r w:rsidRPr="00E6011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участка</w:t>
            </w:r>
            <w:r w:rsidRPr="00E6011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можно</w:t>
            </w:r>
            <w:r w:rsidRPr="00E60113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получить</w:t>
            </w:r>
            <w:r w:rsidRPr="00E6011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E6011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Организатора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аукциона</w:t>
            </w:r>
          </w:p>
        </w:tc>
      </w:tr>
      <w:tr w:rsidR="00E60113" w:rsidRPr="00E60113" w:rsidTr="00E60113">
        <w:trPr>
          <w:trHeight w:val="396"/>
        </w:trPr>
        <w:tc>
          <w:tcPr>
            <w:tcW w:w="15567" w:type="dxa"/>
            <w:gridSpan w:val="3"/>
          </w:tcPr>
          <w:p w:rsidR="00E60113" w:rsidRPr="00E60113" w:rsidRDefault="00E60113" w:rsidP="00E60113">
            <w:pPr>
              <w:tabs>
                <w:tab w:val="left" w:pos="7095"/>
              </w:tabs>
              <w:spacing w:before="117" w:after="0" w:line="259" w:lineRule="exact"/>
              <w:ind w:left="204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6.</w:t>
            </w:r>
            <w:r w:rsidRPr="00E6011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Начальная</w:t>
            </w:r>
            <w:r w:rsidRPr="00E60113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цена, шаг</w:t>
            </w:r>
            <w:r w:rsidRPr="00E6011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аукциона</w:t>
            </w:r>
            <w:r w:rsidRPr="00E60113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E60113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задаток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</w:r>
          </w:p>
        </w:tc>
      </w:tr>
      <w:tr w:rsidR="00E60113" w:rsidRPr="00E60113" w:rsidTr="00E60113">
        <w:trPr>
          <w:trHeight w:val="925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88" w:righ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37" w:lineRule="auto"/>
              <w:ind w:left="105" w:right="2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Начальная цена пре</w:t>
            </w:r>
            <w:proofErr w:type="gram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д-</w:t>
            </w:r>
            <w:proofErr w:type="gramEnd"/>
            <w:r w:rsidRPr="00E60113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мета аукциона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(цена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продажи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участка)</w:t>
            </w:r>
          </w:p>
        </w:tc>
        <w:tc>
          <w:tcPr>
            <w:tcW w:w="12191" w:type="dxa"/>
          </w:tcPr>
          <w:p w:rsidR="00E60113" w:rsidRPr="00615AB1" w:rsidRDefault="00E60113" w:rsidP="00E60113">
            <w:pPr>
              <w:spacing w:after="0"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10781,08 руб. (Десять тысяч семьсот восемьдесят один рубль 08 копеек)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5A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(НДС</w:t>
            </w:r>
            <w:r w:rsidRPr="00615AB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5A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нет)</w:t>
            </w:r>
          </w:p>
        </w:tc>
      </w:tr>
      <w:tr w:rsidR="00E60113" w:rsidRPr="00E60113" w:rsidTr="00E60113">
        <w:trPr>
          <w:trHeight w:val="1153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88" w:righ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0" w:lineRule="auto"/>
              <w:ind w:left="105" w:right="1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Шаг аукциона на повышение - 3%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начальной цены предмета аукциона</w:t>
            </w:r>
          </w:p>
        </w:tc>
        <w:tc>
          <w:tcPr>
            <w:tcW w:w="12191" w:type="dxa"/>
          </w:tcPr>
          <w:p w:rsidR="00E60113" w:rsidRPr="00615AB1" w:rsidRDefault="00E60113" w:rsidP="00E60113">
            <w:pPr>
              <w:spacing w:after="0"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323,43 руб. (Триста двадцать три рубля 43 копейки)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5A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(НДС</w:t>
            </w:r>
            <w:r w:rsidRPr="00615AB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5A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нет)</w:t>
            </w:r>
          </w:p>
        </w:tc>
      </w:tr>
      <w:tr w:rsidR="00E60113" w:rsidRPr="00E60113" w:rsidTr="00E60113">
        <w:trPr>
          <w:trHeight w:val="983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88" w:righ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0" w:lineRule="auto"/>
              <w:ind w:left="105"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Размер задатка - 20%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начальной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цены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предмета</w:t>
            </w:r>
            <w:r w:rsidRPr="00E60113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аукциона</w:t>
            </w:r>
          </w:p>
        </w:tc>
        <w:tc>
          <w:tcPr>
            <w:tcW w:w="12191" w:type="dxa"/>
          </w:tcPr>
          <w:p w:rsidR="00E60113" w:rsidRPr="00615AB1" w:rsidRDefault="00E60113" w:rsidP="00E60113">
            <w:pPr>
              <w:spacing w:after="0"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2156,22 руб. (Две тысячи сто пятьдесят шесть рублей 22 копейки)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5A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(НДС</w:t>
            </w:r>
            <w:r w:rsidRPr="00615AB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5A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нет)</w:t>
            </w:r>
          </w:p>
        </w:tc>
      </w:tr>
      <w:tr w:rsidR="00E60113" w:rsidRPr="00E60113" w:rsidTr="00E60113">
        <w:trPr>
          <w:trHeight w:val="551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7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Условие</w:t>
            </w:r>
            <w:proofErr w:type="spellEnd"/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задатке</w:t>
            </w:r>
            <w:proofErr w:type="spellEnd"/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условие</w:t>
            </w:r>
            <w:r w:rsidRPr="00E6011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E60113">
              <w:rPr>
                <w:rFonts w:ascii="Times New Roman" w:eastAsia="Times New Roman" w:hAnsi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задатке</w:t>
            </w:r>
            <w:r w:rsidRPr="00E60113">
              <w:rPr>
                <w:rFonts w:ascii="Times New Roman" w:eastAsia="Times New Roman" w:hAnsi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изложено</w:t>
            </w:r>
            <w:r w:rsidRPr="00E60113">
              <w:rPr>
                <w:rFonts w:ascii="Times New Roman" w:eastAsia="Times New Roman" w:hAnsi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60113">
              <w:rPr>
                <w:rFonts w:ascii="Times New Roman" w:eastAsia="Times New Roman" w:hAnsi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Аукционной</w:t>
            </w:r>
            <w:r w:rsidRPr="00E60113">
              <w:rPr>
                <w:rFonts w:ascii="Times New Roman" w:eastAsia="Times New Roman" w:hAnsi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документации</w:t>
            </w:r>
          </w:p>
          <w:p w:rsidR="00E60113" w:rsidRPr="00E60113" w:rsidRDefault="00E60113" w:rsidP="00E60113">
            <w:pPr>
              <w:spacing w:after="0" w:line="264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приложение</w:t>
            </w:r>
            <w:proofErr w:type="spellEnd"/>
            <w:r w:rsidRPr="00E6011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извещению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60113" w:rsidRPr="00E60113" w:rsidTr="00E60113">
        <w:trPr>
          <w:trHeight w:val="3683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0" w:lineRule="auto"/>
              <w:ind w:left="105" w:right="22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Реквизиты</w:t>
            </w:r>
            <w:proofErr w:type="spellEnd"/>
            <w:r w:rsidRPr="00E60113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spellEnd"/>
            <w:r w:rsidRPr="00E60113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перечисления</w:t>
            </w:r>
            <w:proofErr w:type="spellEnd"/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задатка</w:t>
            </w:r>
            <w:proofErr w:type="spellEnd"/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68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Получатель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платежа: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АО</w:t>
            </w:r>
            <w:r w:rsidRPr="00E6011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«Сбербанк-АСТ»</w:t>
            </w:r>
          </w:p>
          <w:p w:rsidR="00E60113" w:rsidRPr="00E60113" w:rsidRDefault="00E60113" w:rsidP="00E60113">
            <w:pPr>
              <w:spacing w:before="2" w:after="0" w:line="252" w:lineRule="exact"/>
              <w:ind w:left="105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Реквизиты</w:t>
            </w:r>
            <w:r w:rsidRPr="00E6011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банковского</w:t>
            </w:r>
            <w:r w:rsidRPr="00E6011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счета:</w:t>
            </w:r>
          </w:p>
          <w:p w:rsidR="00E60113" w:rsidRPr="00E60113" w:rsidRDefault="00E60113" w:rsidP="00E60113">
            <w:pPr>
              <w:spacing w:after="0" w:line="25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ПОЛУЧАТЕЛЬ:</w:t>
            </w:r>
          </w:p>
          <w:p w:rsidR="00E60113" w:rsidRPr="00E60113" w:rsidRDefault="00E60113" w:rsidP="00E60113">
            <w:pPr>
              <w:spacing w:before="1" w:after="0" w:line="240" w:lineRule="auto"/>
              <w:ind w:left="105" w:right="30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Наименование: АО "Сбербанк-АСТ"</w:t>
            </w:r>
            <w:r w:rsidRPr="00E60113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ИНН: 7707308480</w:t>
            </w:r>
          </w:p>
          <w:p w:rsidR="00E60113" w:rsidRPr="00E60113" w:rsidRDefault="00E60113" w:rsidP="00E60113">
            <w:pPr>
              <w:spacing w:after="0" w:line="251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КПП: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770401001</w:t>
            </w:r>
          </w:p>
          <w:p w:rsidR="00E60113" w:rsidRPr="00E60113" w:rsidRDefault="00E60113" w:rsidP="00E60113">
            <w:pPr>
              <w:spacing w:before="2" w:after="0" w:line="240" w:lineRule="auto"/>
              <w:ind w:left="105" w:right="27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Расчетный счет: 40702810300020038047</w:t>
            </w:r>
            <w:r w:rsidRPr="00E60113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БАНК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ПОЛУЧАТЕЛЯ:</w:t>
            </w:r>
          </w:p>
          <w:p w:rsidR="00E60113" w:rsidRPr="00E60113" w:rsidRDefault="00E60113" w:rsidP="00E60113">
            <w:pPr>
              <w:spacing w:after="0" w:line="240" w:lineRule="auto"/>
              <w:ind w:left="105" w:right="4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Наименование банка: ПАО "СБЕРБАНК РОССИИ" Г. МОСКВА</w:t>
            </w:r>
            <w:r w:rsidRPr="00E60113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БИК: 044525225</w:t>
            </w:r>
          </w:p>
          <w:p w:rsidR="00E60113" w:rsidRPr="00E60113" w:rsidRDefault="00E60113" w:rsidP="00E60113">
            <w:pPr>
              <w:spacing w:after="0" w:line="251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Корреспондентский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счет: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30101810400000000225</w:t>
            </w:r>
          </w:p>
          <w:p w:rsidR="00E60113" w:rsidRPr="00E60113" w:rsidRDefault="00E60113" w:rsidP="00E60113">
            <w:pPr>
              <w:tabs>
                <w:tab w:val="left" w:pos="4521"/>
              </w:tabs>
              <w:spacing w:before="2" w:after="0" w:line="240" w:lineRule="auto"/>
              <w:ind w:left="105" w:right="1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Назначение платежа: «Перечисление денежных сре</w:t>
            </w:r>
            <w:proofErr w:type="gram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дств в к</w:t>
            </w:r>
            <w:proofErr w:type="gramEnd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ачестве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задатка</w:t>
            </w:r>
            <w:r w:rsidRPr="00E6011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(депозита)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E6011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процедуре,</w:t>
            </w:r>
            <w:r w:rsidRPr="00E60113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НДС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 облагается».</w:t>
            </w:r>
          </w:p>
        </w:tc>
      </w:tr>
      <w:tr w:rsidR="00E60113" w:rsidRPr="00E60113" w:rsidTr="00E60113">
        <w:trPr>
          <w:trHeight w:val="1776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/>
              <w:ind w:left="105" w:right="2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Срок и порядок внесения</w:t>
            </w:r>
            <w:r w:rsidRPr="00E60113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задатка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40" w:lineRule="auto"/>
              <w:ind w:left="105" w:right="9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Задаток на участие в аукционе в электронной форме (далее –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Задаток) в размере, указанном в п. 6.3. настоящего Извещения, должен быть внесен Заявителем на участие в аукционе в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электронной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(далее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Заявитель)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счет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Оператора</w:t>
            </w:r>
            <w:r w:rsidRPr="00E60113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электронной площадки для проведения аукциона не позднее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даты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времени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окончания приема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Заявок</w:t>
            </w:r>
          </w:p>
        </w:tc>
      </w:tr>
      <w:tr w:rsidR="00E60113" w:rsidRPr="00E60113" w:rsidTr="00E60113">
        <w:trPr>
          <w:trHeight w:val="551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7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Порядок</w:t>
            </w:r>
            <w:proofErr w:type="spellEnd"/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возврата</w:t>
            </w:r>
            <w:proofErr w:type="spellEnd"/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задатка</w:t>
            </w:r>
            <w:proofErr w:type="spellEnd"/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Указан</w:t>
            </w:r>
            <w:r w:rsidRPr="00E6011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6011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разделе</w:t>
            </w:r>
            <w:r w:rsidRPr="00E6011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E6011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аукционной</w:t>
            </w:r>
            <w:r w:rsidRPr="00E6011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документации</w:t>
            </w:r>
            <w:r w:rsidRPr="00E60113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(приложение</w:t>
            </w:r>
            <w:r w:rsidRPr="00E60113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proofErr w:type="gramEnd"/>
          </w:p>
          <w:p w:rsidR="00E60113" w:rsidRPr="00E60113" w:rsidRDefault="00E60113" w:rsidP="00E60113">
            <w:pPr>
              <w:spacing w:after="0" w:line="264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извещению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60113" w:rsidRPr="00E60113" w:rsidTr="00E60113">
        <w:trPr>
          <w:trHeight w:val="2277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3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9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Услуги</w:t>
            </w:r>
            <w:proofErr w:type="spellEnd"/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Оператора</w:t>
            </w:r>
            <w:proofErr w:type="spellEnd"/>
            <w:r w:rsidRPr="00E6011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ЭП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before="1" w:after="0" w:line="250" w:lineRule="exact"/>
              <w:ind w:left="143" w:right="275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ВНИМАНИЕ!</w:t>
            </w:r>
          </w:p>
          <w:p w:rsidR="00E60113" w:rsidRPr="00E60113" w:rsidRDefault="00E60113" w:rsidP="00E60113">
            <w:pPr>
              <w:spacing w:after="0" w:line="250" w:lineRule="exact"/>
              <w:ind w:left="14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Оператором</w:t>
            </w:r>
            <w:r w:rsidRPr="00E60113">
              <w:rPr>
                <w:rFonts w:ascii="Times New Roman" w:eastAsia="Times New Roman" w:hAnsi="Times New Roman"/>
                <w:color w:val="000000"/>
                <w:spacing w:val="99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E60113">
              <w:rPr>
                <w:rFonts w:ascii="Times New Roman" w:eastAsia="Times New Roman" w:hAnsi="Times New Roman"/>
                <w:color w:val="000000"/>
                <w:spacing w:val="99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площадки</w:t>
            </w:r>
            <w:r w:rsidRPr="00E60113">
              <w:rPr>
                <w:rFonts w:ascii="Times New Roman" w:eastAsia="Times New Roman" w:hAnsi="Times New Roman"/>
                <w:color w:val="000000"/>
                <w:spacing w:val="97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(Оператор</w:t>
            </w:r>
            <w:r w:rsidRPr="00E60113">
              <w:rPr>
                <w:rFonts w:ascii="Times New Roman" w:eastAsia="Times New Roman" w:hAnsi="Times New Roman"/>
                <w:color w:val="000000"/>
                <w:spacing w:val="10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ЭП)</w:t>
            </w:r>
            <w:r w:rsidRPr="00E60113">
              <w:rPr>
                <w:rFonts w:ascii="Times New Roman" w:eastAsia="Times New Roman" w:hAnsi="Times New Roman"/>
                <w:color w:val="000000"/>
                <w:spacing w:val="99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Pr="00E601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АО «Сбербанк-АСТ» может быть </w:t>
            </w:r>
            <w:r w:rsidRPr="00E601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установлено </w:t>
            </w:r>
            <w:r w:rsidRPr="00E601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«вознаграждения за</w:t>
            </w:r>
            <w:r w:rsidRPr="00E60113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Услуги Оператора ЭП».</w:t>
            </w:r>
            <w:r w:rsidRPr="00E60113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Размер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«вознаграждения за Услуги Оператора ЭП» определяется Тарифом. Пользователь выбирает соответствующий Тариф и заключает с Оператором ЭП договор присоединения об оказании услуг.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Оператором ЭП могут быть установлены</w:t>
            </w:r>
            <w:r w:rsidRPr="00E60113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специальные</w:t>
            </w:r>
            <w:r w:rsidRPr="00E60113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условия</w:t>
            </w:r>
            <w:r w:rsidRPr="00E6011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взимания</w:t>
            </w:r>
            <w:r w:rsidRPr="00E60113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вознаграждения</w:t>
            </w:r>
            <w:r w:rsidRPr="00E6011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E6011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оказание</w:t>
            </w:r>
          </w:p>
          <w:p w:rsidR="00E60113" w:rsidRPr="00E60113" w:rsidRDefault="00E60113" w:rsidP="00E60113">
            <w:pPr>
              <w:spacing w:before="1" w:after="0" w:line="238" w:lineRule="exact"/>
              <w:ind w:left="14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</w:t>
            </w:r>
            <w:r w:rsidRPr="00E6011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E6011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отдельным</w:t>
            </w:r>
            <w:r w:rsidRPr="00E6011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типам</w:t>
            </w:r>
            <w:r w:rsidRPr="00E6011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Торговых</w:t>
            </w:r>
            <w:r w:rsidRPr="00E60113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процедур.</w:t>
            </w:r>
          </w:p>
        </w:tc>
      </w:tr>
      <w:tr w:rsidR="00E60113" w:rsidRPr="00E60113" w:rsidTr="00E60113">
        <w:trPr>
          <w:trHeight w:val="395"/>
        </w:trPr>
        <w:tc>
          <w:tcPr>
            <w:tcW w:w="15567" w:type="dxa"/>
            <w:gridSpan w:val="3"/>
          </w:tcPr>
          <w:p w:rsidR="00E60113" w:rsidRPr="00E60113" w:rsidRDefault="00E60113" w:rsidP="00E60113">
            <w:pPr>
              <w:spacing w:before="116" w:after="0" w:line="259" w:lineRule="exact"/>
              <w:ind w:left="29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  <w:r w:rsidRPr="00E6011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Требования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 w:rsidRPr="00E6011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Заявителям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аукциона</w:t>
            </w:r>
            <w:proofErr w:type="spellEnd"/>
          </w:p>
        </w:tc>
      </w:tr>
      <w:tr w:rsidR="00E60113" w:rsidRPr="00E60113" w:rsidTr="00E60113">
        <w:trPr>
          <w:trHeight w:val="3036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0" w:lineRule="auto"/>
              <w:ind w:left="105" w:right="27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Требования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Заявителям</w:t>
            </w:r>
            <w:proofErr w:type="spellEnd"/>
            <w:r w:rsidRPr="00E60113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аукциона</w:t>
            </w:r>
            <w:proofErr w:type="spellEnd"/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40" w:lineRule="auto"/>
              <w:ind w:left="105" w:right="9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Заявителем может быть любое юридическое лицо или гражданин, в том числе индивидуальный предприниматель, претендующие на заключение договора аренды земельного</w:t>
            </w:r>
            <w:r w:rsidRPr="00E60113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участка, имеющие электронную подпись, оформленную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соответствии с требованиями действующего законодательства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удостоверяющим центром (далее – ЭП), и прошедшие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регистрацию (аккредитацию) на электронной площадке в соответствии с Регламентом электронной площадки АО «Сбербанк АСТ» торговая секция "Приватизация, аренда и продажа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прав"</w:t>
            </w:r>
            <w:r w:rsidRPr="00E6011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(далее</w:t>
            </w:r>
            <w:r w:rsidRPr="00E6011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60113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Регламент)</w:t>
            </w:r>
            <w:proofErr w:type="gram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E6011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</w:t>
            </w:r>
            <w:proofErr w:type="gram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сылка</w:t>
            </w:r>
            <w:r w:rsidRPr="00E6011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E6011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инструкции</w:t>
            </w:r>
            <w:r w:rsidRPr="00E6011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Пользователя: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7"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utp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sberbank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ast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AP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Notice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/652/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Instructions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val="ru-RU"/>
                </w:rPr>
                <w:t xml:space="preserve"> </w:t>
              </w:r>
            </w:hyperlink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E60113" w:rsidRPr="00E60113" w:rsidTr="00E60113">
        <w:trPr>
          <w:trHeight w:val="398"/>
        </w:trPr>
        <w:tc>
          <w:tcPr>
            <w:tcW w:w="15567" w:type="dxa"/>
            <w:gridSpan w:val="3"/>
          </w:tcPr>
          <w:p w:rsidR="00E60113" w:rsidRPr="00E60113" w:rsidRDefault="00E60113" w:rsidP="00E60113">
            <w:pPr>
              <w:spacing w:before="119" w:after="0" w:line="259" w:lineRule="exact"/>
              <w:ind w:left="197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8.</w:t>
            </w:r>
            <w:r w:rsidRPr="00E6011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Срок и</w:t>
            </w:r>
            <w:r w:rsidRPr="00E60113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порядок</w:t>
            </w:r>
            <w:r w:rsidRPr="00E60113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подачи</w:t>
            </w:r>
            <w:r w:rsidRPr="00E60113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заявок</w:t>
            </w:r>
            <w:r w:rsidRPr="00E60113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</w:t>
            </w:r>
            <w:r w:rsidRPr="00E60113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участие</w:t>
            </w:r>
            <w:r w:rsidRPr="00E6011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E6011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аукционе</w:t>
            </w:r>
          </w:p>
        </w:tc>
      </w:tr>
      <w:tr w:rsidR="00E60113" w:rsidRPr="00E60113" w:rsidTr="00E60113">
        <w:trPr>
          <w:trHeight w:val="515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52" w:lineRule="exact"/>
              <w:ind w:left="105" w:right="58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Дата и время начала</w:t>
            </w:r>
            <w:r w:rsidRPr="00E60113">
              <w:rPr>
                <w:rFonts w:ascii="Times New Roman" w:eastAsia="Times New Roman" w:hAnsi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приема</w:t>
            </w:r>
            <w:r w:rsidRPr="00E60113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заявок</w:t>
            </w:r>
          </w:p>
        </w:tc>
        <w:tc>
          <w:tcPr>
            <w:tcW w:w="12191" w:type="dxa"/>
          </w:tcPr>
          <w:p w:rsidR="00E60113" w:rsidRPr="00E60113" w:rsidRDefault="001B0DAB" w:rsidP="001B0DAB">
            <w:pPr>
              <w:spacing w:after="0" w:line="270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B0D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11.12</w:t>
            </w:r>
            <w:r w:rsidR="00E60113" w:rsidRPr="001B0DAB">
              <w:rPr>
                <w:rFonts w:ascii="Times New Roman" w:eastAsia="Times New Roman" w:hAnsi="Times New Roman"/>
                <w:b/>
                <w:sz w:val="24"/>
                <w:szCs w:val="24"/>
              </w:rPr>
              <w:t>.2023</w:t>
            </w:r>
            <w:r w:rsidR="00E60113" w:rsidRPr="001B0DA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="00E60113" w:rsidRPr="001B0DAB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r w:rsidR="00E60113" w:rsidRPr="001B0DA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09</w:t>
            </w:r>
            <w:r w:rsidR="00E60113" w:rsidRPr="001B0DAB">
              <w:rPr>
                <w:rFonts w:ascii="Times New Roman" w:eastAsia="Times New Roman" w:hAnsi="Times New Roman"/>
                <w:b/>
                <w:sz w:val="24"/>
                <w:szCs w:val="24"/>
              </w:rPr>
              <w:t>:00</w:t>
            </w:r>
            <w:r w:rsidR="00E60113" w:rsidRPr="001B0DA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="00E60113" w:rsidRPr="001B0DAB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="00E60113" w:rsidRPr="001B0DAB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  <w:proofErr w:type="spellEnd"/>
            <w:r w:rsidR="00E60113" w:rsidRPr="001B0DA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E60113" w:rsidRPr="001B0DAB">
              <w:rPr>
                <w:rFonts w:ascii="Times New Roman" w:eastAsia="Times New Roman" w:hAnsi="Times New Roman"/>
                <w:sz w:val="24"/>
                <w:szCs w:val="24"/>
              </w:rPr>
              <w:t>московское</w:t>
            </w:r>
            <w:proofErr w:type="spellEnd"/>
            <w:r w:rsidR="00E60113" w:rsidRPr="001B0DA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60113" w:rsidRPr="00E60113" w:rsidTr="00E60113">
        <w:trPr>
          <w:trHeight w:val="517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54" w:lineRule="exact"/>
              <w:ind w:left="105" w:right="21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Дата и время окончания</w:t>
            </w:r>
            <w:r w:rsidRPr="00E60113">
              <w:rPr>
                <w:rFonts w:ascii="Times New Roman" w:eastAsia="Times New Roman" w:hAnsi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приема</w:t>
            </w:r>
            <w:r w:rsidRPr="00E60113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заявок</w:t>
            </w:r>
          </w:p>
        </w:tc>
        <w:tc>
          <w:tcPr>
            <w:tcW w:w="12191" w:type="dxa"/>
          </w:tcPr>
          <w:p w:rsidR="00E60113" w:rsidRPr="00E60113" w:rsidRDefault="001B0DAB" w:rsidP="00E60113">
            <w:pPr>
              <w:spacing w:after="0" w:line="270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B0DAB">
              <w:rPr>
                <w:rFonts w:ascii="Times New Roman" w:eastAsia="Times New Roman" w:hAnsi="Times New Roman"/>
                <w:b/>
                <w:sz w:val="24"/>
                <w:szCs w:val="24"/>
              </w:rPr>
              <w:t>8.0</w:t>
            </w:r>
            <w:r w:rsidRPr="001B0D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1B0DAB">
              <w:rPr>
                <w:rFonts w:ascii="Times New Roman" w:eastAsia="Times New Roman" w:hAnsi="Times New Roman"/>
                <w:b/>
                <w:sz w:val="24"/>
                <w:szCs w:val="24"/>
              </w:rPr>
              <w:t>.202</w:t>
            </w:r>
            <w:r w:rsidRPr="001B0D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  <w:r w:rsidR="00E60113" w:rsidRPr="001B0DA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="00E60113" w:rsidRPr="001B0DAB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r w:rsidR="00E60113" w:rsidRPr="001B0DA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="00E60113" w:rsidRPr="001B0DAB">
              <w:rPr>
                <w:rFonts w:ascii="Times New Roman" w:eastAsia="Times New Roman" w:hAnsi="Times New Roman"/>
                <w:b/>
                <w:sz w:val="24"/>
                <w:szCs w:val="24"/>
              </w:rPr>
              <w:t>17:00</w:t>
            </w:r>
            <w:r w:rsidR="00E60113" w:rsidRPr="001B0DA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="00E60113" w:rsidRPr="001B0DAB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="00E60113" w:rsidRPr="001B0DAB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  <w:proofErr w:type="spellEnd"/>
            <w:r w:rsidR="00E60113" w:rsidRPr="001B0DA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E60113" w:rsidRPr="001B0DAB">
              <w:rPr>
                <w:rFonts w:ascii="Times New Roman" w:eastAsia="Times New Roman" w:hAnsi="Times New Roman"/>
                <w:sz w:val="24"/>
                <w:szCs w:val="24"/>
              </w:rPr>
              <w:t>московское</w:t>
            </w:r>
            <w:proofErr w:type="spellEnd"/>
            <w:r w:rsidR="00E60113" w:rsidRPr="001B0DA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60113" w:rsidRPr="00E60113" w:rsidTr="00E60113">
        <w:trPr>
          <w:trHeight w:val="1932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51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Порядок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подачи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заявок</w:t>
            </w:r>
            <w:proofErr w:type="spellEnd"/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40" w:lineRule="auto"/>
              <w:ind w:left="105"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Заявка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должна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быть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подана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электронной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электронной площадке </w:t>
            </w:r>
            <w:hyperlink r:id="rId18"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utp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sberbank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ast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AP</w:t>
              </w:r>
            </w:hyperlink>
            <w:r w:rsidRPr="00E60113">
              <w:rPr>
                <w:rFonts w:ascii="Times New Roman" w:eastAsia="Times New Roman" w:hAnsi="Times New Roman"/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Торговая секция "Приватизация, аренда и продажа прав" в соответствии с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приложением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Аукционной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документации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Регламентом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электронной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площадки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АО</w:t>
            </w:r>
            <w:r w:rsidRPr="00E6011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«Сбербанк-АСТ».</w:t>
            </w:r>
          </w:p>
          <w:p w:rsidR="00E60113" w:rsidRPr="00E60113" w:rsidRDefault="00E60113" w:rsidP="00E60113">
            <w:pPr>
              <w:spacing w:after="0" w:line="276" w:lineRule="exact"/>
              <w:ind w:left="105"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Перечень документов, которые должны быть приложены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Заявке,</w:t>
            </w:r>
            <w:r w:rsidRPr="00E6011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изложен</w:t>
            </w:r>
            <w:r w:rsidRPr="00E6011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6011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Аукционной</w:t>
            </w:r>
            <w:r w:rsidRPr="00E6011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документации</w:t>
            </w:r>
            <w:r w:rsidRPr="00E60113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(приложение</w:t>
            </w:r>
            <w:r w:rsidRPr="00E6011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к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извещению)</w:t>
            </w:r>
          </w:p>
        </w:tc>
      </w:tr>
      <w:tr w:rsidR="00E60113" w:rsidRPr="00E60113" w:rsidTr="00E60113">
        <w:trPr>
          <w:trHeight w:val="395"/>
        </w:trPr>
        <w:tc>
          <w:tcPr>
            <w:tcW w:w="15567" w:type="dxa"/>
            <w:gridSpan w:val="3"/>
          </w:tcPr>
          <w:p w:rsidR="00E60113" w:rsidRPr="00E60113" w:rsidRDefault="00E60113" w:rsidP="00E60113">
            <w:pPr>
              <w:spacing w:before="116" w:after="0" w:line="259" w:lineRule="exact"/>
              <w:ind w:left="3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9.</w:t>
            </w:r>
            <w:r w:rsidRPr="00E60113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рассмотрения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заявок</w:t>
            </w:r>
            <w:proofErr w:type="spellEnd"/>
          </w:p>
        </w:tc>
      </w:tr>
      <w:tr w:rsidR="00E60113" w:rsidRPr="00E60113" w:rsidTr="00E60113">
        <w:trPr>
          <w:trHeight w:val="517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52" w:lineRule="exact"/>
              <w:ind w:left="105" w:right="21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Время и дата рассмотрения заявок</w:t>
            </w:r>
          </w:p>
        </w:tc>
        <w:tc>
          <w:tcPr>
            <w:tcW w:w="12191" w:type="dxa"/>
          </w:tcPr>
          <w:p w:rsidR="00E60113" w:rsidRPr="00E60113" w:rsidRDefault="001B0DAB" w:rsidP="00E60113">
            <w:pPr>
              <w:spacing w:after="0" w:line="270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DAB">
              <w:rPr>
                <w:rFonts w:ascii="Times New Roman" w:eastAsia="Times New Roman" w:hAnsi="Times New Roman"/>
                <w:b/>
                <w:sz w:val="24"/>
                <w:szCs w:val="24"/>
              </w:rPr>
              <w:t>9.0</w:t>
            </w:r>
            <w:r w:rsidRPr="001B0D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1B0DAB">
              <w:rPr>
                <w:rFonts w:ascii="Times New Roman" w:eastAsia="Times New Roman" w:hAnsi="Times New Roman"/>
                <w:b/>
                <w:sz w:val="24"/>
                <w:szCs w:val="24"/>
              </w:rPr>
              <w:t>.202</w:t>
            </w:r>
            <w:r w:rsidRPr="001B0D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  <w:r w:rsidR="00E60113" w:rsidRPr="001B0DA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E60113" w:rsidRPr="001B0DAB">
              <w:rPr>
                <w:rFonts w:ascii="Times New Roman" w:eastAsia="Times New Roman" w:hAnsi="Times New Roman"/>
                <w:b/>
                <w:sz w:val="24"/>
                <w:szCs w:val="24"/>
              </w:rPr>
              <w:t>до</w:t>
            </w:r>
            <w:proofErr w:type="spellEnd"/>
            <w:r w:rsidR="00E60113" w:rsidRPr="001B0DA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B0DA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1B0D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  <w:r w:rsidR="00E60113" w:rsidRPr="001B0DAB">
              <w:rPr>
                <w:rFonts w:ascii="Times New Roman" w:eastAsia="Times New Roman" w:hAnsi="Times New Roman"/>
                <w:b/>
                <w:sz w:val="24"/>
                <w:szCs w:val="24"/>
              </w:rPr>
              <w:t>:00</w:t>
            </w:r>
            <w:r w:rsidR="00E60113" w:rsidRPr="001B0DA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="00E60113" w:rsidRPr="001B0DAB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="00E60113" w:rsidRPr="001B0DAB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  <w:proofErr w:type="spellEnd"/>
            <w:r w:rsidR="00E60113" w:rsidRPr="001B0DA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E60113" w:rsidRPr="001B0DAB">
              <w:rPr>
                <w:rFonts w:ascii="Times New Roman" w:eastAsia="Times New Roman" w:hAnsi="Times New Roman"/>
                <w:sz w:val="24"/>
                <w:szCs w:val="24"/>
              </w:rPr>
              <w:t>московское</w:t>
            </w:r>
            <w:proofErr w:type="spellEnd"/>
            <w:r w:rsidR="00E60113" w:rsidRPr="001B0DA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60113" w:rsidRPr="00E60113" w:rsidTr="00E60113">
        <w:trPr>
          <w:trHeight w:val="395"/>
        </w:trPr>
        <w:tc>
          <w:tcPr>
            <w:tcW w:w="15567" w:type="dxa"/>
            <w:gridSpan w:val="3"/>
          </w:tcPr>
          <w:p w:rsidR="00E60113" w:rsidRPr="00E60113" w:rsidRDefault="00E60113" w:rsidP="00E60113">
            <w:pPr>
              <w:spacing w:before="117" w:after="0" w:line="259" w:lineRule="exact"/>
              <w:ind w:left="292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10.</w:t>
            </w:r>
            <w:r w:rsidRPr="00E6011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Место</w:t>
            </w:r>
            <w:r w:rsidRPr="00E60113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E60113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дата</w:t>
            </w:r>
            <w:r w:rsidRPr="00E60113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проведения</w:t>
            </w:r>
            <w:r w:rsidRPr="00E60113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аукциона</w:t>
            </w:r>
          </w:p>
        </w:tc>
      </w:tr>
      <w:tr w:rsidR="00E60113" w:rsidRPr="00E60113" w:rsidTr="00E60113">
        <w:trPr>
          <w:trHeight w:val="515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right="2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52" w:lineRule="exact"/>
              <w:ind w:left="105" w:right="58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Дата и время начала</w:t>
            </w:r>
            <w:r w:rsidRPr="00E60113">
              <w:rPr>
                <w:rFonts w:ascii="Times New Roman" w:eastAsia="Times New Roman" w:hAnsi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аукциона</w:t>
            </w:r>
          </w:p>
        </w:tc>
        <w:tc>
          <w:tcPr>
            <w:tcW w:w="12191" w:type="dxa"/>
          </w:tcPr>
          <w:p w:rsidR="00E60113" w:rsidRPr="00E60113" w:rsidRDefault="001B0DAB" w:rsidP="001B0DAB">
            <w:pPr>
              <w:spacing w:after="0" w:line="270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D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11</w:t>
            </w:r>
            <w:r w:rsidR="00E60113" w:rsidRPr="001B0DAB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  <w:r w:rsidRPr="001B0D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1B0DAB">
              <w:rPr>
                <w:rFonts w:ascii="Times New Roman" w:eastAsia="Times New Roman" w:hAnsi="Times New Roman"/>
                <w:b/>
                <w:sz w:val="24"/>
                <w:szCs w:val="24"/>
              </w:rPr>
              <w:t>.202</w:t>
            </w:r>
            <w:r w:rsidRPr="001B0D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  <w:r w:rsidR="00E60113" w:rsidRPr="001B0DA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="00E60113" w:rsidRPr="001B0DAB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r w:rsidR="00E60113" w:rsidRPr="001B0DA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="00E60113" w:rsidRPr="001B0DAB">
              <w:rPr>
                <w:rFonts w:ascii="Times New Roman" w:eastAsia="Times New Roman" w:hAnsi="Times New Roman"/>
                <w:b/>
                <w:sz w:val="24"/>
                <w:szCs w:val="24"/>
              </w:rPr>
              <w:t>11:00</w:t>
            </w:r>
            <w:r w:rsidR="00E60113" w:rsidRPr="001B0DA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="00E60113" w:rsidRPr="001B0DAB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="00E60113" w:rsidRPr="001B0DAB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  <w:proofErr w:type="spellEnd"/>
            <w:r w:rsidR="00E60113" w:rsidRPr="001B0DA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E60113" w:rsidRPr="001B0DAB">
              <w:rPr>
                <w:rFonts w:ascii="Times New Roman" w:eastAsia="Times New Roman" w:hAnsi="Times New Roman"/>
                <w:sz w:val="24"/>
                <w:szCs w:val="24"/>
              </w:rPr>
              <w:t>московское</w:t>
            </w:r>
            <w:proofErr w:type="spellEnd"/>
            <w:r w:rsidR="00E60113" w:rsidRPr="001B0DA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60113" w:rsidRPr="00E60113" w:rsidTr="00E60113">
        <w:trPr>
          <w:trHeight w:val="1105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3" w:lineRule="exact"/>
              <w:ind w:right="2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before="1" w:after="0" w:line="240" w:lineRule="auto"/>
              <w:ind w:left="105" w:right="36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аукциона</w:t>
            </w:r>
            <w:proofErr w:type="spellEnd"/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40" w:lineRule="auto"/>
              <w:ind w:left="105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Электронная площадка – универсальная торговая платформа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АО</w:t>
            </w:r>
            <w:r w:rsidRPr="00E60113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«Сбербанк-АСТ»,</w:t>
            </w:r>
            <w:r w:rsidRPr="00E60113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размещенная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сайте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9"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utp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sberbank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ast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AP</w:t>
              </w:r>
            </w:hyperlink>
            <w:r w:rsidRPr="00E60113">
              <w:rPr>
                <w:rFonts w:ascii="Times New Roman" w:eastAsia="Times New Roman" w:hAnsi="Times New Roman"/>
                <w:color w:val="0000FF"/>
                <w:spacing w:val="3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6011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сети</w:t>
            </w:r>
            <w:r w:rsidRPr="00E60113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Интернет</w:t>
            </w:r>
            <w:r w:rsidRPr="00E6011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(торговая</w:t>
            </w:r>
            <w:r w:rsidRPr="00E6011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секция</w:t>
            </w:r>
            <w:proofErr w:type="gramEnd"/>
          </w:p>
          <w:p w:rsidR="00E60113" w:rsidRPr="00E60113" w:rsidRDefault="00E60113" w:rsidP="00E60113">
            <w:pPr>
              <w:spacing w:after="0" w:line="264" w:lineRule="exact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«Приватизация,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аренда</w:t>
            </w:r>
            <w:r w:rsidRPr="00E6011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продажа</w:t>
            </w:r>
            <w:r w:rsidRPr="00E6011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прав»)</w:t>
            </w:r>
            <w:proofErr w:type="gramEnd"/>
          </w:p>
        </w:tc>
      </w:tr>
      <w:tr w:rsidR="00E60113" w:rsidRPr="00E60113" w:rsidTr="00E60113">
        <w:trPr>
          <w:trHeight w:val="554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right="2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0" w:lineRule="auto"/>
              <w:ind w:left="105" w:right="25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Срок отказа от проведения</w:t>
            </w:r>
            <w:r w:rsidRPr="00E60113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аукциона</w:t>
            </w:r>
          </w:p>
        </w:tc>
        <w:tc>
          <w:tcPr>
            <w:tcW w:w="12191" w:type="dxa"/>
          </w:tcPr>
          <w:p w:rsidR="00E60113" w:rsidRPr="00E60113" w:rsidRDefault="001B0DAB" w:rsidP="001B0DAB">
            <w:pPr>
              <w:spacing w:after="0" w:line="270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B0D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  <w:r w:rsidR="00E60113" w:rsidRPr="001B0DAB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  <w:r w:rsidRPr="001B0D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12</w:t>
            </w:r>
            <w:r w:rsidR="00E60113" w:rsidRPr="001B0DAB">
              <w:rPr>
                <w:rFonts w:ascii="Times New Roman" w:eastAsia="Times New Roman" w:hAnsi="Times New Roman"/>
                <w:b/>
                <w:sz w:val="24"/>
                <w:szCs w:val="24"/>
              </w:rPr>
              <w:t>.2023г.</w:t>
            </w:r>
            <w:r w:rsidR="00E60113" w:rsidRPr="001B0DA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E60113" w:rsidRPr="001B0DAB">
              <w:rPr>
                <w:rFonts w:ascii="Times New Roman" w:eastAsia="Times New Roman" w:hAnsi="Times New Roman"/>
                <w:b/>
                <w:sz w:val="24"/>
                <w:szCs w:val="24"/>
              </w:rPr>
              <w:t>до</w:t>
            </w:r>
            <w:proofErr w:type="spellEnd"/>
            <w:r w:rsidR="00E60113" w:rsidRPr="001B0DA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="00E60113" w:rsidRPr="001B0DAB">
              <w:rPr>
                <w:rFonts w:ascii="Times New Roman" w:eastAsia="Times New Roman" w:hAnsi="Times New Roman"/>
                <w:b/>
                <w:sz w:val="24"/>
                <w:szCs w:val="24"/>
              </w:rPr>
              <w:t>23:00</w:t>
            </w:r>
            <w:r w:rsidR="00E60113" w:rsidRPr="001B0DA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="00E60113" w:rsidRPr="001B0DAB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="00E60113" w:rsidRPr="001B0DAB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  <w:proofErr w:type="spellEnd"/>
            <w:r w:rsidR="00E60113" w:rsidRPr="001B0DA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E60113" w:rsidRPr="001B0DAB">
              <w:rPr>
                <w:rFonts w:ascii="Times New Roman" w:eastAsia="Times New Roman" w:hAnsi="Times New Roman"/>
                <w:sz w:val="24"/>
                <w:szCs w:val="24"/>
              </w:rPr>
              <w:t>московское</w:t>
            </w:r>
            <w:proofErr w:type="spellEnd"/>
            <w:r w:rsidR="00E60113" w:rsidRPr="001B0DA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60113" w:rsidRPr="00E60113" w:rsidTr="00E60113">
        <w:trPr>
          <w:trHeight w:val="275"/>
        </w:trPr>
        <w:tc>
          <w:tcPr>
            <w:tcW w:w="15567" w:type="dxa"/>
            <w:gridSpan w:val="3"/>
          </w:tcPr>
          <w:p w:rsidR="00E60113" w:rsidRPr="00E60113" w:rsidRDefault="00E60113" w:rsidP="00E60113">
            <w:pPr>
              <w:spacing w:after="0" w:line="256" w:lineRule="exact"/>
              <w:ind w:left="261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11.</w:t>
            </w:r>
            <w:r w:rsidRPr="00E6011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Порядок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ознакомления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Pr="00E60113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E60113" w:rsidRPr="00E60113" w:rsidTr="00E60113">
        <w:trPr>
          <w:trHeight w:val="3864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right="-2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0" w:lineRule="auto"/>
              <w:ind w:left="105" w:right="1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 размещения извещения</w:t>
            </w:r>
            <w:r w:rsidRPr="00E6011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аукционной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40" w:lineRule="auto"/>
              <w:ind w:left="105"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Извещение и аукционная документация находится в открытом</w:t>
            </w:r>
            <w:r w:rsidRPr="00E60113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доступе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размещена:</w:t>
            </w:r>
          </w:p>
          <w:p w:rsidR="00E60113" w:rsidRPr="00E60113" w:rsidRDefault="00E60113" w:rsidP="00E60113">
            <w:pPr>
              <w:numPr>
                <w:ilvl w:val="0"/>
                <w:numId w:val="31"/>
              </w:numPr>
              <w:tabs>
                <w:tab w:val="left" w:pos="370"/>
              </w:tabs>
              <w:spacing w:after="0" w:line="240" w:lineRule="auto"/>
              <w:ind w:right="9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информационно-телекоммуникационная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сеть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«Интернет»</w:t>
            </w:r>
            <w:r w:rsidRPr="00E60113">
              <w:rPr>
                <w:rFonts w:ascii="Times New Roman" w:eastAsia="Times New Roman" w:hAnsi="Times New Roman"/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0">
              <w:r w:rsidRPr="00E60113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thick" w:color="0000FF"/>
                </w:rPr>
                <w:t>http</w:t>
              </w:r>
              <w:r w:rsidRPr="00E60113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thick" w:color="0000FF"/>
                  <w:lang w:val="ru-RU"/>
                </w:rPr>
                <w:t>://</w:t>
              </w:r>
              <w:proofErr w:type="spellStart"/>
              <w:r w:rsidRPr="00E60113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thick" w:color="0000FF"/>
                </w:rPr>
                <w:t>utp</w:t>
              </w:r>
              <w:proofErr w:type="spellEnd"/>
              <w:r w:rsidRPr="00E60113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thick" w:color="0000FF"/>
                  <w:lang w:val="ru-RU"/>
                </w:rPr>
                <w:t>.</w:t>
              </w:r>
              <w:proofErr w:type="spellStart"/>
              <w:r w:rsidRPr="00E60113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thick" w:color="0000FF"/>
                </w:rPr>
                <w:t>sberbank</w:t>
              </w:r>
              <w:proofErr w:type="spellEnd"/>
              <w:r w:rsidRPr="00E60113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thick" w:color="0000FF"/>
                  <w:lang w:val="ru-RU"/>
                </w:rPr>
                <w:t>-</w:t>
              </w:r>
              <w:proofErr w:type="spellStart"/>
              <w:r w:rsidRPr="00E60113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thick" w:color="0000FF"/>
                </w:rPr>
                <w:t>ast</w:t>
              </w:r>
              <w:proofErr w:type="spellEnd"/>
              <w:r w:rsidRPr="00E60113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thick" w:color="0000FF"/>
                  <w:lang w:val="ru-RU"/>
                </w:rPr>
                <w:t>.</w:t>
              </w:r>
              <w:proofErr w:type="spellStart"/>
              <w:r w:rsidRPr="00E60113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thick" w:color="0000FF"/>
                </w:rPr>
                <w:t>ru</w:t>
              </w:r>
              <w:proofErr w:type="spellEnd"/>
            </w:hyperlink>
            <w:r w:rsidRPr="00E60113">
              <w:rPr>
                <w:rFonts w:ascii="Times New Roman" w:eastAsia="Times New Roman" w:hAnsi="Times New Roman"/>
                <w:b/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торговая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секция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«Приватизация,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аренда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продажа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прав;</w:t>
            </w:r>
          </w:p>
          <w:p w:rsidR="00E60113" w:rsidRPr="00E60113" w:rsidRDefault="00E60113" w:rsidP="00E60113">
            <w:pPr>
              <w:numPr>
                <w:ilvl w:val="0"/>
                <w:numId w:val="31"/>
              </w:numPr>
              <w:tabs>
                <w:tab w:val="left" w:pos="279"/>
                <w:tab w:val="left" w:pos="3892"/>
                <w:tab w:val="left" w:pos="5339"/>
              </w:tabs>
              <w:spacing w:after="0" w:line="240" w:lineRule="auto"/>
              <w:ind w:right="9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официальный сайт Российской Федерации в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</w:t>
            </w:r>
            <w:proofErr w:type="gram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но-телекоммуникационной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сети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«Интернет»</w:t>
            </w:r>
            <w:r w:rsidRPr="00E60113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hyperlink r:id="rId21">
              <w:r w:rsidRPr="00E60113">
                <w:rPr>
                  <w:rFonts w:ascii="Times New Roman" w:eastAsia="Times New Roman" w:hAnsi="Times New Roman"/>
                  <w:b/>
                  <w:sz w:val="24"/>
                  <w:szCs w:val="24"/>
                  <w:u w:val="thick"/>
                </w:rPr>
                <w:t>http</w:t>
              </w:r>
              <w:r w:rsidRPr="00E60113">
                <w:rPr>
                  <w:rFonts w:ascii="Times New Roman" w:eastAsia="Times New Roman" w:hAnsi="Times New Roman"/>
                  <w:b/>
                  <w:sz w:val="24"/>
                  <w:szCs w:val="24"/>
                  <w:u w:val="thick"/>
                  <w:lang w:val="ru-RU"/>
                </w:rPr>
                <w:t>://</w:t>
              </w:r>
              <w:r w:rsidRPr="00E60113">
                <w:rPr>
                  <w:rFonts w:ascii="Times New Roman" w:eastAsia="Times New Roman" w:hAnsi="Times New Roman"/>
                  <w:b/>
                  <w:sz w:val="24"/>
                  <w:szCs w:val="24"/>
                  <w:u w:val="thick"/>
                </w:rPr>
                <w:t>www</w:t>
              </w:r>
              <w:r w:rsidRPr="00E60113">
                <w:rPr>
                  <w:rFonts w:ascii="Times New Roman" w:eastAsia="Times New Roman" w:hAnsi="Times New Roman"/>
                  <w:b/>
                  <w:sz w:val="24"/>
                  <w:szCs w:val="24"/>
                  <w:u w:val="thick"/>
                  <w:lang w:val="ru-RU"/>
                </w:rPr>
                <w:t>.</w:t>
              </w:r>
              <w:proofErr w:type="spellStart"/>
              <w:r w:rsidRPr="00E60113">
                <w:rPr>
                  <w:rFonts w:ascii="Times New Roman" w:eastAsia="Times New Roman" w:hAnsi="Times New Roman"/>
                  <w:b/>
                  <w:sz w:val="24"/>
                  <w:szCs w:val="24"/>
                  <w:u w:val="thick"/>
                </w:rPr>
                <w:t>torgi</w:t>
              </w:r>
              <w:proofErr w:type="spellEnd"/>
              <w:r w:rsidRPr="00E60113">
                <w:rPr>
                  <w:rFonts w:ascii="Times New Roman" w:eastAsia="Times New Roman" w:hAnsi="Times New Roman"/>
                  <w:b/>
                  <w:sz w:val="24"/>
                  <w:szCs w:val="24"/>
                  <w:u w:val="thick"/>
                  <w:lang w:val="ru-RU"/>
                </w:rPr>
                <w:t>.</w:t>
              </w:r>
              <w:proofErr w:type="spellStart"/>
              <w:r w:rsidRPr="00E60113">
                <w:rPr>
                  <w:rFonts w:ascii="Times New Roman" w:eastAsia="Times New Roman" w:hAnsi="Times New Roman"/>
                  <w:b/>
                  <w:sz w:val="24"/>
                  <w:szCs w:val="24"/>
                  <w:u w:val="thick"/>
                </w:rPr>
                <w:t>gov</w:t>
              </w:r>
              <w:proofErr w:type="spellEnd"/>
              <w:r w:rsidRPr="00E60113">
                <w:rPr>
                  <w:rFonts w:ascii="Times New Roman" w:eastAsia="Times New Roman" w:hAnsi="Times New Roman"/>
                  <w:b/>
                  <w:sz w:val="24"/>
                  <w:szCs w:val="24"/>
                  <w:u w:val="thick"/>
                  <w:lang w:val="ru-RU"/>
                </w:rPr>
                <w:t>.</w:t>
              </w:r>
              <w:proofErr w:type="spellStart"/>
              <w:r w:rsidRPr="00E60113">
                <w:rPr>
                  <w:rFonts w:ascii="Times New Roman" w:eastAsia="Times New Roman" w:hAnsi="Times New Roman"/>
                  <w:b/>
                  <w:sz w:val="24"/>
                  <w:szCs w:val="24"/>
                  <w:u w:val="thick"/>
                </w:rPr>
                <w:t>ru</w:t>
              </w:r>
              <w:proofErr w:type="spellEnd"/>
            </w:hyperlink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</w:p>
          <w:p w:rsidR="00E60113" w:rsidRPr="00E60113" w:rsidRDefault="00E60113" w:rsidP="00E60113">
            <w:pPr>
              <w:numPr>
                <w:ilvl w:val="0"/>
                <w:numId w:val="31"/>
              </w:numPr>
              <w:tabs>
                <w:tab w:val="left" w:pos="293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периодическом печатном издании - бюллетене «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Красноборский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официальный вестник» (на официальном сайте Администрации Красноборского сельского поселения Холмского муниципального района</w:t>
            </w:r>
            <w:hyperlink r:id="rId22" w:history="1"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krasnoborskoe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r</w:t>
              </w:r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49.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gosweb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gosuslugi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E6011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E60113">
                <w:rPr>
                  <w:rFonts w:ascii="Times New Roman" w:eastAsia="Times New Roman" w:hAnsi="Times New Roman"/>
                  <w:color w:val="0000FF"/>
                  <w:spacing w:val="13"/>
                  <w:sz w:val="24"/>
                  <w:szCs w:val="24"/>
                  <w:u w:val="single"/>
                  <w:lang w:val="ru-RU"/>
                </w:rPr>
                <w:t xml:space="preserve"> </w:t>
              </w:r>
            </w:hyperlink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6011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разделе:</w:t>
            </w:r>
            <w:proofErr w:type="gramEnd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«Деятельность» «Земельные и имущественные отношения» «Извещения»)</w:t>
            </w:r>
            <w:proofErr w:type="gramEnd"/>
          </w:p>
        </w:tc>
      </w:tr>
      <w:tr w:rsidR="00E60113" w:rsidRPr="00E60113" w:rsidTr="00E60113">
        <w:trPr>
          <w:trHeight w:val="1036"/>
        </w:trPr>
        <w:tc>
          <w:tcPr>
            <w:tcW w:w="569" w:type="dxa"/>
          </w:tcPr>
          <w:p w:rsidR="00E60113" w:rsidRPr="00E60113" w:rsidRDefault="00E60113" w:rsidP="00E60113">
            <w:pPr>
              <w:spacing w:after="0" w:line="270" w:lineRule="exact"/>
              <w:ind w:right="5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2807" w:type="dxa"/>
          </w:tcPr>
          <w:p w:rsidR="00E60113" w:rsidRPr="00E60113" w:rsidRDefault="00E60113" w:rsidP="00E60113">
            <w:pPr>
              <w:spacing w:after="0" w:line="240" w:lineRule="auto"/>
              <w:ind w:left="105" w:right="17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Порядок ознакомления с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извещением и аукционной</w:t>
            </w:r>
            <w:r w:rsidRPr="00E60113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документацией</w:t>
            </w:r>
          </w:p>
        </w:tc>
        <w:tc>
          <w:tcPr>
            <w:tcW w:w="12191" w:type="dxa"/>
          </w:tcPr>
          <w:p w:rsidR="00E60113" w:rsidRPr="00E60113" w:rsidRDefault="00E60113" w:rsidP="00E60113">
            <w:pPr>
              <w:spacing w:after="0" w:line="240" w:lineRule="auto"/>
              <w:ind w:left="105" w:right="15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информационно-телекоммуникационная сети «Интернет»</w:t>
            </w:r>
            <w:r w:rsidRPr="00E6011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E60113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любое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время </w:t>
            </w:r>
            <w:proofErr w:type="gramStart"/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даты размещения</w:t>
            </w:r>
            <w:proofErr w:type="gramEnd"/>
            <w:r w:rsidRPr="00E6011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Извещения</w:t>
            </w:r>
          </w:p>
        </w:tc>
      </w:tr>
    </w:tbl>
    <w:p w:rsidR="00E60113" w:rsidRPr="00E60113" w:rsidRDefault="00E60113" w:rsidP="00E6011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10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751"/>
        <w:gridCol w:w="487"/>
        <w:gridCol w:w="7705"/>
      </w:tblGrid>
      <w:tr w:rsidR="00E60113" w:rsidRPr="00E60113" w:rsidTr="003F2FA4">
        <w:trPr>
          <w:trHeight w:val="330"/>
        </w:trPr>
        <w:tc>
          <w:tcPr>
            <w:tcW w:w="1751" w:type="dxa"/>
          </w:tcPr>
          <w:p w:rsidR="00E60113" w:rsidRPr="00E60113" w:rsidRDefault="00E60113" w:rsidP="00E60113">
            <w:pPr>
              <w:spacing w:after="0" w:line="266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lastRenderedPageBreak/>
              <w:t>Приложение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487" w:type="dxa"/>
          </w:tcPr>
          <w:p w:rsidR="00E60113" w:rsidRPr="00E60113" w:rsidRDefault="00E60113" w:rsidP="00E60113">
            <w:pPr>
              <w:spacing w:after="0" w:line="266" w:lineRule="exact"/>
              <w:ind w:left="166" w:right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60113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7705" w:type="dxa"/>
          </w:tcPr>
          <w:p w:rsidR="00E60113" w:rsidRPr="00E60113" w:rsidRDefault="00E60113" w:rsidP="00E60113">
            <w:pPr>
              <w:spacing w:after="0" w:line="266" w:lineRule="exact"/>
              <w:ind w:left="12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Аукционная</w:t>
            </w:r>
            <w:proofErr w:type="spellEnd"/>
            <w:r w:rsidRPr="00E6011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документация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E60113" w:rsidRPr="00E60113" w:rsidTr="003F2FA4">
        <w:trPr>
          <w:trHeight w:val="395"/>
        </w:trPr>
        <w:tc>
          <w:tcPr>
            <w:tcW w:w="1751" w:type="dxa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7" w:type="dxa"/>
          </w:tcPr>
          <w:p w:rsidR="00E60113" w:rsidRPr="00E60113" w:rsidRDefault="00E60113" w:rsidP="00E60113">
            <w:pPr>
              <w:spacing w:before="55" w:after="0" w:line="240" w:lineRule="auto"/>
              <w:ind w:left="166" w:right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60113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7705" w:type="dxa"/>
          </w:tcPr>
          <w:p w:rsidR="00E60113" w:rsidRPr="00E60113" w:rsidRDefault="00E60113" w:rsidP="00E60113">
            <w:pPr>
              <w:spacing w:before="55" w:after="0" w:line="240" w:lineRule="auto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Форма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заявки на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участие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аукционе.</w:t>
            </w:r>
          </w:p>
        </w:tc>
      </w:tr>
      <w:tr w:rsidR="00E60113" w:rsidRPr="00E60113" w:rsidTr="003F2FA4">
        <w:trPr>
          <w:trHeight w:val="396"/>
        </w:trPr>
        <w:tc>
          <w:tcPr>
            <w:tcW w:w="1751" w:type="dxa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87" w:type="dxa"/>
          </w:tcPr>
          <w:p w:rsidR="00E60113" w:rsidRPr="00E60113" w:rsidRDefault="00E60113" w:rsidP="00E60113">
            <w:pPr>
              <w:spacing w:before="55" w:after="0" w:line="240" w:lineRule="auto"/>
              <w:ind w:left="166" w:right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60113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7705" w:type="dxa"/>
          </w:tcPr>
          <w:p w:rsidR="00E60113" w:rsidRPr="00E60113" w:rsidRDefault="00E60113" w:rsidP="00E60113">
            <w:pPr>
              <w:spacing w:before="55" w:after="0" w:line="240" w:lineRule="auto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Проект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договора</w:t>
            </w:r>
            <w:r w:rsidRPr="00E60113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аренды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земельного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участка.</w:t>
            </w:r>
          </w:p>
        </w:tc>
      </w:tr>
      <w:tr w:rsidR="00E60113" w:rsidRPr="00E60113" w:rsidTr="003F2FA4">
        <w:trPr>
          <w:trHeight w:val="395"/>
        </w:trPr>
        <w:tc>
          <w:tcPr>
            <w:tcW w:w="1751" w:type="dxa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87" w:type="dxa"/>
          </w:tcPr>
          <w:p w:rsidR="00E60113" w:rsidRPr="00E60113" w:rsidRDefault="00E60113" w:rsidP="00E60113">
            <w:pPr>
              <w:spacing w:before="55" w:after="0" w:line="240" w:lineRule="auto"/>
              <w:ind w:left="6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60113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7705" w:type="dxa"/>
          </w:tcPr>
          <w:p w:rsidR="00E60113" w:rsidRPr="00E60113" w:rsidRDefault="00E60113" w:rsidP="00E60113">
            <w:pPr>
              <w:spacing w:before="55" w:after="0" w:line="240" w:lineRule="auto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Выписка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из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Единого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государственного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реестра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недвижимости на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ЗУ.</w:t>
            </w:r>
          </w:p>
        </w:tc>
      </w:tr>
      <w:tr w:rsidR="00E60113" w:rsidRPr="00E60113" w:rsidTr="003F2FA4">
        <w:trPr>
          <w:trHeight w:val="606"/>
        </w:trPr>
        <w:tc>
          <w:tcPr>
            <w:tcW w:w="1751" w:type="dxa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87" w:type="dxa"/>
          </w:tcPr>
          <w:p w:rsidR="00E60113" w:rsidRPr="00E60113" w:rsidRDefault="00E60113" w:rsidP="00E60113">
            <w:pPr>
              <w:spacing w:before="55" w:after="0" w:line="240" w:lineRule="auto"/>
              <w:ind w:left="6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60113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7705" w:type="dxa"/>
          </w:tcPr>
          <w:p w:rsidR="00E60113" w:rsidRPr="00E60113" w:rsidRDefault="00E60113" w:rsidP="00E60113">
            <w:pPr>
              <w:spacing w:before="35" w:after="0" w:line="270" w:lineRule="atLeast"/>
              <w:ind w:left="1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Решение</w:t>
            </w:r>
            <w:r w:rsidRPr="00E60113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органа</w:t>
            </w:r>
            <w:r w:rsidRPr="00E60113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местного</w:t>
            </w:r>
            <w:r w:rsidRPr="00E60113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самоуправления</w:t>
            </w:r>
            <w:r w:rsidRPr="00E60113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E60113">
              <w:rPr>
                <w:rFonts w:ascii="Times New Roman" w:eastAsia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проведен</w:t>
            </w:r>
            <w:proofErr w:type="gramStart"/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ии</w:t>
            </w:r>
            <w:r w:rsidRPr="00E60113">
              <w:rPr>
                <w:rFonts w:ascii="Times New Roman" w:eastAsia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ау</w:t>
            </w:r>
            <w:proofErr w:type="gramEnd"/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кциона</w:t>
            </w:r>
            <w:r w:rsidRPr="00E60113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(Постановление)</w:t>
            </w:r>
          </w:p>
        </w:tc>
      </w:tr>
    </w:tbl>
    <w:p w:rsidR="00E60113" w:rsidRPr="00E60113" w:rsidRDefault="00E60113" w:rsidP="00E60113">
      <w:pPr>
        <w:widowControl w:val="0"/>
        <w:autoSpaceDE w:val="0"/>
        <w:autoSpaceDN w:val="0"/>
        <w:spacing w:before="67" w:after="0" w:line="240" w:lineRule="auto"/>
        <w:ind w:right="112"/>
        <w:jc w:val="right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Приложение 1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к</w:t>
      </w:r>
      <w:r w:rsidRPr="00E6011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Извещению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</w:t>
      </w:r>
      <w:r w:rsidRPr="00E6011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проведении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открытого</w:t>
      </w:r>
      <w:r w:rsidRPr="00E6011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аукциона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ind w:right="166"/>
        <w:jc w:val="right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на право заключения договора аренды</w:t>
      </w:r>
      <w:r w:rsidRPr="00E6011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земельного</w:t>
      </w:r>
      <w:r w:rsidRPr="00E6011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участка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4"/>
        </w:rPr>
      </w:pP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4"/>
        </w:rPr>
      </w:pP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4"/>
        </w:rPr>
      </w:pP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4"/>
        </w:rPr>
      </w:pP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4"/>
        </w:rPr>
      </w:pPr>
    </w:p>
    <w:p w:rsidR="00E60113" w:rsidRPr="00E60113" w:rsidRDefault="00E60113" w:rsidP="00E6011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38"/>
          <w:szCs w:val="24"/>
        </w:rPr>
      </w:pPr>
    </w:p>
    <w:p w:rsidR="00E60113" w:rsidRPr="00E60113" w:rsidRDefault="00E60113" w:rsidP="00E60113">
      <w:pPr>
        <w:widowControl w:val="0"/>
        <w:autoSpaceDE w:val="0"/>
        <w:autoSpaceDN w:val="0"/>
        <w:spacing w:after="0" w:line="298" w:lineRule="exact"/>
        <w:ind w:right="2755"/>
        <w:jc w:val="center"/>
        <w:rPr>
          <w:rFonts w:ascii="Times New Roman" w:eastAsia="Times New Roman" w:hAnsi="Times New Roman"/>
          <w:sz w:val="26"/>
        </w:rPr>
      </w:pPr>
      <w:r w:rsidRPr="00E60113">
        <w:rPr>
          <w:rFonts w:ascii="Times New Roman" w:eastAsia="Times New Roman" w:hAnsi="Times New Roman"/>
          <w:sz w:val="26"/>
        </w:rPr>
        <w:t>АУКЦИОННАЯ</w:t>
      </w:r>
      <w:r w:rsidRPr="00E60113">
        <w:rPr>
          <w:rFonts w:ascii="Times New Roman" w:eastAsia="Times New Roman" w:hAnsi="Times New Roman"/>
          <w:spacing w:val="-8"/>
          <w:sz w:val="26"/>
        </w:rPr>
        <w:t xml:space="preserve"> </w:t>
      </w:r>
      <w:r w:rsidRPr="00E60113">
        <w:rPr>
          <w:rFonts w:ascii="Times New Roman" w:eastAsia="Times New Roman" w:hAnsi="Times New Roman"/>
          <w:sz w:val="26"/>
        </w:rPr>
        <w:t>ДОКУМЕНТАЦИЯ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ind w:right="2755"/>
        <w:jc w:val="center"/>
        <w:rPr>
          <w:rFonts w:ascii="Times New Roman" w:eastAsia="Times New Roman" w:hAnsi="Times New Roman"/>
          <w:sz w:val="26"/>
        </w:rPr>
      </w:pPr>
      <w:r w:rsidRPr="00E60113">
        <w:rPr>
          <w:rFonts w:ascii="Times New Roman" w:eastAsia="Times New Roman" w:hAnsi="Times New Roman"/>
          <w:sz w:val="26"/>
        </w:rPr>
        <w:t>о проведен</w:t>
      </w:r>
      <w:proofErr w:type="gramStart"/>
      <w:r w:rsidRPr="00E60113">
        <w:rPr>
          <w:rFonts w:ascii="Times New Roman" w:eastAsia="Times New Roman" w:hAnsi="Times New Roman"/>
          <w:sz w:val="26"/>
        </w:rPr>
        <w:t>ии ау</w:t>
      </w:r>
      <w:proofErr w:type="gramEnd"/>
      <w:r w:rsidRPr="00E60113">
        <w:rPr>
          <w:rFonts w:ascii="Times New Roman" w:eastAsia="Times New Roman" w:hAnsi="Times New Roman"/>
          <w:sz w:val="26"/>
        </w:rPr>
        <w:t>кциона в электронной форме</w:t>
      </w:r>
      <w:r w:rsidRPr="00E60113">
        <w:rPr>
          <w:rFonts w:ascii="Times New Roman" w:eastAsia="Times New Roman" w:hAnsi="Times New Roman"/>
          <w:spacing w:val="-62"/>
          <w:sz w:val="26"/>
        </w:rPr>
        <w:t xml:space="preserve"> </w:t>
      </w:r>
      <w:r w:rsidRPr="00E60113">
        <w:rPr>
          <w:rFonts w:ascii="Times New Roman" w:eastAsia="Times New Roman" w:hAnsi="Times New Roman"/>
          <w:sz w:val="26"/>
        </w:rPr>
        <w:t xml:space="preserve">на право заключения договора аренды земельного участка, </w:t>
      </w:r>
      <w:r w:rsidRPr="00E60113">
        <w:rPr>
          <w:rFonts w:ascii="Times New Roman" w:eastAsia="Times New Roman" w:hAnsi="Times New Roman"/>
          <w:sz w:val="26"/>
        </w:rPr>
        <w:lastRenderedPageBreak/>
        <w:t>находящегося в муниципальной собственности Красноборского сельского поселения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E60113" w:rsidRPr="00E60113" w:rsidRDefault="00E60113" w:rsidP="00E60113">
      <w:pPr>
        <w:widowControl w:val="0"/>
        <w:autoSpaceDE w:val="0"/>
        <w:autoSpaceDN w:val="0"/>
        <w:spacing w:before="186" w:after="0" w:line="240" w:lineRule="auto"/>
        <w:ind w:right="162"/>
        <w:jc w:val="both"/>
        <w:rPr>
          <w:rFonts w:ascii="Times New Roman" w:eastAsia="Times New Roman" w:hAnsi="Times New Roman"/>
          <w:sz w:val="28"/>
          <w:szCs w:val="28"/>
        </w:rPr>
      </w:pPr>
      <w:r w:rsidRPr="00E60113">
        <w:rPr>
          <w:rFonts w:ascii="Times New Roman" w:eastAsia="Times New Roman" w:hAnsi="Times New Roman"/>
          <w:sz w:val="28"/>
          <w:szCs w:val="28"/>
        </w:rPr>
        <w:t>Земельный</w:t>
      </w:r>
      <w:r w:rsidRPr="00E6011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60113">
        <w:rPr>
          <w:rFonts w:ascii="Times New Roman" w:eastAsia="Times New Roman" w:hAnsi="Times New Roman"/>
          <w:sz w:val="28"/>
          <w:szCs w:val="28"/>
        </w:rPr>
        <w:t>участок</w:t>
      </w:r>
      <w:r w:rsidRPr="00E6011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60113">
        <w:rPr>
          <w:rFonts w:ascii="Times New Roman" w:eastAsia="Times New Roman" w:hAnsi="Times New Roman"/>
          <w:sz w:val="28"/>
          <w:szCs w:val="28"/>
        </w:rPr>
        <w:t xml:space="preserve">из земель сельскохозяйственного назначения, находящийся в муниципальной собственности Красноборского сельского поселения, площадью 763536 кв. м, кадастровый номер </w:t>
      </w:r>
      <w:r w:rsidRPr="00E60113">
        <w:rPr>
          <w:rFonts w:ascii="Times New Roman" w:eastAsia="Times New Roman" w:hAnsi="Times New Roman"/>
          <w:b/>
          <w:sz w:val="28"/>
          <w:szCs w:val="28"/>
          <w:lang w:eastAsia="ru-RU"/>
        </w:rPr>
        <w:t>53:19:0040105:50</w:t>
      </w:r>
      <w:r w:rsidRPr="00E60113">
        <w:rPr>
          <w:rFonts w:ascii="Times New Roman" w:eastAsia="Times New Roman" w:hAnsi="Times New Roman"/>
          <w:sz w:val="28"/>
          <w:szCs w:val="28"/>
        </w:rPr>
        <w:t>, расположенный по адресу: Российская Федерация, Новгородская область, Холмский муниципальный район, Красноборское сельское поселение, з/у 84, с видом разрешенного использования – сельскохозяйственное использование.</w:t>
      </w:r>
    </w:p>
    <w:p w:rsidR="00E60113" w:rsidRPr="00E60113" w:rsidRDefault="00E60113" w:rsidP="00E6011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38"/>
          <w:szCs w:val="24"/>
        </w:rPr>
      </w:pP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ind w:right="2619"/>
        <w:jc w:val="center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Д Красный Бор ,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2023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г.</w:t>
      </w:r>
    </w:p>
    <w:p w:rsidR="00E60113" w:rsidRPr="00E60113" w:rsidRDefault="00E60113" w:rsidP="00E60113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/>
          <w:b/>
          <w:sz w:val="26"/>
        </w:rPr>
      </w:pPr>
      <w:r w:rsidRPr="00E60113">
        <w:rPr>
          <w:rFonts w:ascii="Times New Roman" w:eastAsia="Times New Roman" w:hAnsi="Times New Roman"/>
          <w:b/>
          <w:sz w:val="26"/>
        </w:rPr>
        <w:t>1. Общие</w:t>
      </w:r>
      <w:r w:rsidRPr="00E60113">
        <w:rPr>
          <w:rFonts w:ascii="Times New Roman" w:eastAsia="Times New Roman" w:hAnsi="Times New Roman"/>
          <w:b/>
          <w:spacing w:val="-3"/>
          <w:sz w:val="26"/>
        </w:rPr>
        <w:t xml:space="preserve"> </w:t>
      </w:r>
      <w:r w:rsidRPr="00E60113">
        <w:rPr>
          <w:rFonts w:ascii="Times New Roman" w:eastAsia="Times New Roman" w:hAnsi="Times New Roman"/>
          <w:b/>
          <w:sz w:val="26"/>
        </w:rPr>
        <w:t>положения</w:t>
      </w:r>
    </w:p>
    <w:p w:rsidR="00E60113" w:rsidRPr="00E60113" w:rsidRDefault="00E60113" w:rsidP="00E60113">
      <w:pPr>
        <w:widowControl w:val="0"/>
        <w:autoSpaceDE w:val="0"/>
        <w:autoSpaceDN w:val="0"/>
        <w:spacing w:before="235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Настоящая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аукционная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документация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является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неотъемлемой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частью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извещения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проведен</w:t>
      </w:r>
      <w:proofErr w:type="gramStart"/>
      <w:r w:rsidRPr="00E60113">
        <w:rPr>
          <w:rFonts w:ascii="Times New Roman" w:eastAsia="Times New Roman" w:hAnsi="Times New Roman"/>
          <w:sz w:val="24"/>
          <w:szCs w:val="24"/>
        </w:rPr>
        <w:t>ии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</w:t>
      </w:r>
      <w:proofErr w:type="gramEnd"/>
      <w:r w:rsidRPr="00E60113">
        <w:rPr>
          <w:rFonts w:ascii="Times New Roman" w:eastAsia="Times New Roman" w:hAnsi="Times New Roman"/>
          <w:sz w:val="24"/>
          <w:szCs w:val="24"/>
        </w:rPr>
        <w:t>кциона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 электронной форме на право заключения договора аренды земельного участка (далее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–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Извещение),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размещенная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сайтах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hyperlink r:id="rId23">
        <w:r w:rsidRPr="00E60113">
          <w:rPr>
            <w:rFonts w:ascii="Times New Roman" w:eastAsia="Times New Roman" w:hAnsi="Times New Roman"/>
            <w:color w:val="0000FF"/>
            <w:szCs w:val="24"/>
            <w:u w:val="single" w:color="0000FF"/>
          </w:rPr>
          <w:t>http://utp.sberbank-ast.ru</w:t>
        </w:r>
      </w:hyperlink>
      <w:r w:rsidRPr="00E60113">
        <w:rPr>
          <w:rFonts w:ascii="Times New Roman" w:eastAsia="Times New Roman" w:hAnsi="Times New Roman"/>
          <w:color w:val="006FC0"/>
          <w:sz w:val="24"/>
          <w:szCs w:val="24"/>
        </w:rPr>
        <w:t>,</w:t>
      </w:r>
      <w:r w:rsidRPr="00E60113">
        <w:rPr>
          <w:rFonts w:ascii="Times New Roman" w:eastAsia="Times New Roman" w:hAnsi="Times New Roman"/>
          <w:color w:val="006FC0"/>
          <w:spacing w:val="1"/>
          <w:sz w:val="24"/>
          <w:szCs w:val="24"/>
        </w:rPr>
        <w:t xml:space="preserve"> </w:t>
      </w:r>
      <w:hyperlink r:id="rId24">
        <w:r w:rsidRPr="00E60113">
          <w:rPr>
            <w:rFonts w:ascii="Times New Roman" w:eastAsia="Times New Roman" w:hAnsi="Times New Roman"/>
            <w:color w:val="006FC0"/>
            <w:sz w:val="24"/>
            <w:szCs w:val="24"/>
            <w:u w:val="single" w:color="006FC0"/>
          </w:rPr>
          <w:t>http://www.torgi.gov.ru</w:t>
        </w:r>
        <w:r w:rsidRPr="00E60113">
          <w:rPr>
            <w:rFonts w:ascii="Times New Roman" w:eastAsia="Times New Roman" w:hAnsi="Times New Roman"/>
            <w:color w:val="006FC0"/>
            <w:spacing w:val="-2"/>
            <w:sz w:val="24"/>
            <w:szCs w:val="24"/>
          </w:rPr>
          <w:t xml:space="preserve"> </w:t>
        </w:r>
      </w:hyperlink>
      <w:r w:rsidRPr="00E60113">
        <w:rPr>
          <w:rFonts w:ascii="Times New Roman" w:eastAsia="Times New Roman" w:hAnsi="Times New Roman"/>
          <w:color w:val="006FC0"/>
          <w:sz w:val="24"/>
          <w:szCs w:val="24"/>
        </w:rPr>
        <w:t>.</w:t>
      </w:r>
    </w:p>
    <w:p w:rsidR="00E60113" w:rsidRPr="00E60113" w:rsidRDefault="00E60113" w:rsidP="00E60113">
      <w:pPr>
        <w:widowControl w:val="0"/>
        <w:numPr>
          <w:ilvl w:val="1"/>
          <w:numId w:val="44"/>
        </w:numPr>
        <w:tabs>
          <w:tab w:val="left" w:pos="701"/>
        </w:tabs>
        <w:autoSpaceDE w:val="0"/>
        <w:autoSpaceDN w:val="0"/>
        <w:spacing w:before="126" w:after="0" w:line="274" w:lineRule="exact"/>
        <w:ind w:left="0" w:right="-1" w:firstLine="708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Правовое</w:t>
      </w:r>
      <w:r w:rsidRPr="00E6011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регулирование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Аукцион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 право заключения договора аренды земельного участка 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форме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(далее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-</w:t>
      </w:r>
      <w:r w:rsidRPr="00E60113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аукцион)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проводится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 xml:space="preserve">соответствии </w:t>
      </w:r>
      <w:proofErr w:type="gramStart"/>
      <w:r w:rsidRPr="00E60113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E60113">
        <w:rPr>
          <w:rFonts w:ascii="Times New Roman" w:eastAsia="Times New Roman" w:hAnsi="Times New Roman"/>
          <w:sz w:val="24"/>
          <w:szCs w:val="24"/>
        </w:rPr>
        <w:t>:</w:t>
      </w:r>
    </w:p>
    <w:p w:rsidR="00E60113" w:rsidRPr="00E60113" w:rsidRDefault="00E60113" w:rsidP="00E60113">
      <w:pPr>
        <w:widowControl w:val="0"/>
        <w:numPr>
          <w:ilvl w:val="0"/>
          <w:numId w:val="43"/>
        </w:numPr>
        <w:tabs>
          <w:tab w:val="left" w:pos="640"/>
          <w:tab w:val="left" w:pos="641"/>
        </w:tabs>
        <w:autoSpaceDE w:val="0"/>
        <w:autoSpaceDN w:val="0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Гражданским</w:t>
      </w:r>
      <w:r w:rsidRPr="00E60113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кодексом</w:t>
      </w:r>
      <w:r w:rsidRPr="00E60113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Российской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Федерации;</w:t>
      </w:r>
    </w:p>
    <w:p w:rsidR="00E60113" w:rsidRPr="00E60113" w:rsidRDefault="00E60113" w:rsidP="00E60113">
      <w:pPr>
        <w:widowControl w:val="0"/>
        <w:numPr>
          <w:ilvl w:val="0"/>
          <w:numId w:val="43"/>
        </w:numPr>
        <w:tabs>
          <w:tab w:val="left" w:pos="640"/>
          <w:tab w:val="left" w:pos="641"/>
        </w:tabs>
        <w:autoSpaceDE w:val="0"/>
        <w:autoSpaceDN w:val="0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lastRenderedPageBreak/>
        <w:t>Земельным</w:t>
      </w:r>
      <w:r w:rsidRPr="00E60113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кодексом</w:t>
      </w:r>
      <w:r w:rsidRPr="00E60113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Российской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Федерации;</w:t>
      </w:r>
    </w:p>
    <w:p w:rsidR="00E60113" w:rsidRPr="00E60113" w:rsidRDefault="00E60113" w:rsidP="00E60113">
      <w:pPr>
        <w:widowControl w:val="0"/>
        <w:numPr>
          <w:ilvl w:val="0"/>
          <w:numId w:val="43"/>
        </w:numPr>
        <w:tabs>
          <w:tab w:val="left" w:pos="640"/>
          <w:tab w:val="left" w:pos="641"/>
        </w:tabs>
        <w:autoSpaceDE w:val="0"/>
        <w:autoSpaceDN w:val="0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Федеральным</w:t>
      </w:r>
      <w:r w:rsidRPr="00E60113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законом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от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26.07.2006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№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135-ФЗ</w:t>
      </w:r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«О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защите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конкуренции»;</w:t>
      </w:r>
    </w:p>
    <w:p w:rsidR="00E60113" w:rsidRPr="00E60113" w:rsidRDefault="00E60113" w:rsidP="00E60113">
      <w:pPr>
        <w:widowControl w:val="0"/>
        <w:numPr>
          <w:ilvl w:val="0"/>
          <w:numId w:val="43"/>
        </w:numPr>
        <w:tabs>
          <w:tab w:val="left" w:pos="640"/>
          <w:tab w:val="left" w:pos="641"/>
        </w:tabs>
        <w:autoSpaceDE w:val="0"/>
        <w:autoSpaceDN w:val="0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Федеральным</w:t>
      </w:r>
      <w:r w:rsidRPr="00E60113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законом</w:t>
      </w:r>
      <w:r w:rsidRPr="00E60113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от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25.10.2001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№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136-ФЗ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«Земельный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кодекс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Российской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Федерации»;</w:t>
      </w:r>
    </w:p>
    <w:p w:rsidR="00E60113" w:rsidRPr="00E60113" w:rsidRDefault="00E60113" w:rsidP="00E60113">
      <w:pPr>
        <w:widowControl w:val="0"/>
        <w:numPr>
          <w:ilvl w:val="0"/>
          <w:numId w:val="43"/>
        </w:numPr>
        <w:tabs>
          <w:tab w:val="left" w:pos="640"/>
          <w:tab w:val="left" w:pos="641"/>
        </w:tabs>
        <w:autoSpaceDE w:val="0"/>
        <w:autoSpaceDN w:val="0"/>
        <w:spacing w:after="0" w:line="240" w:lineRule="auto"/>
        <w:ind w:left="0" w:right="-1" w:firstLine="497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Постановлением</w:t>
      </w:r>
      <w:r w:rsidRPr="00E60113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администрации Красноборского сельского поселения от 01.12.2023 № 127 «О проведении электронного аукциона на право заключения договора аренды земельного участка с кадастровым номером 53:19:0040105:50»;</w:t>
      </w:r>
    </w:p>
    <w:p w:rsidR="00E60113" w:rsidRPr="00E60113" w:rsidRDefault="00E60113" w:rsidP="00E60113">
      <w:pPr>
        <w:widowControl w:val="0"/>
        <w:numPr>
          <w:ilvl w:val="0"/>
          <w:numId w:val="43"/>
        </w:numPr>
        <w:tabs>
          <w:tab w:val="left" w:pos="641"/>
        </w:tabs>
        <w:autoSpaceDE w:val="0"/>
        <w:autoSpaceDN w:val="0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Регламентом электронной площадки АО «Сбербанк-АСТ» торговая секция "Приватизация,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аренда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продажа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прав"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(далее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–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Регламент),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размещенным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адресу:</w:t>
      </w:r>
      <w:r w:rsidRPr="00E60113">
        <w:rPr>
          <w:rFonts w:ascii="Times New Roman" w:eastAsia="Times New Roman" w:hAnsi="Times New Roman"/>
          <w:color w:val="000080"/>
          <w:spacing w:val="1"/>
          <w:sz w:val="24"/>
        </w:rPr>
        <w:t xml:space="preserve"> </w:t>
      </w:r>
      <w:hyperlink r:id="rId25">
        <w:r w:rsidRPr="00E60113">
          <w:rPr>
            <w:rFonts w:ascii="Times New Roman" w:eastAsia="Times New Roman" w:hAnsi="Times New Roman"/>
            <w:color w:val="000080"/>
            <w:sz w:val="24"/>
            <w:u w:val="single" w:color="000080"/>
          </w:rPr>
          <w:t>https://utp.sberbank-</w:t>
        </w:r>
      </w:hyperlink>
      <w:r w:rsidRPr="00E60113">
        <w:rPr>
          <w:rFonts w:ascii="Times New Roman" w:eastAsia="Times New Roman" w:hAnsi="Times New Roman"/>
          <w:color w:val="000080"/>
          <w:spacing w:val="1"/>
          <w:sz w:val="24"/>
        </w:rPr>
        <w:t xml:space="preserve"> </w:t>
      </w:r>
      <w:hyperlink r:id="rId26">
        <w:r w:rsidRPr="00E60113">
          <w:rPr>
            <w:rFonts w:ascii="Times New Roman" w:eastAsia="Times New Roman" w:hAnsi="Times New Roman"/>
            <w:color w:val="000080"/>
            <w:sz w:val="24"/>
            <w:u w:val="single" w:color="000080"/>
          </w:rPr>
          <w:t>ast.ru/AP/</w:t>
        </w:r>
        <w:proofErr w:type="spellStart"/>
        <w:r w:rsidRPr="00E60113">
          <w:rPr>
            <w:rFonts w:ascii="Times New Roman" w:eastAsia="Times New Roman" w:hAnsi="Times New Roman"/>
            <w:color w:val="000080"/>
            <w:sz w:val="24"/>
            <w:u w:val="single" w:color="000080"/>
          </w:rPr>
          <w:t>Notice</w:t>
        </w:r>
        <w:proofErr w:type="spellEnd"/>
        <w:r w:rsidRPr="00E60113">
          <w:rPr>
            <w:rFonts w:ascii="Times New Roman" w:eastAsia="Times New Roman" w:hAnsi="Times New Roman"/>
            <w:color w:val="000080"/>
            <w:sz w:val="24"/>
            <w:u w:val="single" w:color="000080"/>
          </w:rPr>
          <w:t>/1027/</w:t>
        </w:r>
        <w:proofErr w:type="spellStart"/>
        <w:r w:rsidRPr="00E60113">
          <w:rPr>
            <w:rFonts w:ascii="Times New Roman" w:eastAsia="Times New Roman" w:hAnsi="Times New Roman"/>
            <w:color w:val="000080"/>
            <w:sz w:val="24"/>
            <w:u w:val="single" w:color="000080"/>
          </w:rPr>
          <w:t>Instructions</w:t>
        </w:r>
        <w:proofErr w:type="spellEnd"/>
      </w:hyperlink>
    </w:p>
    <w:p w:rsidR="00E60113" w:rsidRPr="00E60113" w:rsidRDefault="00E60113" w:rsidP="00E60113">
      <w:pPr>
        <w:widowControl w:val="0"/>
        <w:numPr>
          <w:ilvl w:val="0"/>
          <w:numId w:val="43"/>
        </w:numPr>
        <w:tabs>
          <w:tab w:val="left" w:pos="641"/>
        </w:tabs>
        <w:autoSpaceDE w:val="0"/>
        <w:autoSpaceDN w:val="0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иными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нормативными</w:t>
      </w:r>
      <w:r w:rsidRPr="00E60113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правовыми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актами.</w:t>
      </w:r>
    </w:p>
    <w:p w:rsidR="00E60113" w:rsidRPr="00E60113" w:rsidRDefault="00E60113" w:rsidP="00E60113">
      <w:pPr>
        <w:widowControl w:val="0"/>
        <w:numPr>
          <w:ilvl w:val="1"/>
          <w:numId w:val="44"/>
        </w:numPr>
        <w:tabs>
          <w:tab w:val="left" w:pos="641"/>
        </w:tabs>
        <w:autoSpaceDE w:val="0"/>
        <w:autoSpaceDN w:val="0"/>
        <w:spacing w:before="123" w:after="3" w:line="240" w:lineRule="auto"/>
        <w:ind w:left="0" w:right="-1" w:firstLine="708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Термины</w:t>
      </w:r>
      <w:r w:rsidRPr="00E60113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E60113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определения.</w:t>
      </w: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5458"/>
      </w:tblGrid>
      <w:tr w:rsidR="00E60113" w:rsidRPr="00E60113" w:rsidTr="003F2FA4">
        <w:trPr>
          <w:trHeight w:val="316"/>
        </w:trPr>
        <w:tc>
          <w:tcPr>
            <w:tcW w:w="4397" w:type="dxa"/>
          </w:tcPr>
          <w:p w:rsidR="00E60113" w:rsidRPr="00E60113" w:rsidRDefault="00E60113" w:rsidP="00E60113">
            <w:pPr>
              <w:spacing w:before="15"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</w:rPr>
              <w:t>Сокращение</w:t>
            </w:r>
            <w:proofErr w:type="spellEnd"/>
            <w:r w:rsidRPr="00E60113">
              <w:rPr>
                <w:rFonts w:ascii="Times New Roman" w:eastAsia="Times New Roman" w:hAnsi="Times New Roman"/>
                <w:b/>
                <w:sz w:val="24"/>
              </w:rPr>
              <w:t>,</w:t>
            </w:r>
            <w:r w:rsidRPr="00E60113">
              <w:rPr>
                <w:rFonts w:ascii="Times New Roman" w:eastAsia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</w:rPr>
              <w:t>определение</w:t>
            </w:r>
            <w:proofErr w:type="spellEnd"/>
          </w:p>
        </w:tc>
        <w:tc>
          <w:tcPr>
            <w:tcW w:w="5458" w:type="dxa"/>
          </w:tcPr>
          <w:p w:rsidR="00E60113" w:rsidRPr="00E60113" w:rsidRDefault="00E60113" w:rsidP="00E60113">
            <w:pPr>
              <w:spacing w:before="15" w:after="0" w:line="240" w:lineRule="auto"/>
              <w:ind w:right="210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b/>
                <w:sz w:val="24"/>
              </w:rPr>
              <w:t>Пояснения</w:t>
            </w:r>
            <w:proofErr w:type="spellEnd"/>
          </w:p>
        </w:tc>
      </w:tr>
      <w:tr w:rsidR="00E60113" w:rsidRPr="001B0DAB" w:rsidTr="003F2FA4">
        <w:trPr>
          <w:trHeight w:val="551"/>
        </w:trPr>
        <w:tc>
          <w:tcPr>
            <w:tcW w:w="4397" w:type="dxa"/>
          </w:tcPr>
          <w:p w:rsidR="00E60113" w:rsidRPr="00E60113" w:rsidRDefault="00E60113" w:rsidP="00E60113">
            <w:pPr>
              <w:spacing w:after="0" w:line="268" w:lineRule="exact"/>
              <w:rPr>
                <w:rFonts w:ascii="Times New Roman" w:eastAsia="Times New Roman" w:hAnsi="Times New Roman"/>
                <w:sz w:val="24"/>
              </w:rPr>
            </w:pPr>
            <w:r w:rsidRPr="00E60113">
              <w:rPr>
                <w:rFonts w:ascii="Times New Roman" w:eastAsia="Times New Roman" w:hAnsi="Times New Roman"/>
                <w:sz w:val="24"/>
              </w:rPr>
              <w:t>УТП,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электронная</w:t>
            </w:r>
            <w:proofErr w:type="spellEnd"/>
            <w:r w:rsidRPr="00E6011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площадка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</w:rPr>
              <w:t>,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площадка</w:t>
            </w:r>
            <w:proofErr w:type="spellEnd"/>
          </w:p>
        </w:tc>
        <w:tc>
          <w:tcPr>
            <w:tcW w:w="5458" w:type="dxa"/>
          </w:tcPr>
          <w:p w:rsidR="00E60113" w:rsidRPr="00E60113" w:rsidRDefault="00E60113" w:rsidP="00E60113">
            <w:pPr>
              <w:spacing w:after="0" w:line="26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Универсальная</w:t>
            </w:r>
            <w:proofErr w:type="spellEnd"/>
            <w:r w:rsidRPr="00E6011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торговая</w:t>
            </w:r>
            <w:proofErr w:type="spellEnd"/>
            <w:r w:rsidRPr="00E6011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платформа</w:t>
            </w:r>
            <w:proofErr w:type="spellEnd"/>
            <w:r w:rsidRPr="00E6011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</w:rPr>
              <w:t>ЗАО</w:t>
            </w:r>
          </w:p>
          <w:p w:rsidR="00E60113" w:rsidRPr="00E60113" w:rsidRDefault="00E60113" w:rsidP="00E60113">
            <w:pPr>
              <w:spacing w:after="0" w:line="264" w:lineRule="exact"/>
              <w:rPr>
                <w:rFonts w:ascii="Times New Roman" w:eastAsia="Times New Roman" w:hAnsi="Times New Roman"/>
                <w:sz w:val="24"/>
              </w:rPr>
            </w:pPr>
            <w:r w:rsidRPr="00E60113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Сбербанк</w:t>
            </w:r>
            <w:proofErr w:type="spellEnd"/>
            <w:r w:rsidRPr="00E60113">
              <w:rPr>
                <w:rFonts w:ascii="Times New Roman" w:eastAsia="Times New Roman" w:hAnsi="Times New Roman"/>
                <w:sz w:val="24"/>
              </w:rPr>
              <w:t>-АСТ»</w:t>
            </w:r>
            <w:r w:rsidRPr="00E60113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</w:rPr>
              <w:t>utp.sberbank-ast.ru</w:t>
            </w:r>
          </w:p>
        </w:tc>
      </w:tr>
      <w:tr w:rsidR="00E60113" w:rsidRPr="00E60113" w:rsidTr="003F2FA4">
        <w:trPr>
          <w:trHeight w:val="275"/>
        </w:trPr>
        <w:tc>
          <w:tcPr>
            <w:tcW w:w="4397" w:type="dxa"/>
          </w:tcPr>
          <w:p w:rsidR="00E60113" w:rsidRPr="00E60113" w:rsidRDefault="00E60113" w:rsidP="00E60113">
            <w:pPr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r w:rsidRPr="00E60113">
              <w:rPr>
                <w:rFonts w:ascii="Times New Roman" w:eastAsia="Times New Roman" w:hAnsi="Times New Roman"/>
                <w:sz w:val="24"/>
              </w:rPr>
              <w:t>ОЧ</w:t>
            </w:r>
          </w:p>
        </w:tc>
        <w:tc>
          <w:tcPr>
            <w:tcW w:w="5458" w:type="dxa"/>
          </w:tcPr>
          <w:p w:rsidR="00E60113" w:rsidRPr="00E60113" w:rsidRDefault="00E60113" w:rsidP="00E60113">
            <w:pPr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Открытая</w:t>
            </w:r>
            <w:proofErr w:type="spellEnd"/>
            <w:r w:rsidRPr="00E6011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часть</w:t>
            </w:r>
            <w:proofErr w:type="spellEnd"/>
            <w:r w:rsidRPr="00E6011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электронной</w:t>
            </w:r>
            <w:proofErr w:type="spellEnd"/>
            <w:r w:rsidRPr="00E6011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площадки</w:t>
            </w:r>
            <w:proofErr w:type="spellEnd"/>
          </w:p>
        </w:tc>
      </w:tr>
      <w:tr w:rsidR="00E60113" w:rsidRPr="00E60113" w:rsidTr="003F2FA4">
        <w:trPr>
          <w:trHeight w:val="275"/>
        </w:trPr>
        <w:tc>
          <w:tcPr>
            <w:tcW w:w="4397" w:type="dxa"/>
          </w:tcPr>
          <w:p w:rsidR="00E60113" w:rsidRPr="00E60113" w:rsidRDefault="00E60113" w:rsidP="00E60113">
            <w:pPr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r w:rsidRPr="00E60113">
              <w:rPr>
                <w:rFonts w:ascii="Times New Roman" w:eastAsia="Times New Roman" w:hAnsi="Times New Roman"/>
                <w:sz w:val="24"/>
              </w:rPr>
              <w:t>ЗЧ</w:t>
            </w:r>
          </w:p>
        </w:tc>
        <w:tc>
          <w:tcPr>
            <w:tcW w:w="5458" w:type="dxa"/>
          </w:tcPr>
          <w:p w:rsidR="00E60113" w:rsidRPr="00E60113" w:rsidRDefault="00E60113" w:rsidP="00E60113">
            <w:pPr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Закрытая</w:t>
            </w:r>
            <w:proofErr w:type="spellEnd"/>
            <w:r w:rsidRPr="00E6011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часть</w:t>
            </w:r>
            <w:proofErr w:type="spellEnd"/>
            <w:r w:rsidRPr="00E6011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электронной</w:t>
            </w:r>
            <w:proofErr w:type="spellEnd"/>
            <w:r w:rsidRPr="00E6011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площадки</w:t>
            </w:r>
            <w:proofErr w:type="spellEnd"/>
          </w:p>
        </w:tc>
      </w:tr>
      <w:tr w:rsidR="00E60113" w:rsidRPr="00E60113" w:rsidTr="003F2FA4">
        <w:trPr>
          <w:trHeight w:val="275"/>
        </w:trPr>
        <w:tc>
          <w:tcPr>
            <w:tcW w:w="4397" w:type="dxa"/>
          </w:tcPr>
          <w:p w:rsidR="00E60113" w:rsidRPr="00E60113" w:rsidRDefault="00E60113" w:rsidP="00E60113">
            <w:pPr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r w:rsidRPr="00E60113">
              <w:rPr>
                <w:rFonts w:ascii="Times New Roman" w:eastAsia="Times New Roman" w:hAnsi="Times New Roman"/>
                <w:sz w:val="24"/>
              </w:rPr>
              <w:t>ТС</w:t>
            </w:r>
          </w:p>
        </w:tc>
        <w:tc>
          <w:tcPr>
            <w:tcW w:w="5458" w:type="dxa"/>
          </w:tcPr>
          <w:p w:rsidR="00E60113" w:rsidRPr="00E60113" w:rsidRDefault="00E60113" w:rsidP="00E60113">
            <w:pPr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Торговая</w:t>
            </w:r>
            <w:proofErr w:type="spellEnd"/>
            <w:r w:rsidRPr="00E6011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секция</w:t>
            </w:r>
            <w:proofErr w:type="spellEnd"/>
            <w:r w:rsidRPr="00E6011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электронной</w:t>
            </w:r>
            <w:proofErr w:type="spellEnd"/>
            <w:r w:rsidRPr="00E6011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площадки</w:t>
            </w:r>
            <w:proofErr w:type="spellEnd"/>
          </w:p>
        </w:tc>
      </w:tr>
      <w:tr w:rsidR="00E60113" w:rsidRPr="00E60113" w:rsidTr="003F2FA4">
        <w:trPr>
          <w:trHeight w:val="275"/>
        </w:trPr>
        <w:tc>
          <w:tcPr>
            <w:tcW w:w="4397" w:type="dxa"/>
          </w:tcPr>
          <w:p w:rsidR="00E60113" w:rsidRPr="00E60113" w:rsidRDefault="00E60113" w:rsidP="00E60113">
            <w:pPr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r w:rsidRPr="00E60113">
              <w:rPr>
                <w:rFonts w:ascii="Times New Roman" w:eastAsia="Times New Roman" w:hAnsi="Times New Roman"/>
                <w:sz w:val="24"/>
              </w:rPr>
              <w:t>ЛК</w:t>
            </w:r>
          </w:p>
        </w:tc>
        <w:tc>
          <w:tcPr>
            <w:tcW w:w="5458" w:type="dxa"/>
          </w:tcPr>
          <w:p w:rsidR="00E60113" w:rsidRPr="00E60113" w:rsidRDefault="00E60113" w:rsidP="00E60113">
            <w:pPr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Личный</w:t>
            </w:r>
            <w:proofErr w:type="spellEnd"/>
            <w:r w:rsidRPr="00E6011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кабинет</w:t>
            </w:r>
            <w:proofErr w:type="spellEnd"/>
            <w:r w:rsidRPr="00E6011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пользователя</w:t>
            </w:r>
            <w:proofErr w:type="spellEnd"/>
          </w:p>
        </w:tc>
      </w:tr>
      <w:tr w:rsidR="00E60113" w:rsidRPr="00E60113" w:rsidTr="003F2FA4">
        <w:trPr>
          <w:trHeight w:val="278"/>
        </w:trPr>
        <w:tc>
          <w:tcPr>
            <w:tcW w:w="4397" w:type="dxa"/>
          </w:tcPr>
          <w:p w:rsidR="00E60113" w:rsidRPr="00E60113" w:rsidRDefault="00E60113" w:rsidP="00E60113">
            <w:pPr>
              <w:spacing w:after="0" w:line="258" w:lineRule="exact"/>
              <w:rPr>
                <w:rFonts w:ascii="Times New Roman" w:eastAsia="Times New Roman" w:hAnsi="Times New Roman"/>
                <w:sz w:val="24"/>
              </w:rPr>
            </w:pPr>
            <w:r w:rsidRPr="00E60113">
              <w:rPr>
                <w:rFonts w:ascii="Times New Roman" w:eastAsia="Times New Roman" w:hAnsi="Times New Roman"/>
                <w:sz w:val="24"/>
              </w:rPr>
              <w:t>ЭП</w:t>
            </w:r>
          </w:p>
        </w:tc>
        <w:tc>
          <w:tcPr>
            <w:tcW w:w="5458" w:type="dxa"/>
          </w:tcPr>
          <w:p w:rsidR="00E60113" w:rsidRPr="00E60113" w:rsidRDefault="00E60113" w:rsidP="00E60113">
            <w:pPr>
              <w:spacing w:after="0"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Электронная</w:t>
            </w:r>
            <w:proofErr w:type="spellEnd"/>
            <w:r w:rsidRPr="00E6011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подпись</w:t>
            </w:r>
            <w:proofErr w:type="spellEnd"/>
          </w:p>
        </w:tc>
      </w:tr>
      <w:tr w:rsidR="00E60113" w:rsidRPr="00E60113" w:rsidTr="003F2FA4">
        <w:trPr>
          <w:trHeight w:val="551"/>
        </w:trPr>
        <w:tc>
          <w:tcPr>
            <w:tcW w:w="4397" w:type="dxa"/>
          </w:tcPr>
          <w:p w:rsidR="00E60113" w:rsidRPr="00E60113" w:rsidRDefault="00E60113" w:rsidP="00E60113">
            <w:pPr>
              <w:spacing w:after="0" w:line="26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Пользователь</w:t>
            </w:r>
            <w:proofErr w:type="spellEnd"/>
          </w:p>
        </w:tc>
        <w:tc>
          <w:tcPr>
            <w:tcW w:w="5458" w:type="dxa"/>
          </w:tcPr>
          <w:p w:rsidR="00E60113" w:rsidRPr="00E60113" w:rsidRDefault="00E60113" w:rsidP="00E60113">
            <w:pPr>
              <w:spacing w:after="0"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Юридическое</w:t>
            </w:r>
            <w:r w:rsidRPr="00E60113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физическое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лицо,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прошедшее</w:t>
            </w:r>
          </w:p>
          <w:p w:rsidR="00E60113" w:rsidRPr="00E60113" w:rsidRDefault="00E60113" w:rsidP="00E60113">
            <w:pPr>
              <w:spacing w:after="0" w:line="26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регистрацию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УТП</w:t>
            </w:r>
          </w:p>
        </w:tc>
      </w:tr>
      <w:tr w:rsidR="00E60113" w:rsidRPr="00E60113" w:rsidTr="003F2FA4">
        <w:trPr>
          <w:trHeight w:val="827"/>
        </w:trPr>
        <w:tc>
          <w:tcPr>
            <w:tcW w:w="4397" w:type="dxa"/>
          </w:tcPr>
          <w:p w:rsidR="00E60113" w:rsidRPr="00E60113" w:rsidRDefault="00E60113" w:rsidP="00E60113">
            <w:pPr>
              <w:spacing w:after="0" w:line="26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lastRenderedPageBreak/>
              <w:t>Претендент</w:t>
            </w:r>
            <w:proofErr w:type="spellEnd"/>
          </w:p>
        </w:tc>
        <w:tc>
          <w:tcPr>
            <w:tcW w:w="5458" w:type="dxa"/>
          </w:tcPr>
          <w:p w:rsidR="00E60113" w:rsidRPr="00E60113" w:rsidRDefault="00E60113" w:rsidP="00E60113">
            <w:pPr>
              <w:spacing w:after="0"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Юридическое</w:t>
            </w:r>
            <w:r w:rsidRPr="00E60113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E60113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физическое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лицо,</w:t>
            </w:r>
          </w:p>
          <w:p w:rsidR="00E60113" w:rsidRPr="00E60113" w:rsidRDefault="00E60113" w:rsidP="00E60113">
            <w:pPr>
              <w:spacing w:after="0" w:line="270" w:lineRule="atLeast"/>
              <w:ind w:right="357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зарегистрированное</w:t>
            </w:r>
            <w:proofErr w:type="gramEnd"/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 xml:space="preserve"> на электронной площадке и</w:t>
            </w:r>
            <w:r w:rsidRPr="00E60113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планирующее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участвовать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0113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процедуре</w:t>
            </w:r>
            <w:r w:rsidRPr="00E60113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продажи</w:t>
            </w:r>
          </w:p>
        </w:tc>
      </w:tr>
      <w:tr w:rsidR="00E60113" w:rsidRPr="00E60113" w:rsidTr="003F2FA4">
        <w:trPr>
          <w:trHeight w:val="551"/>
        </w:trPr>
        <w:tc>
          <w:tcPr>
            <w:tcW w:w="4397" w:type="dxa"/>
          </w:tcPr>
          <w:p w:rsidR="00E60113" w:rsidRPr="00E60113" w:rsidRDefault="00E60113" w:rsidP="00E60113">
            <w:pPr>
              <w:spacing w:after="0" w:line="26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Арендодатель</w:t>
            </w:r>
            <w:proofErr w:type="spellEnd"/>
          </w:p>
        </w:tc>
        <w:tc>
          <w:tcPr>
            <w:tcW w:w="5458" w:type="dxa"/>
          </w:tcPr>
          <w:p w:rsidR="00E60113" w:rsidRPr="00E60113" w:rsidRDefault="00E60113" w:rsidP="00E60113">
            <w:pPr>
              <w:spacing w:after="0"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Юридическое</w:t>
            </w:r>
            <w:r w:rsidRPr="00E60113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лицо,</w:t>
            </w:r>
            <w:r w:rsidRPr="00E60113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проводящее</w:t>
            </w:r>
            <w:r w:rsidRPr="00E6011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sz w:val="24"/>
                <w:lang w:val="ru-RU"/>
              </w:rPr>
              <w:t>процедуру на право заключения договора аренды земельного участка</w:t>
            </w:r>
          </w:p>
        </w:tc>
      </w:tr>
      <w:tr w:rsidR="00E60113" w:rsidRPr="00E60113" w:rsidTr="003F2FA4">
        <w:trPr>
          <w:trHeight w:val="275"/>
        </w:trPr>
        <w:tc>
          <w:tcPr>
            <w:tcW w:w="4397" w:type="dxa"/>
          </w:tcPr>
          <w:p w:rsidR="00E60113" w:rsidRPr="00E60113" w:rsidRDefault="00E60113" w:rsidP="00E60113">
            <w:pPr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Организатор</w:t>
            </w:r>
            <w:proofErr w:type="spellEnd"/>
          </w:p>
        </w:tc>
        <w:tc>
          <w:tcPr>
            <w:tcW w:w="5458" w:type="dxa"/>
          </w:tcPr>
          <w:p w:rsidR="00E60113" w:rsidRPr="00E60113" w:rsidRDefault="00E60113" w:rsidP="00E60113">
            <w:pPr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Оператор</w:t>
            </w:r>
            <w:proofErr w:type="spellEnd"/>
            <w:r w:rsidRPr="00E6011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электронной</w:t>
            </w:r>
            <w:proofErr w:type="spellEnd"/>
            <w:r w:rsidRPr="00E6011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E60113">
              <w:rPr>
                <w:rFonts w:ascii="Times New Roman" w:eastAsia="Times New Roman" w:hAnsi="Times New Roman"/>
                <w:sz w:val="24"/>
              </w:rPr>
              <w:t>площадки</w:t>
            </w:r>
            <w:proofErr w:type="spellEnd"/>
          </w:p>
        </w:tc>
      </w:tr>
    </w:tbl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4"/>
        </w:rPr>
      </w:pP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60113">
        <w:rPr>
          <w:rFonts w:ascii="Times New Roman" w:eastAsia="Times New Roman" w:hAnsi="Times New Roman"/>
          <w:b/>
          <w:sz w:val="24"/>
          <w:szCs w:val="24"/>
        </w:rPr>
        <w:t xml:space="preserve">Арендодатель - </w:t>
      </w:r>
      <w:r w:rsidRPr="00E60113">
        <w:rPr>
          <w:rFonts w:ascii="Times New Roman" w:eastAsia="Times New Roman" w:hAnsi="Times New Roman"/>
          <w:sz w:val="24"/>
          <w:szCs w:val="24"/>
        </w:rPr>
        <w:t>орган местного самоуправления, принимающий решение о проведении аукциона, об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отказе от проведения аукциона, об условиях аукциона (в том числе о начальной цене предмета аукциона,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условиях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сроках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аренды земельного участка),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отвечающий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соответствие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имущества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характеристикам,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указанным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Информационном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сообщении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проведении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аукциона,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заключение договора аренды земельного участка в электронной форме, в том числе за соблюдение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сроков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его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заключения.</w:t>
      </w:r>
      <w:proofErr w:type="gramEnd"/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E60113">
        <w:rPr>
          <w:rFonts w:ascii="Times New Roman" w:eastAsia="Times New Roman" w:hAnsi="Times New Roman"/>
          <w:sz w:val="24"/>
        </w:rPr>
        <w:t>Наименование: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Администрация</w:t>
      </w:r>
      <w:r w:rsidRPr="00E60113">
        <w:rPr>
          <w:rFonts w:ascii="Times New Roman" w:eastAsia="Times New Roman" w:hAnsi="Times New Roman"/>
          <w:b/>
          <w:spacing w:val="1"/>
          <w:sz w:val="24"/>
        </w:rPr>
        <w:t xml:space="preserve"> Красноборского сельского поселения </w:t>
      </w:r>
      <w:r w:rsidRPr="00E60113">
        <w:rPr>
          <w:rFonts w:ascii="Times New Roman" w:eastAsia="Times New Roman" w:hAnsi="Times New Roman"/>
          <w:sz w:val="24"/>
        </w:rPr>
        <w:t>(ИНН: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5317003391</w:t>
      </w:r>
      <w:r w:rsidRPr="00E60113">
        <w:rPr>
          <w:rFonts w:ascii="Times New Roman" w:eastAsia="Times New Roman" w:hAnsi="Times New Roman"/>
          <w:sz w:val="24"/>
        </w:rPr>
        <w:t xml:space="preserve">). </w:t>
      </w:r>
      <w:r w:rsidRPr="00E60113">
        <w:rPr>
          <w:rFonts w:ascii="Times New Roman" w:eastAsia="Times New Roman" w:hAnsi="Times New Roman"/>
        </w:rPr>
        <w:t>175275 , Российская Федерация, Новгородская область, Холмский район, д Красный Бор, ул. Центральная д.20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 xml:space="preserve">Адрес электронной почты, официальный сайт, телефон: </w:t>
      </w:r>
      <w:r w:rsidRPr="00E60113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shd w:val="clear" w:color="auto" w:fill="FFFFFF"/>
        </w:rPr>
        <w:t>kr.bor2013@mail.ru</w:t>
      </w:r>
      <w:r w:rsidRPr="00E60113">
        <w:rPr>
          <w:rFonts w:ascii="Times New Roman" w:eastAsia="Times New Roman" w:hAnsi="Times New Roman"/>
          <w:b/>
          <w:color w:val="0070C0"/>
          <w:sz w:val="24"/>
          <w:szCs w:val="24"/>
          <w:u w:val="single"/>
        </w:rPr>
        <w:t xml:space="preserve"> </w:t>
      </w:r>
      <w:hyperlink r:id="rId27" w:history="1">
        <w:r w:rsidRPr="00E60113">
          <w:rPr>
            <w:rFonts w:ascii="Times New Roman" w:eastAsia="Times New Roman" w:hAnsi="Times New Roman"/>
            <w:b/>
            <w:color w:val="0070C0"/>
            <w:sz w:val="24"/>
            <w:szCs w:val="24"/>
            <w:u w:val="single"/>
          </w:rPr>
          <w:t>https://krasnoborskoe-r49.gosweb.gosuslugi.ru/</w:t>
        </w:r>
      </w:hyperlink>
      <w:r w:rsidRPr="00E60113">
        <w:rPr>
          <w:rFonts w:ascii="Times New Roman" w:eastAsia="Times New Roman" w:hAnsi="Times New Roman"/>
          <w:sz w:val="24"/>
          <w:szCs w:val="24"/>
        </w:rPr>
        <w:t xml:space="preserve">  8(81654) 56-241.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60113">
        <w:rPr>
          <w:rFonts w:ascii="Times New Roman" w:eastAsia="Times New Roman" w:hAnsi="Times New Roman"/>
          <w:b/>
          <w:sz w:val="24"/>
          <w:szCs w:val="24"/>
        </w:rPr>
        <w:t>Организатор</w:t>
      </w:r>
      <w:r w:rsidRPr="00E60113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  <w:szCs w:val="24"/>
        </w:rPr>
        <w:t>аукциона</w:t>
      </w:r>
      <w:r w:rsidRPr="00E60113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  <w:szCs w:val="24"/>
        </w:rPr>
        <w:t>форме</w:t>
      </w:r>
      <w:r w:rsidRPr="00E60113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(далее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–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Организатор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аукциона)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-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орган,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осуществляющий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функции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организации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аукциона,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утверждающий</w:t>
      </w:r>
      <w:r w:rsidRPr="00E60113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Информационное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сообщение</w:t>
      </w:r>
      <w:r w:rsidRPr="00E6011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проведении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аукциона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форме,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состав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аукционной</w:t>
      </w:r>
      <w:r w:rsidRPr="00E6011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комиссии,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отвечает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 соблюдение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сроков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размещения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Информационного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сообщения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проведении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документов,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составляемых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ходе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проведения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официальном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сайте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Российской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Федерации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информационно-телекоммуникационной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сети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«Интернет»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для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размещения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информации о проведении торгов по адресу</w:t>
      </w:r>
      <w:proofErr w:type="gramEnd"/>
      <w:r w:rsidRPr="00E60113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28">
        <w:r w:rsidRPr="00E60113">
          <w:rPr>
            <w:rFonts w:ascii="Times New Roman" w:eastAsia="Times New Roman" w:hAnsi="Times New Roman"/>
            <w:sz w:val="24"/>
            <w:szCs w:val="24"/>
          </w:rPr>
          <w:t xml:space="preserve">www.torgi.gov.ru </w:t>
        </w:r>
      </w:hyperlink>
      <w:r w:rsidRPr="00E60113">
        <w:rPr>
          <w:rFonts w:ascii="Times New Roman" w:eastAsia="Times New Roman" w:hAnsi="Times New Roman"/>
          <w:sz w:val="24"/>
          <w:szCs w:val="24"/>
        </w:rPr>
        <w:t>(далее – Официальный сайт торгов),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площадке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http://utp.sberbank-ast.ru</w:t>
      </w:r>
      <w:r w:rsidRPr="00E60113">
        <w:rPr>
          <w:rFonts w:ascii="Times New Roman" w:eastAsia="Times New Roman" w:hAnsi="Times New Roman"/>
          <w:color w:val="000080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(далее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–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электронная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площадка)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действующим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законодательством.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lastRenderedPageBreak/>
        <w:t>Наименование: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Администрация Красноборского сельского поселения</w:t>
      </w:r>
      <w:r w:rsidRPr="00E60113">
        <w:rPr>
          <w:rFonts w:ascii="Times New Roman" w:eastAsia="Times New Roman" w:hAnsi="Times New Roman"/>
          <w:sz w:val="24"/>
        </w:rPr>
        <w:t>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 xml:space="preserve">175275 , Российская Федерация, Новгородская область, Холмский район, д Красный Бор, </w:t>
      </w:r>
      <w:proofErr w:type="spellStart"/>
      <w:proofErr w:type="gramStart"/>
      <w:r w:rsidRPr="00E60113">
        <w:rPr>
          <w:rFonts w:ascii="Times New Roman" w:eastAsia="Times New Roman" w:hAnsi="Times New Roman"/>
          <w:sz w:val="24"/>
          <w:szCs w:val="24"/>
        </w:rPr>
        <w:t>ул</w:t>
      </w:r>
      <w:proofErr w:type="spellEnd"/>
      <w:proofErr w:type="gramEnd"/>
      <w:r w:rsidRPr="00E60113">
        <w:rPr>
          <w:rFonts w:ascii="Times New Roman" w:eastAsia="Times New Roman" w:hAnsi="Times New Roman"/>
          <w:sz w:val="24"/>
          <w:szCs w:val="24"/>
        </w:rPr>
        <w:t xml:space="preserve"> Центральная д.20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Адрес электронной почты, официальный сайт, телефон:</w:t>
      </w:r>
      <w:r w:rsidRPr="00E60113">
        <w:rPr>
          <w:rFonts w:ascii="Helvetica" w:eastAsia="Times New Roman" w:hAnsi="Helvetica" w:cs="Helvetica"/>
          <w:color w:val="87898F"/>
          <w:sz w:val="20"/>
          <w:szCs w:val="20"/>
          <w:shd w:val="clear" w:color="auto" w:fill="FFFFFF"/>
        </w:rPr>
        <w:t xml:space="preserve"> </w:t>
      </w:r>
      <w:r w:rsidRPr="00E60113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shd w:val="clear" w:color="auto" w:fill="FFFFFF"/>
        </w:rPr>
        <w:t>kr.bor2013@mail.ru</w:t>
      </w:r>
      <w:r w:rsidRPr="00E60113">
        <w:rPr>
          <w:rFonts w:ascii="Times New Roman" w:eastAsia="Times New Roman" w:hAnsi="Times New Roman"/>
          <w:b/>
          <w:color w:val="0070C0"/>
          <w:sz w:val="24"/>
          <w:szCs w:val="24"/>
          <w:u w:val="single"/>
        </w:rPr>
        <w:t xml:space="preserve"> </w:t>
      </w:r>
      <w:hyperlink r:id="rId29" w:history="1">
        <w:r w:rsidRPr="00E60113">
          <w:rPr>
            <w:rFonts w:ascii="Times New Roman" w:eastAsia="Times New Roman" w:hAnsi="Times New Roman"/>
            <w:b/>
            <w:color w:val="0070C0"/>
            <w:sz w:val="24"/>
            <w:szCs w:val="24"/>
            <w:u w:val="single"/>
          </w:rPr>
          <w:t>https://krasnoborskoe-r49.gosweb.gosuslugi.ru/</w:t>
        </w:r>
      </w:hyperlink>
      <w:r w:rsidRPr="00E60113">
        <w:rPr>
          <w:rFonts w:ascii="Times New Roman" w:eastAsia="Times New Roman" w:hAnsi="Times New Roman"/>
          <w:sz w:val="24"/>
          <w:szCs w:val="24"/>
        </w:rPr>
        <w:t xml:space="preserve">  8(81654) 56-241.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60113">
        <w:rPr>
          <w:rFonts w:ascii="Times New Roman" w:eastAsia="Times New Roman" w:hAnsi="Times New Roman"/>
          <w:b/>
          <w:sz w:val="24"/>
          <w:szCs w:val="24"/>
        </w:rPr>
        <w:t>Оператор</w:t>
      </w:r>
      <w:r w:rsidRPr="00E60113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  <w:szCs w:val="24"/>
        </w:rPr>
        <w:t>площадки</w:t>
      </w:r>
      <w:r w:rsidRPr="00E60113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–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юридическое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лицо,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зарегистрированное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территории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Российской Федерации, владеющее электронной площадкой, в том числе необходимыми для ее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функционирования программно-аппаратными средствами, обеспечивающее ее функционирование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включенное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перечень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операторов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электронных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площадок,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утвержденный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Распоряжением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Правительства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Российской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Федерации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от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12.07.2018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№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1447-р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«Об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утверждении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перечней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операторов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электронных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площадок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специализированных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электронных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площадок,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предусмотренных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Федеральными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законами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от</w:t>
      </w:r>
      <w:r w:rsidRPr="00E6011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05.04.2013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№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44-ФЗ,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от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18.07.2011г.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№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223-ФЗ».</w:t>
      </w:r>
      <w:proofErr w:type="gramEnd"/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E60113">
        <w:rPr>
          <w:rFonts w:ascii="Times New Roman" w:eastAsia="Times New Roman" w:hAnsi="Times New Roman"/>
          <w:color w:val="000000"/>
          <w:sz w:val="24"/>
        </w:rPr>
        <w:t xml:space="preserve">Наименование: </w:t>
      </w:r>
      <w:r w:rsidRPr="00E60113">
        <w:rPr>
          <w:rFonts w:ascii="Times New Roman" w:eastAsia="Times New Roman" w:hAnsi="Times New Roman"/>
          <w:b/>
          <w:color w:val="000000"/>
          <w:sz w:val="24"/>
        </w:rPr>
        <w:t>Акционерное общество «Сбербанк - Автоматизированная система торгов»</w:t>
      </w:r>
      <w:r w:rsidRPr="00E60113">
        <w:rPr>
          <w:rFonts w:ascii="Times New Roman" w:eastAsia="Times New Roman" w:hAnsi="Times New Roman"/>
          <w:b/>
          <w:color w:val="000000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color w:val="000000"/>
          <w:sz w:val="24"/>
        </w:rPr>
        <w:t>(АО</w:t>
      </w:r>
      <w:r w:rsidRPr="00E60113">
        <w:rPr>
          <w:rFonts w:ascii="Times New Roman" w:eastAsia="Times New Roman" w:hAnsi="Times New Roman"/>
          <w:b/>
          <w:color w:val="000000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color w:val="000000"/>
          <w:sz w:val="24"/>
        </w:rPr>
        <w:t>«Сбербанк</w:t>
      </w:r>
      <w:r w:rsidRPr="00E60113">
        <w:rPr>
          <w:rFonts w:ascii="Times New Roman" w:eastAsia="Times New Roman" w:hAnsi="Times New Roman"/>
          <w:b/>
          <w:color w:val="000000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color w:val="000000"/>
          <w:sz w:val="24"/>
        </w:rPr>
        <w:t>-</w:t>
      </w:r>
      <w:r w:rsidRPr="00E60113">
        <w:rPr>
          <w:rFonts w:ascii="Times New Roman" w:eastAsia="Times New Roman" w:hAnsi="Times New Roman"/>
          <w:b/>
          <w:color w:val="000000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color w:val="000000"/>
          <w:sz w:val="24"/>
        </w:rPr>
        <w:t xml:space="preserve">АСТ»), </w:t>
      </w:r>
      <w:r w:rsidRPr="00E60113">
        <w:rPr>
          <w:rFonts w:ascii="Times New Roman" w:eastAsia="Times New Roman" w:hAnsi="Times New Roman"/>
          <w:color w:val="000000"/>
          <w:sz w:val="24"/>
        </w:rPr>
        <w:t>ОГРН:</w:t>
      </w:r>
      <w:r w:rsidRPr="00E60113">
        <w:rPr>
          <w:rFonts w:ascii="Times New Roman" w:eastAsia="Times New Roman" w:hAnsi="Times New Roman"/>
          <w:color w:val="000000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</w:rPr>
        <w:t>1027707000441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Pr="00E60113">
        <w:rPr>
          <w:rFonts w:ascii="Times New Roman" w:eastAsia="Times New Roman" w:hAnsi="Times New Roman"/>
          <w:color w:val="000000"/>
          <w:spacing w:val="2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место</w:t>
      </w:r>
      <w:r w:rsidRPr="00E60113">
        <w:rPr>
          <w:rFonts w:ascii="Times New Roman" w:eastAsia="Times New Roman" w:hAnsi="Times New Roman"/>
          <w:color w:val="000000"/>
          <w:spacing w:val="2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нахождения:</w:t>
      </w:r>
      <w:r w:rsidRPr="00E60113">
        <w:rPr>
          <w:rFonts w:ascii="Times New Roman" w:eastAsia="Times New Roman" w:hAnsi="Times New Roman"/>
          <w:color w:val="000000"/>
          <w:spacing w:val="2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119435,</w:t>
      </w:r>
      <w:r w:rsidRPr="00E60113">
        <w:rPr>
          <w:rFonts w:ascii="Times New Roman" w:eastAsia="Times New Roman" w:hAnsi="Times New Roman"/>
          <w:color w:val="000000"/>
          <w:spacing w:val="26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г.</w:t>
      </w:r>
      <w:r w:rsidRPr="00E60113">
        <w:rPr>
          <w:rFonts w:ascii="Times New Roman" w:eastAsia="Times New Roman" w:hAnsi="Times New Roman"/>
          <w:color w:val="000000"/>
          <w:spacing w:val="26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Москва,</w:t>
      </w:r>
      <w:r w:rsidRPr="00E60113">
        <w:rPr>
          <w:rFonts w:ascii="Times New Roman" w:eastAsia="Times New Roman" w:hAnsi="Times New Roman"/>
          <w:color w:val="000000"/>
          <w:spacing w:val="3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Большой</w:t>
      </w:r>
      <w:r w:rsidRPr="00E60113">
        <w:rPr>
          <w:rFonts w:ascii="Times New Roman" w:eastAsia="Times New Roman" w:hAnsi="Times New Roman"/>
          <w:color w:val="000000"/>
          <w:spacing w:val="2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Саввинский</w:t>
      </w:r>
      <w:r w:rsidRPr="00E60113">
        <w:rPr>
          <w:rFonts w:ascii="Times New Roman" w:eastAsia="Times New Roman" w:hAnsi="Times New Roman"/>
          <w:color w:val="000000"/>
          <w:spacing w:val="2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переулок,</w:t>
      </w:r>
      <w:r w:rsidRPr="00E60113">
        <w:rPr>
          <w:rFonts w:ascii="Times New Roman" w:eastAsia="Times New Roman" w:hAnsi="Times New Roman"/>
          <w:color w:val="000000"/>
          <w:spacing w:val="26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д.</w:t>
      </w:r>
      <w:r w:rsidRPr="00E60113">
        <w:rPr>
          <w:rFonts w:ascii="Times New Roman" w:eastAsia="Times New Roman" w:hAnsi="Times New Roman"/>
          <w:color w:val="000000"/>
          <w:spacing w:val="2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12,</w:t>
      </w:r>
      <w:r w:rsidRPr="00E60113">
        <w:rPr>
          <w:rFonts w:ascii="Times New Roman" w:eastAsia="Times New Roman" w:hAnsi="Times New Roman"/>
          <w:color w:val="000000"/>
          <w:spacing w:val="26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стр.</w:t>
      </w:r>
      <w:r w:rsidRPr="00E60113">
        <w:rPr>
          <w:rFonts w:ascii="Times New Roman" w:eastAsia="Times New Roman" w:hAnsi="Times New Roman"/>
          <w:color w:val="000000"/>
          <w:spacing w:val="2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9,</w:t>
      </w:r>
      <w:r w:rsidRPr="00E60113">
        <w:rPr>
          <w:rFonts w:ascii="Times New Roman" w:eastAsia="Times New Roman" w:hAnsi="Times New Roman"/>
          <w:color w:val="000000"/>
          <w:spacing w:val="28"/>
          <w:sz w:val="24"/>
          <w:szCs w:val="24"/>
        </w:rPr>
        <w:t xml:space="preserve"> </w:t>
      </w:r>
      <w:proofErr w:type="spellStart"/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эт</w:t>
      </w:r>
      <w:proofErr w:type="spellEnd"/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E60113">
        <w:rPr>
          <w:rFonts w:ascii="Times New Roman" w:eastAsia="Times New Roman" w:hAnsi="Times New Roman"/>
          <w:color w:val="000000"/>
          <w:spacing w:val="26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1,</w:t>
      </w:r>
      <w:r w:rsidRPr="00E60113">
        <w:rPr>
          <w:rFonts w:ascii="Times New Roman" w:eastAsia="Times New Roman" w:hAnsi="Times New Roman"/>
          <w:color w:val="000000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пом.</w:t>
      </w:r>
      <w:r w:rsidRPr="00E6011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I, комн. 2.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Почтовый адрес: 119435, г. Москва, Большой Саввинский переулок, дом 12, стр. 9.</w:t>
      </w:r>
      <w:r w:rsidRPr="00E60113">
        <w:rPr>
          <w:rFonts w:ascii="Times New Roman" w:eastAsia="Times New Roman" w:hAnsi="Times New Roman"/>
          <w:color w:val="000000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Pr="00E6011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сайта:</w:t>
      </w:r>
      <w:r w:rsidRPr="00E6011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hyperlink r:id="rId30">
        <w:r w:rsidRPr="00E60113">
          <w:rPr>
            <w:rFonts w:ascii="Times New Roman" w:eastAsia="Times New Roman" w:hAnsi="Times New Roman"/>
            <w:color w:val="000000"/>
            <w:sz w:val="24"/>
            <w:szCs w:val="24"/>
            <w:u w:val="single" w:color="000080"/>
          </w:rPr>
          <w:t>http://utp.sberbank-ast.ru</w:t>
        </w:r>
      </w:hyperlink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011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15776" wp14:editId="47352A99">
                <wp:simplePos x="0" y="0"/>
                <wp:positionH relativeFrom="page">
                  <wp:posOffset>2503170</wp:posOffset>
                </wp:positionH>
                <wp:positionV relativeFrom="paragraph">
                  <wp:posOffset>158750</wp:posOffset>
                </wp:positionV>
                <wp:extent cx="42545" cy="7620"/>
                <wp:effectExtent l="0" t="381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97.1pt;margin-top:12.5pt;width:3.35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" fillcolor="blue" stroked="f">
                <w10:wrap anchorx="page"/>
              </v:rect>
            </w:pict>
          </mc:Fallback>
        </mc:AlternateConten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Pr="00E6011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почты: i</w:t>
      </w:r>
      <w:hyperlink r:id="rId31">
        <w:r w:rsidRPr="00E60113">
          <w:rPr>
            <w:rFonts w:ascii="Times New Roman" w:eastAsia="Times New Roman" w:hAnsi="Times New Roman"/>
            <w:color w:val="000000"/>
            <w:sz w:val="24"/>
            <w:szCs w:val="24"/>
            <w:u w:val="single" w:color="000080"/>
          </w:rPr>
          <w:t>nfo@sberbank-ast.ru</w:t>
        </w:r>
      </w:hyperlink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Телефон: служба поддержки оператора электронной площадки АО «Сбербанк-АСТ»: +7 (495) 787-</w:t>
      </w:r>
      <w:r w:rsidRPr="00E60113">
        <w:rPr>
          <w:rFonts w:ascii="Times New Roman" w:eastAsia="Times New Roman" w:hAnsi="Times New Roman"/>
          <w:color w:val="000000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29-97,</w:t>
      </w:r>
      <w:r w:rsidRPr="00E6011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+7 (495) 787-29-99, +7 (495) 539-59-21, доб.</w:t>
      </w:r>
      <w:r w:rsidRPr="00E6011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«29»</w:t>
      </w:r>
    </w:p>
    <w:p w:rsidR="00E60113" w:rsidRPr="00E60113" w:rsidRDefault="00E60113" w:rsidP="00E60113">
      <w:pPr>
        <w:widowControl w:val="0"/>
        <w:numPr>
          <w:ilvl w:val="1"/>
          <w:numId w:val="44"/>
        </w:numPr>
        <w:tabs>
          <w:tab w:val="left" w:pos="641"/>
        </w:tabs>
        <w:autoSpaceDE w:val="0"/>
        <w:autoSpaceDN w:val="0"/>
        <w:spacing w:after="0" w:line="240" w:lineRule="auto"/>
        <w:ind w:left="0" w:firstLine="709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Порядок</w:t>
      </w:r>
      <w:r w:rsidRPr="00E60113">
        <w:rPr>
          <w:rFonts w:ascii="Times New Roman" w:eastAsia="Times New Roman" w:hAnsi="Times New Roman"/>
          <w:b/>
          <w:bCs/>
          <w:spacing w:val="10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регистрации</w:t>
      </w:r>
      <w:r w:rsidRPr="00E60113">
        <w:rPr>
          <w:rFonts w:ascii="Times New Roman" w:eastAsia="Times New Roman" w:hAnsi="Times New Roman"/>
          <w:b/>
          <w:bCs/>
          <w:spacing w:val="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E60113">
        <w:rPr>
          <w:rFonts w:ascii="Times New Roman" w:eastAsia="Times New Roman" w:hAnsi="Times New Roman"/>
          <w:b/>
          <w:bCs/>
          <w:spacing w:val="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b/>
          <w:bCs/>
          <w:spacing w:val="1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площадке</w:t>
      </w:r>
      <w:r w:rsidRPr="00E60113">
        <w:rPr>
          <w:rFonts w:ascii="Times New Roman" w:eastAsia="Times New Roman" w:hAnsi="Times New Roman"/>
          <w:b/>
          <w:bCs/>
          <w:spacing w:val="8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E60113">
        <w:rPr>
          <w:rFonts w:ascii="Times New Roman" w:eastAsia="Times New Roman" w:hAnsi="Times New Roman"/>
          <w:b/>
          <w:bCs/>
          <w:spacing w:val="1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подачи</w:t>
      </w:r>
      <w:r w:rsidRPr="00E60113">
        <w:rPr>
          <w:rFonts w:ascii="Times New Roman" w:eastAsia="Times New Roman" w:hAnsi="Times New Roman"/>
          <w:b/>
          <w:bCs/>
          <w:spacing w:val="10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заявки</w:t>
      </w:r>
      <w:r w:rsidRPr="00E60113">
        <w:rPr>
          <w:rFonts w:ascii="Times New Roman" w:eastAsia="Times New Roman" w:hAnsi="Times New Roman"/>
          <w:b/>
          <w:bCs/>
          <w:spacing w:val="1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E60113">
        <w:rPr>
          <w:rFonts w:ascii="Times New Roman" w:eastAsia="Times New Roman" w:hAnsi="Times New Roman"/>
          <w:b/>
          <w:bCs/>
          <w:spacing w:val="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участие</w:t>
      </w:r>
      <w:r w:rsidRPr="00E60113">
        <w:rPr>
          <w:rFonts w:ascii="Times New Roman" w:eastAsia="Times New Roman" w:hAnsi="Times New Roman"/>
          <w:b/>
          <w:bCs/>
          <w:spacing w:val="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b/>
          <w:bCs/>
          <w:spacing w:val="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аукционе</w:t>
      </w:r>
      <w:r w:rsidRPr="00E60113">
        <w:rPr>
          <w:rFonts w:ascii="Times New Roman" w:eastAsia="Times New Roman" w:hAnsi="Times New Roman"/>
          <w:b/>
          <w:bCs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электронной форме.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Для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обеспечения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доступа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к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участию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форме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Претендентам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необходимо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пройти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процедуру</w:t>
      </w:r>
      <w:r w:rsidRPr="00E60113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регистрации на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электронной площадке.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Регистрация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площадке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проводится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Регламентом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площадки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без взимания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платы.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Подача заявки на участие осуществляется только посредством интерфейса универсальной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торговой платформы АО «Сбербанк-АСТ» торговой секции «Приватизация, аренда и продажа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прав»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из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личного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кабинета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претендента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(образец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заявки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приведен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Приложении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№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2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к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Извещению).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lastRenderedPageBreak/>
        <w:t>Инструкции для участников торгов по работе в торговой секции «Приватизация, аренда 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продажа прав» универсальной торговой платформы АО «Сбербанк-АСТ» размещена по адресу: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hyperlink r:id="rId32">
        <w:r w:rsidRPr="00E60113">
          <w:rPr>
            <w:rFonts w:ascii="Times New Roman" w:eastAsia="Times New Roman" w:hAnsi="Times New Roman"/>
            <w:color w:val="000080"/>
            <w:sz w:val="24"/>
            <w:szCs w:val="24"/>
            <w:u w:val="single" w:color="000080"/>
          </w:rPr>
          <w:t>http://utp.sberbank-ast.ru/AP/Notice/652/Instructions</w:t>
        </w:r>
        <w:r w:rsidRPr="00E60113">
          <w:rPr>
            <w:rFonts w:ascii="Times New Roman" w:eastAsia="Times New Roman" w:hAnsi="Times New Roman"/>
            <w:color w:val="000080"/>
            <w:spacing w:val="1"/>
            <w:sz w:val="24"/>
            <w:szCs w:val="24"/>
          </w:rPr>
          <w:t xml:space="preserve"> </w:t>
        </w:r>
      </w:hyperlink>
      <w:r w:rsidRPr="00E60113">
        <w:rPr>
          <w:rFonts w:ascii="Times New Roman" w:eastAsia="Times New Roman" w:hAnsi="Times New Roman"/>
          <w:sz w:val="24"/>
          <w:szCs w:val="24"/>
        </w:rPr>
        <w:t>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После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заполнения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формы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подачи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заявки,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заявку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необходимо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подписать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подписью.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Получить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сертификаты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подписи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можно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Авторизованных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удостоверяющих центрах. С полным списком авторизованных удостоверяющих центров можно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ознакомиться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площадке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адресу:</w:t>
      </w:r>
      <w:r w:rsidRPr="00E60113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hyperlink r:id="rId33">
        <w:r w:rsidRPr="00E60113">
          <w:rPr>
            <w:rFonts w:ascii="Times New Roman" w:eastAsia="Times New Roman" w:hAnsi="Times New Roman"/>
            <w:color w:val="00009C"/>
            <w:sz w:val="24"/>
            <w:szCs w:val="24"/>
          </w:rPr>
          <w:t>http://www.sberbank-ast.ru/CAList.aspx</w:t>
        </w:r>
      </w:hyperlink>
      <w:r w:rsidRPr="00E60113">
        <w:rPr>
          <w:rFonts w:ascii="Times New Roman" w:eastAsia="Times New Roman" w:hAnsi="Times New Roman"/>
          <w:sz w:val="24"/>
          <w:szCs w:val="24"/>
        </w:rPr>
        <w:t>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60113">
        <w:rPr>
          <w:rFonts w:ascii="Times New Roman" w:eastAsia="Times New Roman" w:hAnsi="Times New Roman"/>
          <w:sz w:val="24"/>
          <w:szCs w:val="24"/>
        </w:rPr>
        <w:t>Подавая заявку на участие в аукционе в электронной форме (далее – Заявка) заявитель на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участие в аукционе в электронной форме (далее – Заявитель) подтверждает, что он располагает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данными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об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Организаторе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аукциона,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предмете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аукциона,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начальной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цене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предмета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аукциона,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величине начальной цены предмета аукциона, «шаге аукциона», дате, времени, месте проведения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аукциона,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порядке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его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проведения,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том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числе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порядке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оформления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участия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аукционе,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порядке</w:t>
      </w:r>
      <w:proofErr w:type="gramEnd"/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определения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Победителя,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порядке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заключения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договора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аренды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земельного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участка,</w:t>
      </w:r>
      <w:r w:rsidRPr="00E60113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последствиях</w:t>
      </w:r>
      <w:r w:rsidRPr="00E60113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уклонения</w:t>
      </w:r>
      <w:r w:rsidRPr="00E60113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или</w:t>
      </w:r>
      <w:r w:rsidRPr="00E60113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отказа</w:t>
      </w:r>
      <w:r w:rsidRPr="00E60113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от</w:t>
      </w:r>
      <w:r w:rsidRPr="00E60113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подписания</w:t>
      </w:r>
      <w:r w:rsidRPr="00E60113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протокола</w:t>
      </w:r>
      <w:r w:rsidRPr="00E60113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</w:t>
      </w:r>
      <w:r w:rsidRPr="00E60113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результатах</w:t>
      </w:r>
      <w:r w:rsidRPr="00E60113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аукциона,</w:t>
      </w:r>
      <w:r w:rsidRPr="00E60113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 также</w:t>
      </w:r>
      <w:r w:rsidRPr="00E60113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договора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аренды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земельного</w:t>
      </w:r>
      <w:r w:rsidRPr="00E6011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участка.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Подавая</w:t>
      </w:r>
      <w:r w:rsidRPr="00E60113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proofErr w:type="gramStart"/>
      <w:r w:rsidRPr="00E60113">
        <w:rPr>
          <w:rFonts w:ascii="Times New Roman" w:eastAsia="Times New Roman" w:hAnsi="Times New Roman"/>
          <w:sz w:val="24"/>
          <w:szCs w:val="24"/>
        </w:rPr>
        <w:t>Заявку</w:t>
      </w:r>
      <w:proofErr w:type="gramEnd"/>
      <w:r w:rsidRPr="00E60113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Заявитель</w:t>
      </w:r>
      <w:r w:rsidRPr="00E60113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обязуется</w:t>
      </w:r>
      <w:r w:rsidRPr="00E60113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соблюдать</w:t>
      </w:r>
      <w:r w:rsidRPr="00E60113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условия</w:t>
      </w:r>
      <w:r w:rsidRPr="00E60113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его</w:t>
      </w:r>
      <w:r w:rsidRPr="00E60113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проведения,</w:t>
      </w:r>
      <w:r w:rsidRPr="00E60113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содержащиеся</w:t>
      </w:r>
      <w:r w:rsidRPr="00E60113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аукционной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документации.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Заявитель</w:t>
      </w:r>
      <w:r w:rsidRPr="00E6011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согласен</w:t>
      </w:r>
      <w:r w:rsidRPr="00E6011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gramStart"/>
      <w:r w:rsidRPr="00E60113">
        <w:rPr>
          <w:rFonts w:ascii="Times New Roman" w:eastAsia="Times New Roman" w:hAnsi="Times New Roman"/>
          <w:sz w:val="24"/>
          <w:szCs w:val="24"/>
        </w:rPr>
        <w:t>на участие 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аукционе</w:t>
      </w:r>
      <w:r w:rsidRPr="00E60113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форме</w:t>
      </w:r>
      <w:r w:rsidRPr="00E6011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</w:t>
      </w:r>
      <w:r w:rsidRPr="00E60113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указанных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аукционной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документации</w:t>
      </w:r>
      <w:proofErr w:type="gramEnd"/>
      <w:r w:rsidRPr="00E6011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условиях.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60113" w:rsidRPr="00E60113" w:rsidRDefault="00E60113" w:rsidP="00E60113">
      <w:pPr>
        <w:widowControl w:val="0"/>
        <w:tabs>
          <w:tab w:val="left" w:pos="2278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2. Требования</w:t>
      </w:r>
      <w:r w:rsidRPr="00E60113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 w:rsidRPr="00E60113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Заявителям</w:t>
      </w:r>
      <w:r w:rsidRPr="00E60113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аукциона</w:t>
      </w:r>
      <w:r w:rsidRPr="00E60113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форме</w:t>
      </w:r>
    </w:p>
    <w:p w:rsidR="00E60113" w:rsidRPr="00E60113" w:rsidRDefault="00E60113" w:rsidP="00E60113">
      <w:pPr>
        <w:widowControl w:val="0"/>
        <w:numPr>
          <w:ilvl w:val="1"/>
          <w:numId w:val="42"/>
        </w:numPr>
        <w:tabs>
          <w:tab w:val="left" w:pos="138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Заявителем может быть любое юридическое лицо независимо от организационн</w:t>
      </w:r>
      <w:proofErr w:type="gramStart"/>
      <w:r w:rsidRPr="00E60113">
        <w:rPr>
          <w:rFonts w:ascii="Times New Roman" w:eastAsia="Times New Roman" w:hAnsi="Times New Roman"/>
          <w:sz w:val="24"/>
        </w:rPr>
        <w:t>о-</w:t>
      </w:r>
      <w:proofErr w:type="gramEnd"/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правовой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формы,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формы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собственности,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физическое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лицо,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том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числе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индивидуальный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предприниматель, претендующие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право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заключения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договора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аренды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земельного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участка,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имеющие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электронную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подпись,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оформленную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соответствии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требованиями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действующего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законодательства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удостоверяющим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центром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(далее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–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ЭП),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прошедшие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регистрацию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(аккредитацию)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площадке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«Сбербанк-АСТ»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адресу:</w:t>
      </w:r>
      <w:r w:rsidRPr="00E60113">
        <w:rPr>
          <w:rFonts w:ascii="Times New Roman" w:eastAsia="Times New Roman" w:hAnsi="Times New Roman"/>
          <w:color w:val="538DD3"/>
          <w:spacing w:val="1"/>
          <w:sz w:val="24"/>
        </w:rPr>
        <w:t xml:space="preserve"> </w:t>
      </w:r>
      <w:hyperlink r:id="rId34">
        <w:r w:rsidRPr="00E60113">
          <w:rPr>
            <w:rFonts w:ascii="Times New Roman" w:eastAsia="Times New Roman" w:hAnsi="Times New Roman"/>
            <w:color w:val="538DD3"/>
            <w:sz w:val="24"/>
            <w:u w:val="single" w:color="538DD3"/>
          </w:rPr>
          <w:t>http://utp.sberbank-ast.ru</w:t>
        </w:r>
        <w:r w:rsidRPr="00E60113">
          <w:rPr>
            <w:rFonts w:ascii="Times New Roman" w:eastAsia="Times New Roman" w:hAnsi="Times New Roman"/>
            <w:color w:val="538DD3"/>
            <w:spacing w:val="-11"/>
            <w:sz w:val="24"/>
          </w:rPr>
          <w:t xml:space="preserve"> </w:t>
        </w:r>
      </w:hyperlink>
      <w:r w:rsidRPr="00E60113">
        <w:rPr>
          <w:rFonts w:ascii="Times New Roman" w:eastAsia="Times New Roman" w:hAnsi="Times New Roman"/>
          <w:sz w:val="24"/>
        </w:rPr>
        <w:t>, в соответствии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Регламентом.</w:t>
      </w:r>
    </w:p>
    <w:p w:rsidR="00E60113" w:rsidRPr="00E60113" w:rsidRDefault="00E60113" w:rsidP="00E60113">
      <w:pPr>
        <w:widowControl w:val="0"/>
        <w:numPr>
          <w:ilvl w:val="1"/>
          <w:numId w:val="42"/>
        </w:numPr>
        <w:tabs>
          <w:tab w:val="left" w:pos="1428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Информация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получению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ЭП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регистрации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(аккредитации)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площадке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указана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Регламенте,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также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размещена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lastRenderedPageBreak/>
        <w:t>адресу:</w:t>
      </w:r>
      <w:r w:rsidRPr="00E60113">
        <w:rPr>
          <w:rFonts w:ascii="Times New Roman" w:eastAsia="Times New Roman" w:hAnsi="Times New Roman"/>
          <w:color w:val="000080"/>
          <w:spacing w:val="1"/>
          <w:sz w:val="24"/>
        </w:rPr>
        <w:t xml:space="preserve"> </w:t>
      </w:r>
      <w:hyperlink r:id="rId35">
        <w:r w:rsidRPr="00E60113">
          <w:rPr>
            <w:rFonts w:ascii="Times New Roman" w:eastAsia="Times New Roman" w:hAnsi="Times New Roman"/>
            <w:color w:val="000080"/>
            <w:sz w:val="24"/>
            <w:u w:val="single" w:color="000080"/>
          </w:rPr>
          <w:t>http://utp.sberbank-</w:t>
        </w:r>
      </w:hyperlink>
      <w:r w:rsidRPr="00E60113">
        <w:rPr>
          <w:rFonts w:ascii="Times New Roman" w:eastAsia="Times New Roman" w:hAnsi="Times New Roman"/>
          <w:color w:val="000080"/>
          <w:spacing w:val="1"/>
          <w:sz w:val="24"/>
        </w:rPr>
        <w:t xml:space="preserve"> </w:t>
      </w:r>
      <w:hyperlink r:id="rId36">
        <w:r w:rsidRPr="00E60113">
          <w:rPr>
            <w:rFonts w:ascii="Times New Roman" w:eastAsia="Times New Roman" w:hAnsi="Times New Roman"/>
            <w:color w:val="000080"/>
            <w:sz w:val="24"/>
            <w:u w:val="single" w:color="000080"/>
          </w:rPr>
          <w:t>ast.ru/AP/</w:t>
        </w:r>
        <w:proofErr w:type="spellStart"/>
        <w:r w:rsidRPr="00E60113">
          <w:rPr>
            <w:rFonts w:ascii="Times New Roman" w:eastAsia="Times New Roman" w:hAnsi="Times New Roman"/>
            <w:color w:val="000080"/>
            <w:sz w:val="24"/>
            <w:u w:val="single" w:color="000080"/>
          </w:rPr>
          <w:t>Notice</w:t>
        </w:r>
        <w:proofErr w:type="spellEnd"/>
        <w:r w:rsidRPr="00E60113">
          <w:rPr>
            <w:rFonts w:ascii="Times New Roman" w:eastAsia="Times New Roman" w:hAnsi="Times New Roman"/>
            <w:color w:val="000080"/>
            <w:sz w:val="24"/>
            <w:u w:val="single" w:color="000080"/>
          </w:rPr>
          <w:t>/652/</w:t>
        </w:r>
        <w:proofErr w:type="spellStart"/>
        <w:r w:rsidRPr="00E60113">
          <w:rPr>
            <w:rFonts w:ascii="Times New Roman" w:eastAsia="Times New Roman" w:hAnsi="Times New Roman"/>
            <w:color w:val="000080"/>
            <w:sz w:val="24"/>
            <w:u w:val="single" w:color="000080"/>
          </w:rPr>
          <w:t>Instructions</w:t>
        </w:r>
        <w:proofErr w:type="spellEnd"/>
        <w:r w:rsidRPr="00E60113">
          <w:rPr>
            <w:rFonts w:ascii="Times New Roman" w:eastAsia="Times New Roman" w:hAnsi="Times New Roman"/>
            <w:color w:val="000080"/>
            <w:spacing w:val="-2"/>
            <w:sz w:val="24"/>
          </w:rPr>
          <w:t xml:space="preserve"> </w:t>
        </w:r>
      </w:hyperlink>
      <w:r w:rsidRPr="00E60113">
        <w:rPr>
          <w:rFonts w:ascii="Times New Roman" w:eastAsia="Times New Roman" w:hAnsi="Times New Roman"/>
          <w:sz w:val="24"/>
        </w:rPr>
        <w:t>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</w:rPr>
      </w:pPr>
    </w:p>
    <w:p w:rsidR="00E60113" w:rsidRPr="00E60113" w:rsidRDefault="00E60113" w:rsidP="00E60113">
      <w:pPr>
        <w:widowControl w:val="0"/>
        <w:tabs>
          <w:tab w:val="left" w:pos="217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3. Исчерпывающий перечень представляемых Заявителем</w:t>
      </w:r>
      <w:r w:rsidRPr="00E60113">
        <w:rPr>
          <w:rFonts w:ascii="Times New Roman" w:eastAsia="Times New Roman" w:hAnsi="Times New Roman"/>
          <w:b/>
          <w:bCs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документов</w:t>
      </w:r>
      <w:r w:rsidRPr="00E6011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E60113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требования к</w:t>
      </w:r>
      <w:r w:rsidRPr="00E6011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их оформлению</w:t>
      </w:r>
    </w:p>
    <w:p w:rsidR="00E60113" w:rsidRPr="00E60113" w:rsidRDefault="00E60113" w:rsidP="00E60113">
      <w:pPr>
        <w:widowControl w:val="0"/>
        <w:numPr>
          <w:ilvl w:val="1"/>
          <w:numId w:val="41"/>
        </w:numPr>
        <w:tabs>
          <w:tab w:val="left" w:pos="135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Для</w:t>
      </w:r>
      <w:r w:rsidRPr="00E60113">
        <w:rPr>
          <w:rFonts w:ascii="Times New Roman" w:eastAsia="Times New Roman" w:hAnsi="Times New Roman"/>
          <w:spacing w:val="1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участия</w:t>
      </w:r>
      <w:r w:rsidRPr="00E60113">
        <w:rPr>
          <w:rFonts w:ascii="Times New Roman" w:eastAsia="Times New Roman" w:hAnsi="Times New Roman"/>
          <w:spacing w:val="1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аукционе</w:t>
      </w:r>
      <w:r w:rsidRPr="00E60113">
        <w:rPr>
          <w:rFonts w:ascii="Times New Roman" w:eastAsia="Times New Roman" w:hAnsi="Times New Roman"/>
          <w:spacing w:val="1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необходимо</w:t>
      </w:r>
      <w:r w:rsidRPr="00E60113">
        <w:rPr>
          <w:rFonts w:ascii="Times New Roman" w:eastAsia="Times New Roman" w:hAnsi="Times New Roman"/>
          <w:spacing w:val="1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зарегистрироваться</w:t>
      </w:r>
      <w:r w:rsidRPr="00E60113">
        <w:rPr>
          <w:rFonts w:ascii="Times New Roman" w:eastAsia="Times New Roman" w:hAnsi="Times New Roman"/>
          <w:spacing w:val="1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</w:t>
      </w:r>
      <w:r w:rsidRPr="00E60113">
        <w:rPr>
          <w:rFonts w:ascii="Times New Roman" w:eastAsia="Times New Roman" w:hAnsi="Times New Roman"/>
          <w:spacing w:val="1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площадке</w:t>
      </w:r>
      <w:r w:rsidRPr="00E60113">
        <w:rPr>
          <w:rFonts w:ascii="Times New Roman" w:eastAsia="Times New Roman" w:hAnsi="Times New Roman"/>
          <w:spacing w:val="1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АО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«Сбербанк-АСТ» 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внести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задаток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настоящей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аукционной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документацией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Регламентом.</w:t>
      </w:r>
    </w:p>
    <w:p w:rsidR="00E60113" w:rsidRPr="00E60113" w:rsidRDefault="00E60113" w:rsidP="00E60113">
      <w:pPr>
        <w:widowControl w:val="0"/>
        <w:numPr>
          <w:ilvl w:val="1"/>
          <w:numId w:val="41"/>
        </w:numPr>
        <w:tabs>
          <w:tab w:val="left" w:pos="149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Заявка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подается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путем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заполнения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ее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формы,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размещенной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 площадке (приложение № 2 к Извещению), с приложением электронных образов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необходимых документов (</w:t>
      </w:r>
      <w:r w:rsidRPr="00E60113">
        <w:rPr>
          <w:rFonts w:ascii="Times New Roman" w:eastAsia="Times New Roman" w:hAnsi="Times New Roman"/>
          <w:b/>
          <w:sz w:val="24"/>
        </w:rPr>
        <w:t>приложения к заявке на бумажном носителе, преобразованные в</w:t>
      </w:r>
      <w:r w:rsidRPr="00E60113">
        <w:rPr>
          <w:rFonts w:ascii="Times New Roman" w:eastAsia="Times New Roman" w:hAnsi="Times New Roman"/>
          <w:b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электронно-цифровую</w:t>
      </w:r>
      <w:r w:rsidRPr="00E60113">
        <w:rPr>
          <w:rFonts w:ascii="Times New Roman" w:eastAsia="Times New Roman" w:hAnsi="Times New Roman"/>
          <w:b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форму</w:t>
      </w:r>
      <w:r w:rsidRPr="00E60113">
        <w:rPr>
          <w:rFonts w:ascii="Times New Roman" w:eastAsia="Times New Roman" w:hAnsi="Times New Roman"/>
          <w:b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путем</w:t>
      </w:r>
      <w:r w:rsidRPr="00E60113">
        <w:rPr>
          <w:rFonts w:ascii="Times New Roman" w:eastAsia="Times New Roman" w:hAnsi="Times New Roman"/>
          <w:b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сканирования</w:t>
      </w:r>
      <w:r w:rsidRPr="00E60113">
        <w:rPr>
          <w:rFonts w:ascii="Times New Roman" w:eastAsia="Times New Roman" w:hAnsi="Times New Roman"/>
          <w:b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с</w:t>
      </w:r>
      <w:r w:rsidRPr="00E60113">
        <w:rPr>
          <w:rFonts w:ascii="Times New Roman" w:eastAsia="Times New Roman" w:hAnsi="Times New Roman"/>
          <w:b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сохранением</w:t>
      </w:r>
      <w:r w:rsidRPr="00E60113">
        <w:rPr>
          <w:rFonts w:ascii="Times New Roman" w:eastAsia="Times New Roman" w:hAnsi="Times New Roman"/>
          <w:b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их</w:t>
      </w:r>
      <w:r w:rsidRPr="00E60113">
        <w:rPr>
          <w:rFonts w:ascii="Times New Roman" w:eastAsia="Times New Roman" w:hAnsi="Times New Roman"/>
          <w:b/>
          <w:spacing w:val="6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реквизитов),</w:t>
      </w:r>
      <w:r w:rsidRPr="00E60113">
        <w:rPr>
          <w:rFonts w:ascii="Times New Roman" w:eastAsia="Times New Roman" w:hAnsi="Times New Roman"/>
          <w:b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заверенных электронной подписью</w:t>
      </w:r>
      <w:r w:rsidRPr="00E60113">
        <w:rPr>
          <w:rFonts w:ascii="Times New Roman" w:eastAsia="Times New Roman" w:hAnsi="Times New Roman"/>
          <w:b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претендента либо лица, имеющего право действовать от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имени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претендента.</w:t>
      </w:r>
    </w:p>
    <w:p w:rsidR="00E60113" w:rsidRPr="00E60113" w:rsidRDefault="00E60113" w:rsidP="00E60113">
      <w:pPr>
        <w:widowControl w:val="0"/>
        <w:numPr>
          <w:ilvl w:val="1"/>
          <w:numId w:val="41"/>
        </w:numPr>
        <w:tabs>
          <w:tab w:val="left" w:pos="134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Заявка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должна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содержать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следующие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сведения: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  <w:u w:val="single"/>
        </w:rPr>
        <w:t>(для</w:t>
      </w:r>
      <w:r w:rsidRPr="00E60113">
        <w:rPr>
          <w:rFonts w:ascii="Times New Roman" w:eastAsia="Times New Roman" w:hAnsi="Times New Roman"/>
          <w:spacing w:val="-4"/>
          <w:sz w:val="24"/>
          <w:szCs w:val="24"/>
          <w:u w:val="single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  <w:u w:val="single"/>
        </w:rPr>
        <w:t>физического</w:t>
      </w:r>
      <w:r w:rsidRPr="00E60113">
        <w:rPr>
          <w:rFonts w:ascii="Times New Roman" w:eastAsia="Times New Roman" w:hAnsi="Times New Roman"/>
          <w:spacing w:val="-3"/>
          <w:sz w:val="24"/>
          <w:szCs w:val="24"/>
          <w:u w:val="single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  <w:u w:val="single"/>
        </w:rPr>
        <w:t>лица/</w:t>
      </w:r>
      <w:r w:rsidRPr="00E60113">
        <w:rPr>
          <w:rFonts w:ascii="Times New Roman" w:eastAsia="Times New Roman" w:hAnsi="Times New Roman"/>
          <w:spacing w:val="-5"/>
          <w:sz w:val="24"/>
          <w:szCs w:val="24"/>
          <w:u w:val="single"/>
        </w:rPr>
        <w:t xml:space="preserve"> </w:t>
      </w:r>
      <w:proofErr w:type="gramStart"/>
      <w:r w:rsidRPr="00E60113">
        <w:rPr>
          <w:rFonts w:ascii="Times New Roman" w:eastAsia="Times New Roman" w:hAnsi="Times New Roman"/>
          <w:sz w:val="24"/>
          <w:szCs w:val="24"/>
          <w:u w:val="single"/>
        </w:rPr>
        <w:t>для</w:t>
      </w:r>
      <w:proofErr w:type="gramEnd"/>
      <w:r w:rsidRPr="00E60113">
        <w:rPr>
          <w:rFonts w:ascii="Times New Roman" w:eastAsia="Times New Roman" w:hAnsi="Times New Roman"/>
          <w:spacing w:val="-3"/>
          <w:sz w:val="24"/>
          <w:szCs w:val="24"/>
          <w:u w:val="single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  <w:u w:val="single"/>
        </w:rPr>
        <w:t>индивидуальным</w:t>
      </w:r>
      <w:r w:rsidRPr="00E60113">
        <w:rPr>
          <w:rFonts w:ascii="Times New Roman" w:eastAsia="Times New Roman" w:hAnsi="Times New Roman"/>
          <w:spacing w:val="-5"/>
          <w:sz w:val="24"/>
          <w:szCs w:val="24"/>
          <w:u w:val="single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  <w:u w:val="single"/>
        </w:rPr>
        <w:t>предпринимателем):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фамилия,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имя,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отчество,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паспортные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данные,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адрес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места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жительства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(по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паспорту),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почтовый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адрес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для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направления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корреспонденции,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номер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контактного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телефона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Заявителя,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ОГРНИП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(для индивидуального предпринимателя).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  <w:u w:val="single"/>
        </w:rPr>
        <w:t>(для</w:t>
      </w:r>
      <w:r w:rsidRPr="00E60113">
        <w:rPr>
          <w:rFonts w:ascii="Times New Roman" w:eastAsia="Times New Roman" w:hAnsi="Times New Roman"/>
          <w:spacing w:val="-3"/>
          <w:sz w:val="24"/>
          <w:szCs w:val="24"/>
          <w:u w:val="single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  <w:u w:val="single"/>
        </w:rPr>
        <w:t>юридического</w:t>
      </w:r>
      <w:r w:rsidRPr="00E60113">
        <w:rPr>
          <w:rFonts w:ascii="Times New Roman" w:eastAsia="Times New Roman" w:hAnsi="Times New Roman"/>
          <w:spacing w:val="-2"/>
          <w:sz w:val="24"/>
          <w:szCs w:val="24"/>
          <w:u w:val="single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  <w:u w:val="single"/>
        </w:rPr>
        <w:t>лица):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наименование,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адрес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местонахождения,</w:t>
      </w:r>
      <w:r w:rsidRPr="00E6011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почтовый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адрес</w:t>
      </w:r>
      <w:r w:rsidRPr="00E60113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для</w:t>
      </w:r>
      <w:r w:rsidRPr="00E60113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направления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корреспонденции,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номер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контактного телефона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Заявителя, номер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ИНН,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КПП, ОГРН.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Документы</w:t>
      </w:r>
      <w:r w:rsidRPr="00E6011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(сканированные</w:t>
      </w:r>
      <w:r w:rsidRPr="00E60113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копии):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  <w:u w:val="single"/>
        </w:rPr>
        <w:t>Юридические</w:t>
      </w:r>
      <w:r w:rsidRPr="00E60113">
        <w:rPr>
          <w:rFonts w:ascii="Times New Roman" w:eastAsia="Times New Roman" w:hAnsi="Times New Roman"/>
          <w:spacing w:val="-3"/>
          <w:sz w:val="24"/>
          <w:szCs w:val="24"/>
          <w:u w:val="single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  <w:u w:val="single"/>
        </w:rPr>
        <w:t>лица:</w:t>
      </w:r>
    </w:p>
    <w:p w:rsidR="00E60113" w:rsidRPr="00E60113" w:rsidRDefault="00E60113" w:rsidP="00E60113">
      <w:pPr>
        <w:widowControl w:val="0"/>
        <w:numPr>
          <w:ilvl w:val="0"/>
          <w:numId w:val="40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удостоверение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личности;</w:t>
      </w:r>
    </w:p>
    <w:p w:rsidR="00E60113" w:rsidRPr="00E60113" w:rsidRDefault="00E60113" w:rsidP="00E60113">
      <w:pPr>
        <w:widowControl w:val="0"/>
        <w:numPr>
          <w:ilvl w:val="0"/>
          <w:numId w:val="40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документ,</w:t>
      </w:r>
      <w:r w:rsidRPr="00E60113">
        <w:rPr>
          <w:rFonts w:ascii="Times New Roman" w:eastAsia="Times New Roman" w:hAnsi="Times New Roman"/>
          <w:spacing w:val="2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подтверждающий</w:t>
      </w:r>
      <w:r w:rsidRPr="00E60113">
        <w:rPr>
          <w:rFonts w:ascii="Times New Roman" w:eastAsia="Times New Roman" w:hAnsi="Times New Roman"/>
          <w:spacing w:val="1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полномочия</w:t>
      </w:r>
      <w:r w:rsidRPr="00E60113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руководителя</w:t>
      </w:r>
      <w:r w:rsidRPr="00E60113">
        <w:rPr>
          <w:rFonts w:ascii="Times New Roman" w:eastAsia="Times New Roman" w:hAnsi="Times New Roman"/>
          <w:spacing w:val="2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(приказ</w:t>
      </w:r>
      <w:r w:rsidRPr="00E60113">
        <w:rPr>
          <w:rFonts w:ascii="Times New Roman" w:eastAsia="Times New Roman" w:hAnsi="Times New Roman"/>
          <w:spacing w:val="18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или</w:t>
      </w:r>
      <w:r w:rsidRPr="00E60113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решение</w:t>
      </w:r>
      <w:r w:rsidRPr="00E60113">
        <w:rPr>
          <w:rFonts w:ascii="Times New Roman" w:eastAsia="Times New Roman" w:hAnsi="Times New Roman"/>
          <w:spacing w:val="18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</w:t>
      </w:r>
      <w:r w:rsidRPr="00E60113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назначении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руководителя);</w:t>
      </w:r>
    </w:p>
    <w:p w:rsidR="00E60113" w:rsidRPr="00E60113" w:rsidRDefault="00E60113" w:rsidP="00E60113">
      <w:pPr>
        <w:widowControl w:val="0"/>
        <w:numPr>
          <w:ilvl w:val="0"/>
          <w:numId w:val="40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lastRenderedPageBreak/>
        <w:t>документы,</w:t>
      </w:r>
      <w:r w:rsidRPr="00E60113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подтверждающие</w:t>
      </w:r>
      <w:r w:rsidRPr="00E60113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внесение</w:t>
      </w:r>
      <w:r w:rsidRPr="00E60113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задатка;</w:t>
      </w:r>
    </w:p>
    <w:p w:rsidR="00E60113" w:rsidRPr="00E60113" w:rsidRDefault="00E60113" w:rsidP="00E60113">
      <w:pPr>
        <w:widowControl w:val="0"/>
        <w:numPr>
          <w:ilvl w:val="0"/>
          <w:numId w:val="40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доверенность,</w:t>
      </w:r>
      <w:r w:rsidRPr="00E60113">
        <w:rPr>
          <w:rFonts w:ascii="Times New Roman" w:eastAsia="Times New Roman" w:hAnsi="Times New Roman"/>
          <w:spacing w:val="2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подтверждающая</w:t>
      </w:r>
      <w:r w:rsidRPr="00E60113">
        <w:rPr>
          <w:rFonts w:ascii="Times New Roman" w:eastAsia="Times New Roman" w:hAnsi="Times New Roman"/>
          <w:spacing w:val="2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полномочия</w:t>
      </w:r>
      <w:r w:rsidRPr="00E60113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лица,</w:t>
      </w:r>
      <w:r w:rsidRPr="00E60113">
        <w:rPr>
          <w:rFonts w:ascii="Times New Roman" w:eastAsia="Times New Roman" w:hAnsi="Times New Roman"/>
          <w:spacing w:val="2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действовать</w:t>
      </w:r>
      <w:r w:rsidRPr="00E60113">
        <w:rPr>
          <w:rFonts w:ascii="Times New Roman" w:eastAsia="Times New Roman" w:hAnsi="Times New Roman"/>
          <w:spacing w:val="2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от</w:t>
      </w:r>
      <w:r w:rsidRPr="00E60113">
        <w:rPr>
          <w:rFonts w:ascii="Times New Roman" w:eastAsia="Times New Roman" w:hAnsi="Times New Roman"/>
          <w:spacing w:val="2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имени</w:t>
      </w:r>
      <w:r w:rsidRPr="00E60113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Заявителя</w:t>
      </w:r>
      <w:r w:rsidRPr="00E60113">
        <w:rPr>
          <w:rFonts w:ascii="Times New Roman" w:eastAsia="Times New Roman" w:hAnsi="Times New Roman"/>
          <w:spacing w:val="2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(в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случае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подачи заявки</w:t>
      </w:r>
      <w:r w:rsidRPr="00E60113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уполномоченным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лицом);</w:t>
      </w:r>
    </w:p>
    <w:p w:rsidR="00E60113" w:rsidRPr="00E60113" w:rsidRDefault="00E60113" w:rsidP="00E60113">
      <w:pPr>
        <w:widowControl w:val="0"/>
        <w:numPr>
          <w:ilvl w:val="0"/>
          <w:numId w:val="40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надлежащим</w:t>
      </w:r>
      <w:r w:rsidRPr="00E60113">
        <w:rPr>
          <w:rFonts w:ascii="Times New Roman" w:eastAsia="Times New Roman" w:hAnsi="Times New Roman"/>
          <w:spacing w:val="1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образом</w:t>
      </w:r>
      <w:r w:rsidRPr="00E60113">
        <w:rPr>
          <w:rFonts w:ascii="Times New Roman" w:eastAsia="Times New Roman" w:hAnsi="Times New Roman"/>
          <w:spacing w:val="1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заверенный</w:t>
      </w:r>
      <w:r w:rsidRPr="00E60113">
        <w:rPr>
          <w:rFonts w:ascii="Times New Roman" w:eastAsia="Times New Roman" w:hAnsi="Times New Roman"/>
          <w:spacing w:val="18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перевод</w:t>
      </w:r>
      <w:r w:rsidRPr="00E60113">
        <w:rPr>
          <w:rFonts w:ascii="Times New Roman" w:eastAsia="Times New Roman" w:hAnsi="Times New Roman"/>
          <w:spacing w:val="18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</w:t>
      </w:r>
      <w:r w:rsidRPr="00E60113">
        <w:rPr>
          <w:rFonts w:ascii="Times New Roman" w:eastAsia="Times New Roman" w:hAnsi="Times New Roman"/>
          <w:spacing w:val="2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русский</w:t>
      </w:r>
      <w:r w:rsidRPr="00E60113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язык</w:t>
      </w:r>
      <w:r w:rsidRPr="00E60113">
        <w:rPr>
          <w:rFonts w:ascii="Times New Roman" w:eastAsia="Times New Roman" w:hAnsi="Times New Roman"/>
          <w:spacing w:val="1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документов</w:t>
      </w:r>
      <w:r w:rsidRPr="00E60113">
        <w:rPr>
          <w:rFonts w:ascii="Times New Roman" w:eastAsia="Times New Roman" w:hAnsi="Times New Roman"/>
          <w:spacing w:val="18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</w:t>
      </w:r>
      <w:r w:rsidRPr="00E60113">
        <w:rPr>
          <w:rFonts w:ascii="Times New Roman" w:eastAsia="Times New Roman" w:hAnsi="Times New Roman"/>
          <w:spacing w:val="18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государственной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регистрации юридического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лица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соответствии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законодательством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иностранного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государства.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  <w:u w:val="single"/>
        </w:rPr>
        <w:t>Индивидуальные</w:t>
      </w:r>
      <w:r w:rsidRPr="00E60113">
        <w:rPr>
          <w:rFonts w:ascii="Times New Roman" w:eastAsia="Times New Roman" w:hAnsi="Times New Roman"/>
          <w:spacing w:val="-7"/>
          <w:sz w:val="24"/>
          <w:szCs w:val="24"/>
          <w:u w:val="single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  <w:u w:val="single"/>
        </w:rPr>
        <w:t>предприниматели:</w:t>
      </w:r>
    </w:p>
    <w:p w:rsidR="00E60113" w:rsidRPr="00E60113" w:rsidRDefault="00E60113" w:rsidP="00E60113">
      <w:pPr>
        <w:widowControl w:val="0"/>
        <w:numPr>
          <w:ilvl w:val="0"/>
          <w:numId w:val="40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удостоверение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личности;</w:t>
      </w:r>
    </w:p>
    <w:p w:rsidR="00E60113" w:rsidRPr="00E60113" w:rsidRDefault="00E60113" w:rsidP="00E60113">
      <w:pPr>
        <w:widowControl w:val="0"/>
        <w:numPr>
          <w:ilvl w:val="0"/>
          <w:numId w:val="40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документы,</w:t>
      </w:r>
      <w:r w:rsidRPr="00E60113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подтверждающие</w:t>
      </w:r>
      <w:r w:rsidRPr="00E60113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внесение</w:t>
      </w:r>
      <w:r w:rsidRPr="00E60113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задатка;</w:t>
      </w:r>
    </w:p>
    <w:p w:rsidR="00E60113" w:rsidRPr="00E60113" w:rsidRDefault="00E60113" w:rsidP="00E60113">
      <w:pPr>
        <w:widowControl w:val="0"/>
        <w:numPr>
          <w:ilvl w:val="0"/>
          <w:numId w:val="40"/>
        </w:numPr>
        <w:tabs>
          <w:tab w:val="left" w:pos="9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доверенность,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подтверждающая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полномочия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лица,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действовать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от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имени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Заявителя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(в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случае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подачи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заявки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уполномоченным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лицом),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нотариально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удостоверенная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(если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индивидуальный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предприниматель действует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как физическое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лицо).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  <w:u w:val="single"/>
        </w:rPr>
        <w:t>Физические</w:t>
      </w:r>
      <w:r w:rsidRPr="00E60113">
        <w:rPr>
          <w:rFonts w:ascii="Times New Roman" w:eastAsia="Times New Roman" w:hAnsi="Times New Roman"/>
          <w:spacing w:val="-4"/>
          <w:sz w:val="24"/>
          <w:szCs w:val="24"/>
          <w:u w:val="single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  <w:u w:val="single"/>
        </w:rPr>
        <w:t>лица:</w:t>
      </w:r>
    </w:p>
    <w:p w:rsidR="00E60113" w:rsidRPr="00E60113" w:rsidRDefault="00E60113" w:rsidP="00E60113">
      <w:pPr>
        <w:widowControl w:val="0"/>
        <w:numPr>
          <w:ilvl w:val="0"/>
          <w:numId w:val="40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удостоверение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личности;</w:t>
      </w:r>
    </w:p>
    <w:p w:rsidR="00E60113" w:rsidRPr="00E60113" w:rsidRDefault="00E60113" w:rsidP="00E60113">
      <w:pPr>
        <w:widowControl w:val="0"/>
        <w:numPr>
          <w:ilvl w:val="0"/>
          <w:numId w:val="40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документы,</w:t>
      </w:r>
      <w:r w:rsidRPr="00E60113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подтверждающие</w:t>
      </w:r>
      <w:r w:rsidRPr="00E60113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внесение</w:t>
      </w:r>
      <w:r w:rsidRPr="00E60113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задатка;</w:t>
      </w:r>
    </w:p>
    <w:p w:rsidR="00E60113" w:rsidRPr="00E60113" w:rsidRDefault="00E60113" w:rsidP="00E60113">
      <w:pPr>
        <w:widowControl w:val="0"/>
        <w:numPr>
          <w:ilvl w:val="0"/>
          <w:numId w:val="40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доверенность,</w:t>
      </w:r>
      <w:r w:rsidRPr="00E60113">
        <w:rPr>
          <w:rFonts w:ascii="Times New Roman" w:eastAsia="Times New Roman" w:hAnsi="Times New Roman"/>
          <w:spacing w:val="2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подтверждающая</w:t>
      </w:r>
      <w:r w:rsidRPr="00E60113">
        <w:rPr>
          <w:rFonts w:ascii="Times New Roman" w:eastAsia="Times New Roman" w:hAnsi="Times New Roman"/>
          <w:spacing w:val="2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полномочия</w:t>
      </w:r>
      <w:r w:rsidRPr="00E60113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лица,</w:t>
      </w:r>
      <w:r w:rsidRPr="00E60113">
        <w:rPr>
          <w:rFonts w:ascii="Times New Roman" w:eastAsia="Times New Roman" w:hAnsi="Times New Roman"/>
          <w:spacing w:val="2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действовать</w:t>
      </w:r>
      <w:r w:rsidRPr="00E60113">
        <w:rPr>
          <w:rFonts w:ascii="Times New Roman" w:eastAsia="Times New Roman" w:hAnsi="Times New Roman"/>
          <w:spacing w:val="2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от</w:t>
      </w:r>
      <w:r w:rsidRPr="00E60113">
        <w:rPr>
          <w:rFonts w:ascii="Times New Roman" w:eastAsia="Times New Roman" w:hAnsi="Times New Roman"/>
          <w:spacing w:val="2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имени</w:t>
      </w:r>
      <w:r w:rsidRPr="00E60113">
        <w:rPr>
          <w:rFonts w:ascii="Times New Roman" w:eastAsia="Times New Roman" w:hAnsi="Times New Roman"/>
          <w:spacing w:val="2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Заявителя</w:t>
      </w:r>
      <w:r w:rsidRPr="00E60113">
        <w:rPr>
          <w:rFonts w:ascii="Times New Roman" w:eastAsia="Times New Roman" w:hAnsi="Times New Roman"/>
          <w:spacing w:val="2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(в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случае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подачи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заявки</w:t>
      </w:r>
      <w:r w:rsidRPr="00E60113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уполномоченным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лицом)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нотариально</w:t>
      </w:r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удостоверенная.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доверенности</w:t>
      </w:r>
      <w:r w:rsidRPr="00E60113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</w:t>
      </w:r>
      <w:r w:rsidRPr="00E60113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осуществление</w:t>
      </w:r>
      <w:r w:rsidRPr="00E60113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действий</w:t>
      </w:r>
      <w:r w:rsidRPr="00E60113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от</w:t>
      </w:r>
      <w:r w:rsidRPr="00E60113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имени</w:t>
      </w:r>
      <w:r w:rsidRPr="00E60113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Заявителя,</w:t>
      </w:r>
      <w:r w:rsidRPr="00E60113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указываются</w:t>
      </w:r>
      <w:r w:rsidRPr="00E60113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полномочия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для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участия в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аукционе, а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именно: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подписывать заявки на участие в аукционе в электронной форме;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делать предложения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цене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день проведения</w:t>
      </w:r>
      <w:r w:rsidRPr="00E6011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аукциона;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подписывать протокол о результатах аукциона в случае признания победителем аукциона;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заключать</w:t>
      </w:r>
      <w:r w:rsidRPr="00E60113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</w:t>
      </w:r>
      <w:r w:rsidRPr="00E60113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подписывать</w:t>
      </w:r>
      <w:r w:rsidRPr="00E60113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договор</w:t>
      </w:r>
      <w:r w:rsidRPr="00E60113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аренды</w:t>
      </w:r>
      <w:r w:rsidRPr="00E60113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земельного</w:t>
      </w:r>
      <w:r w:rsidRPr="00E60113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участка</w:t>
      </w:r>
      <w:r w:rsidRPr="00E60113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</w:t>
      </w:r>
      <w:r w:rsidRPr="00E60113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результатам аукциона;</w:t>
      </w:r>
    </w:p>
    <w:p w:rsidR="00E60113" w:rsidRPr="00E60113" w:rsidRDefault="00E60113" w:rsidP="00E60113">
      <w:pPr>
        <w:widowControl w:val="0"/>
        <w:numPr>
          <w:ilvl w:val="0"/>
          <w:numId w:val="40"/>
        </w:numPr>
        <w:tabs>
          <w:tab w:val="left" w:pos="9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в случае если доверенность на осуществление действий от имени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Заявителя подписана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лицом,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уполномоченным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руководителем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lastRenderedPageBreak/>
        <w:t>юридического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лица,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заявка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должна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содержать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также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документ,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подтверждающий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полномочия этого лица;</w:t>
      </w:r>
    </w:p>
    <w:p w:rsidR="00E60113" w:rsidRPr="00E60113" w:rsidRDefault="00E60113" w:rsidP="00E60113">
      <w:pPr>
        <w:widowControl w:val="0"/>
        <w:numPr>
          <w:ilvl w:val="0"/>
          <w:numId w:val="40"/>
        </w:numPr>
        <w:tabs>
          <w:tab w:val="left" w:pos="9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копию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паспорта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уполномоченного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лица.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Заявка</w:t>
      </w:r>
      <w:r w:rsidRPr="00E60113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</w:t>
      </w:r>
      <w:r w:rsidRPr="00E60113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иные</w:t>
      </w:r>
      <w:r w:rsidRPr="00E60113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представленные</w:t>
      </w:r>
      <w:r w:rsidRPr="00E60113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одновременно</w:t>
      </w:r>
      <w:r w:rsidRPr="00E60113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</w:t>
      </w:r>
      <w:r w:rsidRPr="00E60113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ней</w:t>
      </w:r>
      <w:r w:rsidRPr="00E60113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документы</w:t>
      </w:r>
      <w:r w:rsidRPr="00E60113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подаются</w:t>
      </w:r>
      <w:r w:rsidRPr="00E60113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форме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электронных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документов.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случае</w:t>
      </w:r>
      <w:r w:rsidRPr="00E60113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если</w:t>
      </w:r>
      <w:r w:rsidRPr="00E60113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от</w:t>
      </w:r>
      <w:r w:rsidRPr="00E60113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имени</w:t>
      </w:r>
      <w:r w:rsidRPr="00E60113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Заявителя</w:t>
      </w:r>
      <w:r w:rsidRPr="00E60113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действует</w:t>
      </w:r>
      <w:r w:rsidRPr="00E60113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уполномоченное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лицо,</w:t>
      </w:r>
      <w:r w:rsidRPr="00E60113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задаток</w:t>
      </w:r>
      <w:r w:rsidRPr="00E60113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подлежит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перечислению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от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лица,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подающего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заявку.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i/>
          <w:sz w:val="24"/>
          <w:szCs w:val="24"/>
        </w:rPr>
        <w:t>Задаток от третьего</w:t>
      </w:r>
      <w:r w:rsidRPr="00E60113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i/>
          <w:sz w:val="24"/>
          <w:szCs w:val="24"/>
        </w:rPr>
        <w:t>лица</w:t>
      </w:r>
      <w:r w:rsidRPr="00E60113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i/>
          <w:sz w:val="24"/>
          <w:szCs w:val="24"/>
        </w:rPr>
        <w:t>не</w:t>
      </w:r>
      <w:r w:rsidRPr="00E60113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i/>
          <w:sz w:val="24"/>
          <w:szCs w:val="24"/>
        </w:rPr>
        <w:t>принимается</w:t>
      </w:r>
      <w:r w:rsidRPr="00E60113">
        <w:rPr>
          <w:rFonts w:ascii="Times New Roman" w:eastAsia="Times New Roman" w:hAnsi="Times New Roman"/>
          <w:sz w:val="24"/>
          <w:szCs w:val="24"/>
        </w:rPr>
        <w:t>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Претендент</w:t>
      </w:r>
      <w:r w:rsidRPr="00E6011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не</w:t>
      </w:r>
      <w:r w:rsidRPr="00E6011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допускается</w:t>
      </w:r>
      <w:r w:rsidRPr="00E6011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 w:rsidRPr="00E60113">
        <w:rPr>
          <w:rFonts w:ascii="Times New Roman" w:eastAsia="Times New Roman" w:hAnsi="Times New Roman"/>
          <w:b/>
          <w:bCs/>
          <w:spacing w:val="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участию</w:t>
      </w:r>
      <w:r w:rsidRPr="00E6011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аукционе в</w:t>
      </w:r>
      <w:r w:rsidRPr="00E6011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электронной форме по</w:t>
      </w:r>
      <w:r w:rsidRPr="00E6011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следующим</w:t>
      </w:r>
      <w:r w:rsidRPr="00E60113">
        <w:rPr>
          <w:rFonts w:ascii="Times New Roman" w:eastAsia="Times New Roman" w:hAnsi="Times New Roman"/>
          <w:b/>
          <w:bCs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основаниям: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а)</w:t>
      </w:r>
      <w:r w:rsidRPr="00E60113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заявка</w:t>
      </w:r>
      <w:r w:rsidRPr="00E60113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представлена</w:t>
      </w:r>
      <w:r w:rsidRPr="00E60113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лицом,</w:t>
      </w:r>
      <w:r w:rsidRPr="00E60113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не</w:t>
      </w:r>
      <w:r w:rsidRPr="00E60113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уполномоченным</w:t>
      </w:r>
      <w:r w:rsidRPr="00E60113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претендентом</w:t>
      </w:r>
      <w:r w:rsidRPr="00E60113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</w:t>
      </w:r>
      <w:r w:rsidRPr="00E60113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осуществление</w:t>
      </w:r>
      <w:r w:rsidRPr="00E60113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таких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действий;</w:t>
      </w:r>
    </w:p>
    <w:p w:rsidR="00E60113" w:rsidRPr="00E60113" w:rsidRDefault="00E60113" w:rsidP="00E60113">
      <w:pPr>
        <w:widowControl w:val="0"/>
        <w:tabs>
          <w:tab w:val="left" w:pos="1228"/>
          <w:tab w:val="left" w:pos="2926"/>
          <w:tab w:val="left" w:pos="3436"/>
          <w:tab w:val="left" w:pos="4036"/>
          <w:tab w:val="left" w:pos="5504"/>
          <w:tab w:val="left" w:pos="7607"/>
          <w:tab w:val="left" w:pos="8914"/>
          <w:tab w:val="left" w:pos="103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 xml:space="preserve">б) представлены не все документы, предусмотренные перечнем, указанным 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информационном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сообщении;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в)</w:t>
      </w:r>
      <w:r w:rsidRPr="00E60113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представленные</w:t>
      </w:r>
      <w:r w:rsidRPr="00E60113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документы</w:t>
      </w:r>
      <w:r w:rsidRPr="00E60113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не</w:t>
      </w:r>
      <w:r w:rsidRPr="00E60113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подтверждают</w:t>
      </w:r>
      <w:r w:rsidRPr="00E60113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право</w:t>
      </w:r>
      <w:r w:rsidRPr="00E60113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претендента</w:t>
      </w:r>
      <w:r w:rsidRPr="00E60113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быть</w:t>
      </w:r>
      <w:r w:rsidRPr="00E60113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покупателем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имущества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соответствии с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законодательством</w:t>
      </w:r>
      <w:r w:rsidRPr="00E60113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Российской Федерации.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г)</w:t>
      </w:r>
      <w:r w:rsidRPr="00E60113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не</w:t>
      </w:r>
      <w:r w:rsidRPr="00E60113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подтверждено</w:t>
      </w:r>
      <w:r w:rsidRPr="00E60113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поступление</w:t>
      </w:r>
      <w:r w:rsidRPr="00E60113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установленный</w:t>
      </w:r>
      <w:r w:rsidRPr="00E60113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срок</w:t>
      </w:r>
      <w:r w:rsidRPr="00E60113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задатка</w:t>
      </w:r>
      <w:r w:rsidRPr="00E60113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</w:t>
      </w:r>
      <w:r w:rsidRPr="00E60113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счета,</w:t>
      </w:r>
      <w:r w:rsidRPr="00E60113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указанные</w:t>
      </w:r>
      <w:r w:rsidRPr="00E60113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информационном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сообщении.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60113">
        <w:rPr>
          <w:rFonts w:ascii="Times New Roman" w:eastAsia="Times New Roman" w:hAnsi="Times New Roman"/>
          <w:sz w:val="24"/>
          <w:szCs w:val="24"/>
        </w:rPr>
        <w:t>Арендодатель в день рассмотрения заявок и документов Претендентов подписывает протокол 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признании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Претендентов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участниками,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котором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приводится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перечень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принятых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заявок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(с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указанием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имен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(наименований)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Претендентов),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перечень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отозванных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заявок,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имена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(наименования)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Претендентов,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признанных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участниками,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также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имена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(наименования)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Претендентов, которым было отказано в допуске к участию в аукционе, с указанием оснований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такого отказа.</w:t>
      </w:r>
      <w:proofErr w:type="gramEnd"/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Претендент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приобретает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статус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участника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форме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момента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подписания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протокола</w:t>
      </w:r>
      <w:r w:rsidRPr="00E60113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признании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Претендентов участниками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аукциона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форме.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4"/>
        </w:rPr>
      </w:pPr>
    </w:p>
    <w:p w:rsidR="00E60113" w:rsidRPr="00E60113" w:rsidRDefault="00E60113" w:rsidP="00E60113">
      <w:pPr>
        <w:widowControl w:val="0"/>
        <w:tabs>
          <w:tab w:val="left" w:pos="174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4. Порядок</w:t>
      </w:r>
      <w:r w:rsidRPr="00E60113">
        <w:rPr>
          <w:rFonts w:ascii="Times New Roman" w:eastAsia="Times New Roman" w:hAnsi="Times New Roman"/>
          <w:b/>
          <w:bCs/>
          <w:spacing w:val="10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внесения,</w:t>
      </w:r>
      <w:r w:rsidRPr="00E60113">
        <w:rPr>
          <w:rFonts w:ascii="Times New Roman" w:eastAsia="Times New Roman" w:hAnsi="Times New Roman"/>
          <w:b/>
          <w:bCs/>
          <w:spacing w:val="8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блокирования</w:t>
      </w:r>
      <w:r w:rsidRPr="00E60113">
        <w:rPr>
          <w:rFonts w:ascii="Times New Roman" w:eastAsia="Times New Roman" w:hAnsi="Times New Roman"/>
          <w:b/>
          <w:bCs/>
          <w:spacing w:val="10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E60113">
        <w:rPr>
          <w:rFonts w:ascii="Times New Roman" w:eastAsia="Times New Roman" w:hAnsi="Times New Roman"/>
          <w:b/>
          <w:bCs/>
          <w:spacing w:val="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прекращения</w:t>
      </w:r>
      <w:r w:rsidRPr="00E60113">
        <w:rPr>
          <w:rFonts w:ascii="Times New Roman" w:eastAsia="Times New Roman" w:hAnsi="Times New Roman"/>
          <w:b/>
          <w:bCs/>
          <w:spacing w:val="1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блокирования</w:t>
      </w:r>
      <w:r w:rsidRPr="00E60113">
        <w:rPr>
          <w:rFonts w:ascii="Times New Roman" w:eastAsia="Times New Roman" w:hAnsi="Times New Roman"/>
          <w:b/>
          <w:bCs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денежных</w:t>
      </w:r>
      <w:r w:rsidRPr="00E6011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сре</w:t>
      </w:r>
      <w:proofErr w:type="gramStart"/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дств в к</w:t>
      </w:r>
      <w:proofErr w:type="gramEnd"/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ачестве</w:t>
      </w:r>
      <w:r w:rsidRPr="00E6011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задатка</w:t>
      </w:r>
    </w:p>
    <w:p w:rsidR="00E60113" w:rsidRPr="00E60113" w:rsidRDefault="00E60113" w:rsidP="00E60113">
      <w:pPr>
        <w:widowControl w:val="0"/>
        <w:numPr>
          <w:ilvl w:val="1"/>
          <w:numId w:val="39"/>
        </w:numPr>
        <w:tabs>
          <w:tab w:val="left" w:pos="136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lastRenderedPageBreak/>
        <w:t>Для участия в аукционе в электронной форме устанавливается требование о внесении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денежных средств на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счёт</w:t>
      </w:r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Оператора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площадки</w:t>
      </w:r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(далее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– Задаток).</w:t>
      </w:r>
    </w:p>
    <w:p w:rsidR="00E60113" w:rsidRPr="00E60113" w:rsidRDefault="00E60113" w:rsidP="00E60113">
      <w:pPr>
        <w:widowControl w:val="0"/>
        <w:numPr>
          <w:ilvl w:val="1"/>
          <w:numId w:val="39"/>
        </w:numPr>
        <w:tabs>
          <w:tab w:val="left" w:pos="141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proofErr w:type="gramStart"/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целях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исполнения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требований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внесении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Задатка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для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участия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</w:t>
      </w:r>
      <w:proofErr w:type="gramEnd"/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Заявитель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учетом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требований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Раздела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2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3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настоящей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документации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обеспечивает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наличие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денежных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средств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счёте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Оператора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площадки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размере,</w:t>
      </w:r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указанном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пункте 6.3 Извещения.</w:t>
      </w:r>
    </w:p>
    <w:p w:rsidR="00E60113" w:rsidRPr="00E60113" w:rsidRDefault="00E60113" w:rsidP="00E60113">
      <w:pPr>
        <w:widowControl w:val="0"/>
        <w:numPr>
          <w:ilvl w:val="1"/>
          <w:numId w:val="39"/>
        </w:numPr>
        <w:tabs>
          <w:tab w:val="left" w:pos="147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Перечисление</w:t>
      </w:r>
      <w:r w:rsidRPr="00E60113">
        <w:rPr>
          <w:rFonts w:ascii="Times New Roman" w:eastAsia="Times New Roman" w:hAnsi="Times New Roman"/>
          <w:spacing w:val="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денежных</w:t>
      </w:r>
      <w:r w:rsidRPr="00E60113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средств</w:t>
      </w:r>
      <w:r w:rsidRPr="00E60113">
        <w:rPr>
          <w:rFonts w:ascii="Times New Roman" w:eastAsia="Times New Roman" w:hAnsi="Times New Roman"/>
          <w:spacing w:val="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</w:t>
      </w:r>
      <w:r w:rsidRPr="00E60113">
        <w:rPr>
          <w:rFonts w:ascii="Times New Roman" w:eastAsia="Times New Roman" w:hAnsi="Times New Roman"/>
          <w:spacing w:val="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счёт</w:t>
      </w:r>
      <w:r w:rsidRPr="00E60113">
        <w:rPr>
          <w:rFonts w:ascii="Times New Roman" w:eastAsia="Times New Roman" w:hAnsi="Times New Roman"/>
          <w:spacing w:val="1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Оператора</w:t>
      </w:r>
      <w:r w:rsidRPr="00E60113">
        <w:rPr>
          <w:rFonts w:ascii="Times New Roman" w:eastAsia="Times New Roman" w:hAnsi="Times New Roman"/>
          <w:spacing w:val="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площадки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производится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следующим реквизитам: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Банковские</w:t>
      </w:r>
      <w:r w:rsidRPr="00E60113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реквизиты</w:t>
      </w:r>
      <w:r w:rsidRPr="00E60113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счета</w:t>
      </w:r>
      <w:r w:rsidRPr="00E60113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 w:rsidRPr="00E60113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перечисления</w:t>
      </w:r>
      <w:r w:rsidRPr="00E60113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задатка:</w:t>
      </w:r>
    </w:p>
    <w:p w:rsidR="00E60113" w:rsidRPr="00E60113" w:rsidRDefault="00E60113" w:rsidP="00E60113">
      <w:pPr>
        <w:widowControl w:val="0"/>
        <w:tabs>
          <w:tab w:val="left" w:pos="1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Получатель</w:t>
      </w:r>
      <w:r w:rsidRPr="00E60113">
        <w:rPr>
          <w:rFonts w:ascii="Times New Roman" w:eastAsia="Times New Roman" w:hAnsi="Times New Roman"/>
          <w:sz w:val="24"/>
          <w:szCs w:val="24"/>
        </w:rPr>
        <w:tab/>
        <w:t>АО "Сбербанк-АСТ"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ИНН:</w:t>
      </w:r>
      <w:r w:rsidRPr="00E60113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7707308480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КПП:</w:t>
      </w:r>
      <w:r w:rsidRPr="00E60113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770701001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Расчетный </w:t>
      </w:r>
      <w:r w:rsidRPr="00E60113">
        <w:rPr>
          <w:rFonts w:ascii="Times New Roman" w:eastAsia="Times New Roman" w:hAnsi="Times New Roman"/>
          <w:sz w:val="24"/>
          <w:szCs w:val="24"/>
        </w:rPr>
        <w:t>счет: 40702810300020038047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Банк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получателя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Наименование банка: ПАО "СБЕРБАНК РОССИИ" Г. МОСКВА</w:t>
      </w:r>
      <w:r w:rsidRPr="00E60113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БИК:044525225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Корреспондентский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счет:</w:t>
      </w:r>
      <w:r w:rsidRPr="00E60113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30101810400000000225</w:t>
      </w:r>
    </w:p>
    <w:p w:rsidR="00E60113" w:rsidRPr="00E60113" w:rsidRDefault="00E60113" w:rsidP="00E60113">
      <w:pPr>
        <w:widowControl w:val="0"/>
        <w:tabs>
          <w:tab w:val="left" w:pos="25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Назначение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платежа: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«Перечисление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денежных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сре</w:t>
      </w:r>
      <w:proofErr w:type="gramStart"/>
      <w:r w:rsidRPr="00E60113">
        <w:rPr>
          <w:rFonts w:ascii="Times New Roman" w:eastAsia="Times New Roman" w:hAnsi="Times New Roman"/>
          <w:sz w:val="24"/>
          <w:szCs w:val="24"/>
        </w:rPr>
        <w:t>дств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 w:rsidRPr="00E60113">
        <w:rPr>
          <w:rFonts w:ascii="Times New Roman" w:eastAsia="Times New Roman" w:hAnsi="Times New Roman"/>
          <w:sz w:val="24"/>
          <w:szCs w:val="24"/>
        </w:rPr>
        <w:t>ачестве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задатка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(депозита)</w:t>
      </w:r>
      <w:r w:rsidRPr="00E60113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процедуре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№</w:t>
      </w:r>
      <w:r w:rsidRPr="00E6011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E60113">
        <w:rPr>
          <w:rFonts w:ascii="Times New Roman" w:eastAsia="Times New Roman" w:hAnsi="Times New Roman"/>
          <w:sz w:val="24"/>
          <w:szCs w:val="24"/>
        </w:rPr>
        <w:t>_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(ИНН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плательщика),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НДС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не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облагается».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Назначение</w:t>
      </w:r>
      <w:r w:rsidRPr="00E6011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платежа: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Задаток,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НДС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не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облагается.</w:t>
      </w:r>
    </w:p>
    <w:p w:rsidR="00E60113" w:rsidRPr="00E60113" w:rsidRDefault="00E60113" w:rsidP="00E60113">
      <w:pPr>
        <w:widowControl w:val="0"/>
        <w:tabs>
          <w:tab w:val="left" w:pos="1861"/>
          <w:tab w:val="left" w:pos="3314"/>
          <w:tab w:val="left" w:pos="4652"/>
          <w:tab w:val="left" w:pos="5861"/>
          <w:tab w:val="left" w:pos="6350"/>
          <w:tab w:val="left" w:pos="7899"/>
          <w:tab w:val="left" w:pos="9161"/>
          <w:tab w:val="left" w:pos="96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 xml:space="preserve">Образец платежного поручения приведен на электронной площадке по 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>адресу: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hyperlink r:id="rId37">
        <w:r w:rsidRPr="00E60113">
          <w:rPr>
            <w:rFonts w:ascii="Times New Roman" w:eastAsia="Times New Roman" w:hAnsi="Times New Roman"/>
            <w:color w:val="00009C"/>
            <w:sz w:val="24"/>
            <w:szCs w:val="24"/>
          </w:rPr>
          <w:t>http://utp.sberbank-ast.ru/AP/Notice/653/Requisites.</w:t>
        </w:r>
      </w:hyperlink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</w:t>
      </w:r>
      <w:r w:rsidRPr="00E60113">
        <w:rPr>
          <w:rFonts w:ascii="Times New Roman" w:eastAsia="Times New Roman" w:hAnsi="Times New Roman"/>
          <w:spacing w:val="-4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Платежи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разносятся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лицевым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счетам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каждый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РАБОЧИЙ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день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факту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поступления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средств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банковским</w:t>
      </w:r>
      <w:r w:rsidRPr="00E60113">
        <w:rPr>
          <w:rFonts w:ascii="Times New Roman" w:eastAsia="Times New Roman" w:hAnsi="Times New Roman"/>
          <w:spacing w:val="-4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выпискам (т.е.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банковский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день и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рабочий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день).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случае</w:t>
      </w:r>
      <w:proofErr w:type="gramStart"/>
      <w:r w:rsidRPr="00E60113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если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перечисленные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денежные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средства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зачислены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вышеуказанный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срок,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необходимо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 xml:space="preserve">проинформировать об этом оператора, направив обращение на адрес электронной почты </w:t>
      </w:r>
      <w:hyperlink r:id="rId38">
        <w:r w:rsidRPr="00E60113">
          <w:rPr>
            <w:rFonts w:ascii="Times New Roman" w:eastAsia="Times New Roman" w:hAnsi="Times New Roman"/>
            <w:sz w:val="24"/>
            <w:szCs w:val="24"/>
          </w:rPr>
          <w:t>property@sberbank-ast.ru</w:t>
        </w:r>
      </w:hyperlink>
      <w:r w:rsidRPr="00E60113">
        <w:rPr>
          <w:rFonts w:ascii="Times New Roman" w:eastAsia="Times New Roman" w:hAnsi="Times New Roman"/>
          <w:sz w:val="24"/>
          <w:szCs w:val="24"/>
        </w:rPr>
        <w:t xml:space="preserve"> с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приложением документов, подтверждающих перечисление денежных средств (скан-копия платежного поручения или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чек-ордер и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т.п.).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6011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ВНИМАНИЕ!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Условия аукциона в электронной форме, порядок и условия заключения договора</w:t>
      </w:r>
      <w:r w:rsidRPr="00E60113">
        <w:rPr>
          <w:rFonts w:ascii="Times New Roman" w:eastAsia="Times New Roman" w:hAnsi="Times New Roman"/>
          <w:color w:val="000000"/>
          <w:spacing w:val="-58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аренды</w:t>
      </w:r>
      <w:r w:rsidRPr="00E6011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земельного участка</w:t>
      </w:r>
      <w:r w:rsidRPr="00E6011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E6011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Участником</w:t>
      </w:r>
      <w:r w:rsidRPr="00E6011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являются условиями</w:t>
      </w:r>
      <w:r w:rsidRPr="00E6011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публичной оферты, а подача заявки на участие в аукционе в электронной форме в установленные в</w:t>
      </w:r>
      <w:r w:rsidRPr="00E60113">
        <w:rPr>
          <w:rFonts w:ascii="Times New Roman" w:eastAsia="Times New Roman" w:hAnsi="Times New Roman"/>
          <w:color w:val="000000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Извещении сроки и порядке является акцептом оферты в соответствии со статьей 438</w:t>
      </w:r>
      <w:r w:rsidRPr="00E6011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Гражданского</w:t>
      </w:r>
      <w:r w:rsidRPr="00E6011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кодекса Российской Федерации.</w:t>
      </w:r>
      <w:proofErr w:type="gramEnd"/>
    </w:p>
    <w:p w:rsidR="00E60113" w:rsidRPr="00E60113" w:rsidRDefault="00E60113" w:rsidP="00E60113">
      <w:pPr>
        <w:widowControl w:val="0"/>
        <w:numPr>
          <w:ilvl w:val="1"/>
          <w:numId w:val="39"/>
        </w:numPr>
        <w:tabs>
          <w:tab w:val="left" w:pos="1409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Операции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перечислению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денежных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средств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счете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Оператора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площадки в соответствии Регламентом учитываются на лицевом счете Заявителя, открытым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Оператором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площадки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при регистрации.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Денежные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средства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размере,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равном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задатку,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указанному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пункте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6.3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Извещения,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блокируются Оператором электронной площадки на лицевом счете Заявителя в соответствии с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Регламентом электронной площадки. Основанием для блокирования денежных средств является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Заявка, направленная Оператору электронной площадки. Заблокированные на лицевом счете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Заявителя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денежные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средства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являются</w:t>
      </w:r>
      <w:r w:rsidRPr="00E6011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задатком.</w:t>
      </w:r>
    </w:p>
    <w:p w:rsidR="00E60113" w:rsidRPr="00E60113" w:rsidRDefault="00E60113" w:rsidP="00E60113">
      <w:pPr>
        <w:widowControl w:val="0"/>
        <w:numPr>
          <w:ilvl w:val="1"/>
          <w:numId w:val="39"/>
        </w:numPr>
        <w:tabs>
          <w:tab w:val="left" w:pos="135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Прекращение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блокирования</w:t>
      </w:r>
      <w:r w:rsidRPr="00E60113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денежных</w:t>
      </w:r>
      <w:r w:rsidRPr="00E60113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средств</w:t>
      </w:r>
      <w:r w:rsidRPr="00E60113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 счете</w:t>
      </w:r>
      <w:r w:rsidRPr="00E60113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Заявителя</w:t>
      </w:r>
      <w:r w:rsidRPr="00E60113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 соответствии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</w:t>
      </w:r>
      <w:r w:rsidRPr="00E60113">
        <w:rPr>
          <w:rFonts w:ascii="Times New Roman" w:eastAsia="Times New Roman" w:hAnsi="Times New Roman"/>
          <w:spacing w:val="3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Регламентом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производится Оператором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площадки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следующем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порядке:</w:t>
      </w:r>
    </w:p>
    <w:p w:rsidR="00E60113" w:rsidRPr="00E60113" w:rsidRDefault="00E60113" w:rsidP="00E60113">
      <w:pPr>
        <w:widowControl w:val="0"/>
        <w:numPr>
          <w:ilvl w:val="1"/>
          <w:numId w:val="40"/>
        </w:numPr>
        <w:tabs>
          <w:tab w:val="left" w:pos="14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для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Заявителя,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отозвавшего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Заявку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окончания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срока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приема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Заявок,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установленного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пунктом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8.2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Извещения,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–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течение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3</w:t>
      </w:r>
      <w:r w:rsidRPr="00E60113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(трех)</w:t>
      </w:r>
      <w:r w:rsidRPr="00E60113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рабочих</w:t>
      </w:r>
      <w:r w:rsidRPr="00E60113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дней</w:t>
      </w:r>
      <w:r w:rsidRPr="00E60113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</w:t>
      </w:r>
      <w:r w:rsidRPr="00E60113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дня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поступления</w:t>
      </w:r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уведомления</w:t>
      </w:r>
      <w:r w:rsidRPr="00E60113">
        <w:rPr>
          <w:rFonts w:ascii="Times New Roman" w:eastAsia="Times New Roman" w:hAnsi="Times New Roman"/>
          <w:spacing w:val="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об</w:t>
      </w:r>
      <w:r w:rsidRPr="00E60113">
        <w:rPr>
          <w:rFonts w:ascii="Times New Roman" w:eastAsia="Times New Roman" w:hAnsi="Times New Roman"/>
          <w:spacing w:val="59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отзыве</w:t>
      </w:r>
      <w:r w:rsidRPr="00E60113">
        <w:rPr>
          <w:rFonts w:ascii="Times New Roman" w:eastAsia="Times New Roman" w:hAnsi="Times New Roman"/>
          <w:spacing w:val="5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Заявки в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соответствии с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Регламентом;</w:t>
      </w:r>
    </w:p>
    <w:p w:rsidR="00E60113" w:rsidRPr="00E60113" w:rsidRDefault="00E60113" w:rsidP="00E60113">
      <w:pPr>
        <w:widowControl w:val="0"/>
        <w:numPr>
          <w:ilvl w:val="1"/>
          <w:numId w:val="40"/>
        </w:numPr>
        <w:tabs>
          <w:tab w:val="left" w:pos="14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для Заявителя, не допущенного к участию в аукционе в электронной форме, – 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течение 3 (трех) рабочих дней со дня оформления Протокола рассмотрения заявок на участие 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аукционе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 в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соответствии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Регламентом;</w:t>
      </w:r>
    </w:p>
    <w:p w:rsidR="00E60113" w:rsidRPr="00E60113" w:rsidRDefault="00E60113" w:rsidP="00E60113">
      <w:pPr>
        <w:widowControl w:val="0"/>
        <w:numPr>
          <w:ilvl w:val="1"/>
          <w:numId w:val="40"/>
        </w:numPr>
        <w:tabs>
          <w:tab w:val="left" w:pos="14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для участников аукциона в электронной форме (далее - Участник), участвовавших 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аукционе в электронной форме, но не победивших в нем, – в течение 3 (трех) рабочих дней со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дня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подписания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Протокола 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результатах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соответствии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Регламентом.</w:t>
      </w:r>
    </w:p>
    <w:p w:rsidR="00E60113" w:rsidRPr="00E60113" w:rsidRDefault="00E60113" w:rsidP="00E60113">
      <w:pPr>
        <w:widowControl w:val="0"/>
        <w:numPr>
          <w:ilvl w:val="1"/>
          <w:numId w:val="39"/>
        </w:numPr>
        <w:tabs>
          <w:tab w:val="left" w:pos="151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Инструкция</w:t>
      </w:r>
      <w:r w:rsidRPr="00E60113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</w:t>
      </w:r>
      <w:r w:rsidRPr="00E60113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работе</w:t>
      </w:r>
      <w:r w:rsidRPr="00E60113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</w:t>
      </w:r>
      <w:r w:rsidRPr="00E60113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счетами</w:t>
      </w:r>
      <w:r w:rsidRPr="00E60113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</w:t>
      </w:r>
      <w:r w:rsidRPr="00E60113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перечислению/выводу</w:t>
      </w:r>
      <w:r w:rsidRPr="00E60113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денежных</w:t>
      </w:r>
      <w:r w:rsidRPr="00E60113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средств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Универсальной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торговой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платформе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«Сбербанк-АСТ»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размещена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адресу:</w:t>
      </w:r>
      <w:r w:rsidRPr="00E60113">
        <w:rPr>
          <w:rFonts w:ascii="Times New Roman" w:eastAsia="Times New Roman" w:hAnsi="Times New Roman"/>
          <w:color w:val="0000FF"/>
          <w:spacing w:val="1"/>
          <w:sz w:val="24"/>
        </w:rPr>
        <w:t xml:space="preserve"> </w:t>
      </w:r>
      <w:hyperlink r:id="rId39">
        <w:r w:rsidRPr="00E60113">
          <w:rPr>
            <w:rFonts w:ascii="Times New Roman" w:eastAsia="Times New Roman" w:hAnsi="Times New Roman"/>
            <w:color w:val="0000FF"/>
            <w:sz w:val="24"/>
            <w:u w:val="single" w:color="0000FF"/>
          </w:rPr>
          <w:t>https://utp.sberbank-ast.ru/AP/Notice/652/Instructions</w:t>
        </w:r>
      </w:hyperlink>
      <w:r w:rsidRPr="00E60113">
        <w:rPr>
          <w:rFonts w:ascii="Times New Roman" w:eastAsia="Times New Roman" w:hAnsi="Times New Roman"/>
          <w:sz w:val="24"/>
        </w:rPr>
        <w:t>.</w:t>
      </w:r>
    </w:p>
    <w:p w:rsidR="00E60113" w:rsidRPr="00E60113" w:rsidRDefault="00E60113" w:rsidP="00E60113">
      <w:pPr>
        <w:widowControl w:val="0"/>
        <w:numPr>
          <w:ilvl w:val="1"/>
          <w:numId w:val="39"/>
        </w:numPr>
        <w:tabs>
          <w:tab w:val="left" w:pos="138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</w:rPr>
        <w:t>Задаток Победителя аукциона в электронной форме, а также задаток иных лиц, с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которым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договор</w:t>
      </w:r>
      <w:r w:rsidRPr="00E60113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аренды</w:t>
      </w:r>
      <w:r w:rsidRPr="00E60113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земельного</w:t>
      </w:r>
      <w:r w:rsidRPr="00E60113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участка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lastRenderedPageBreak/>
        <w:t>заключается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E6011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пунктами</w:t>
      </w:r>
      <w:r w:rsidRPr="00E60113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13 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14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статьи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39.12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Земельного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кодекса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Российской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Федерации,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засчитываются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оплату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стоимости Земельного участка. Перечисление задатка Арендодателю 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счет годовой арендной платы за земельный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участок осуществляется Оператором электронной площадки в соответствии с Регламентом 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Инструкциями.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Задатки,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внесенные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указанными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настоящем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пункте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лицами,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заключившими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установленном в Извещении порядке договор аренды земельного участка вследствие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уклонения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от заключения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указанного</w:t>
      </w:r>
      <w:r w:rsidRPr="00E60113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договора,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не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возвращаются.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60113">
        <w:rPr>
          <w:rFonts w:ascii="Times New Roman" w:eastAsia="Times New Roman" w:hAnsi="Times New Roman"/>
          <w:b/>
          <w:bCs/>
          <w:color w:val="006FC0"/>
          <w:sz w:val="24"/>
          <w:szCs w:val="24"/>
        </w:rPr>
        <w:t>ВНИМАНИЕ!</w:t>
      </w:r>
    </w:p>
    <w:p w:rsidR="00E60113" w:rsidRPr="00E60113" w:rsidRDefault="00E60113" w:rsidP="00E60113">
      <w:pPr>
        <w:widowControl w:val="0"/>
        <w:numPr>
          <w:ilvl w:val="1"/>
          <w:numId w:val="39"/>
        </w:numPr>
        <w:tabs>
          <w:tab w:val="left" w:pos="99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Оператором электронной площадки (Оператор ЭП) -</w:t>
      </w:r>
      <w:r w:rsidRPr="00E6011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АО «Сбербанк-АСТ» Оператором</w:t>
      </w:r>
      <w:r w:rsidRPr="00E6011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color w:val="000000"/>
          <w:spacing w:val="36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площадки</w:t>
      </w:r>
      <w:r w:rsidRPr="00E60113">
        <w:rPr>
          <w:rFonts w:ascii="Times New Roman" w:eastAsia="Times New Roman" w:hAnsi="Times New Roman"/>
          <w:color w:val="000000"/>
          <w:spacing w:val="36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(Оператор</w:t>
      </w:r>
      <w:r w:rsidRPr="00E60113">
        <w:rPr>
          <w:rFonts w:ascii="Times New Roman" w:eastAsia="Times New Roman" w:hAnsi="Times New Roman"/>
          <w:color w:val="000000"/>
          <w:spacing w:val="3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ЭП)</w:t>
      </w:r>
      <w:r w:rsidRPr="00E60113">
        <w:rPr>
          <w:rFonts w:ascii="Times New Roman" w:eastAsia="Times New Roman" w:hAnsi="Times New Roman"/>
          <w:color w:val="000000"/>
          <w:spacing w:val="3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E60113">
        <w:rPr>
          <w:rFonts w:ascii="Times New Roman" w:eastAsia="Times New Roman" w:hAnsi="Times New Roman"/>
          <w:color w:val="000000"/>
          <w:spacing w:val="1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color w:val="000000"/>
          <w:sz w:val="24"/>
          <w:szCs w:val="24"/>
        </w:rPr>
        <w:t>АО</w:t>
      </w:r>
      <w:r w:rsidRPr="00E60113">
        <w:rPr>
          <w:rFonts w:ascii="Times New Roman" w:eastAsia="Times New Roman" w:hAnsi="Times New Roman"/>
          <w:b/>
          <w:color w:val="000000"/>
          <w:spacing w:val="3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color w:val="000000"/>
          <w:sz w:val="24"/>
          <w:szCs w:val="24"/>
        </w:rPr>
        <w:t>«Сбербанк-АСТ»</w:t>
      </w:r>
      <w:r w:rsidRPr="00E60113">
        <w:rPr>
          <w:rFonts w:ascii="Times New Roman" w:eastAsia="Times New Roman" w:hAnsi="Times New Roman"/>
          <w:b/>
          <w:color w:val="000000"/>
          <w:spacing w:val="3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color w:val="000000"/>
          <w:sz w:val="24"/>
          <w:szCs w:val="24"/>
        </w:rPr>
        <w:t>может</w:t>
      </w:r>
      <w:r w:rsidRPr="00E60113">
        <w:rPr>
          <w:rFonts w:ascii="Times New Roman" w:eastAsia="Times New Roman" w:hAnsi="Times New Roman"/>
          <w:b/>
          <w:color w:val="000000"/>
          <w:spacing w:val="3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color w:val="000000"/>
          <w:sz w:val="24"/>
          <w:szCs w:val="24"/>
        </w:rPr>
        <w:t>быть</w:t>
      </w:r>
      <w:r w:rsidRPr="00E60113">
        <w:rPr>
          <w:rFonts w:ascii="Times New Roman" w:eastAsia="Times New Roman" w:hAnsi="Times New Roman"/>
          <w:b/>
          <w:color w:val="000000"/>
          <w:spacing w:val="40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 xml:space="preserve">установлено </w:t>
      </w:r>
      <w:r w:rsidRPr="00E6011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«вознаграждения за Услуги Оператора ЭП».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Размер «вознаграждения за Услуги Оператора</w:t>
      </w:r>
      <w:r w:rsidRPr="00E6011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ЭП» определяется Тарифом ЭП. Пользователь выбирает соответствующий Тариф и заключает с</w:t>
      </w:r>
      <w:r w:rsidRPr="00E6011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Оператором</w:t>
      </w:r>
      <w:r w:rsidRPr="00E6011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ЭП</w:t>
      </w:r>
      <w:r w:rsidRPr="00E6011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договор</w:t>
      </w:r>
      <w:r w:rsidRPr="00E6011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присоединения</w:t>
      </w:r>
      <w:r w:rsidRPr="00E6011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 w:rsidRPr="00E6011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оказании</w:t>
      </w:r>
      <w:r w:rsidRPr="00E6011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услуг.</w:t>
      </w:r>
      <w:r w:rsidRPr="00E6011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Оператором</w:t>
      </w:r>
      <w:r w:rsidRPr="00E6011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ЭП</w:t>
      </w:r>
      <w:r w:rsidRPr="00E6011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могут</w:t>
      </w:r>
      <w:r w:rsidRPr="00E6011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быть</w:t>
      </w:r>
      <w:r w:rsidRPr="00E6011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установлены специальные условия взимания вознаграждения за оказание Услуг по отдельным</w:t>
      </w:r>
      <w:r w:rsidRPr="00E6011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типам</w:t>
      </w:r>
      <w:r w:rsidRPr="00E6011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Торговых</w:t>
      </w:r>
      <w:r w:rsidRPr="00E6011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  <w:szCs w:val="24"/>
        </w:rPr>
        <w:t>процедур.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4"/>
        </w:rPr>
      </w:pPr>
    </w:p>
    <w:p w:rsidR="00E60113" w:rsidRPr="00E60113" w:rsidRDefault="00E60113" w:rsidP="00E60113">
      <w:pPr>
        <w:widowControl w:val="0"/>
        <w:tabs>
          <w:tab w:val="left" w:pos="282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5. Порядок,</w:t>
      </w:r>
      <w:r w:rsidRPr="00E60113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форма</w:t>
      </w:r>
      <w:r w:rsidRPr="00E60113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E60113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срок</w:t>
      </w:r>
      <w:r w:rsidRPr="00E6011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приема</w:t>
      </w:r>
      <w:r w:rsidRPr="00E60113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E60113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отзыва</w:t>
      </w:r>
      <w:r w:rsidRPr="00E60113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Заявок</w:t>
      </w:r>
    </w:p>
    <w:p w:rsidR="00E60113" w:rsidRPr="00E60113" w:rsidRDefault="00E60113" w:rsidP="00E60113">
      <w:pPr>
        <w:widowControl w:val="0"/>
        <w:numPr>
          <w:ilvl w:val="1"/>
          <w:numId w:val="38"/>
        </w:numPr>
        <w:tabs>
          <w:tab w:val="left" w:pos="135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Прием</w:t>
      </w:r>
      <w:r w:rsidRPr="00E60113">
        <w:rPr>
          <w:rFonts w:ascii="Times New Roman" w:eastAsia="Times New Roman" w:hAnsi="Times New Roman"/>
          <w:spacing w:val="5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Заявок</w:t>
      </w:r>
      <w:r w:rsidRPr="00E60113">
        <w:rPr>
          <w:rFonts w:ascii="Times New Roman" w:eastAsia="Times New Roman" w:hAnsi="Times New Roman"/>
          <w:spacing w:val="5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обеспечивается</w:t>
      </w:r>
      <w:r w:rsidRPr="00E60113">
        <w:rPr>
          <w:rFonts w:ascii="Times New Roman" w:eastAsia="Times New Roman" w:hAnsi="Times New Roman"/>
          <w:spacing w:val="5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Оператором</w:t>
      </w:r>
      <w:r w:rsidRPr="00E60113">
        <w:rPr>
          <w:rFonts w:ascii="Times New Roman" w:eastAsia="Times New Roman" w:hAnsi="Times New Roman"/>
          <w:spacing w:val="5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5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площадки</w:t>
      </w:r>
      <w:r w:rsidRPr="00E60113">
        <w:rPr>
          <w:rFonts w:ascii="Times New Roman" w:eastAsia="Times New Roman" w:hAnsi="Times New Roman"/>
          <w:spacing w:val="5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5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соответствии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</w:t>
      </w:r>
      <w:r w:rsidRPr="00E60113">
        <w:rPr>
          <w:rFonts w:ascii="Times New Roman" w:eastAsia="Times New Roman" w:hAnsi="Times New Roman"/>
          <w:spacing w:val="4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Регламентом. Один</w:t>
      </w:r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Заявитель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вправе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подать</w:t>
      </w:r>
      <w:r w:rsidRPr="00E60113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только одну</w:t>
      </w:r>
      <w:r w:rsidRPr="00E60113">
        <w:rPr>
          <w:rFonts w:ascii="Times New Roman" w:eastAsia="Times New Roman" w:hAnsi="Times New Roman"/>
          <w:spacing w:val="-1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Заявку.</w:t>
      </w:r>
    </w:p>
    <w:p w:rsidR="00E60113" w:rsidRPr="00E60113" w:rsidRDefault="00E60113" w:rsidP="00E60113">
      <w:pPr>
        <w:widowControl w:val="0"/>
        <w:numPr>
          <w:ilvl w:val="1"/>
          <w:numId w:val="38"/>
        </w:numPr>
        <w:tabs>
          <w:tab w:val="left" w:pos="134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Заявитель с учетом требований Разделов 2, 3, 4 настоящей аукционной документации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подает Заявку</w:t>
      </w:r>
      <w:r w:rsidRPr="00E60113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соответствии с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Регламентов.</w:t>
      </w:r>
    </w:p>
    <w:p w:rsidR="00E60113" w:rsidRPr="00E60113" w:rsidRDefault="00E60113" w:rsidP="00E60113">
      <w:pPr>
        <w:widowControl w:val="0"/>
        <w:numPr>
          <w:ilvl w:val="1"/>
          <w:numId w:val="38"/>
        </w:numPr>
        <w:tabs>
          <w:tab w:val="left" w:pos="1459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Заявка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направляется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Заявителем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Оператору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площадки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сроки,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указанные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пунктах</w:t>
      </w:r>
      <w:r w:rsidRPr="00E60113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8.1,</w:t>
      </w:r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8.2 Извещения, путем:</w:t>
      </w:r>
    </w:p>
    <w:p w:rsidR="00E60113" w:rsidRPr="00E60113" w:rsidRDefault="00E60113" w:rsidP="00E60113">
      <w:pPr>
        <w:widowControl w:val="0"/>
        <w:numPr>
          <w:ilvl w:val="2"/>
          <w:numId w:val="38"/>
        </w:numPr>
        <w:tabs>
          <w:tab w:val="left" w:pos="153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заполнения Заявителем ее в электронной форме (Приложение № 2 к Извещению) с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приложением указанных в настоящем пункте документов в форме электронных документов или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электронных образов документов, то есть документов на бумажном носителе, преобразованных в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pacing w:val="-1"/>
          <w:sz w:val="24"/>
        </w:rPr>
        <w:t>электронно-цифровую</w:t>
      </w:r>
      <w:r w:rsidRPr="00E60113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форму</w:t>
      </w:r>
      <w:r w:rsidRPr="00E60113">
        <w:rPr>
          <w:rFonts w:ascii="Times New Roman" w:eastAsia="Times New Roman" w:hAnsi="Times New Roman"/>
          <w:spacing w:val="-19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путем</w:t>
      </w:r>
      <w:r w:rsidRPr="00E60113">
        <w:rPr>
          <w:rFonts w:ascii="Times New Roman" w:eastAsia="Times New Roman" w:hAnsi="Times New Roman"/>
          <w:spacing w:val="-1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сканирования с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сохранением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их</w:t>
      </w:r>
      <w:r w:rsidRPr="00E60113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реквизитов:</w:t>
      </w:r>
    </w:p>
    <w:p w:rsidR="00E60113" w:rsidRPr="00E60113" w:rsidRDefault="00E60113" w:rsidP="00E60113">
      <w:pPr>
        <w:widowControl w:val="0"/>
        <w:numPr>
          <w:ilvl w:val="1"/>
          <w:numId w:val="40"/>
        </w:numPr>
        <w:tabs>
          <w:tab w:val="left" w:pos="129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копии документов, удостоверяющих личность Заявителя (копия паспорта гражданина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Российской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Федерации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представляются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копии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20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lastRenderedPageBreak/>
        <w:t>(двадцати)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страниц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паспорта: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от</w:t>
      </w:r>
      <w:r w:rsidRPr="00E60113">
        <w:rPr>
          <w:rFonts w:ascii="Times New Roman" w:eastAsia="Times New Roman" w:hAnsi="Times New Roman"/>
          <w:b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1-ой</w:t>
      </w:r>
      <w:r w:rsidRPr="00E60113">
        <w:rPr>
          <w:rFonts w:ascii="Times New Roman" w:eastAsia="Times New Roman" w:hAnsi="Times New Roman"/>
          <w:b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страницы</w:t>
      </w:r>
      <w:r w:rsidRPr="00E60113">
        <w:rPr>
          <w:rFonts w:ascii="Times New Roman" w:eastAsia="Times New Roman" w:hAnsi="Times New Roman"/>
          <w:b/>
          <w:spacing w:val="60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с</w:t>
      </w:r>
      <w:r w:rsidRPr="00E60113">
        <w:rPr>
          <w:rFonts w:ascii="Times New Roman" w:eastAsia="Times New Roman" w:hAnsi="Times New Roman"/>
          <w:b/>
          <w:spacing w:val="6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изображением Государственного герба Российской Федерации по 20-ую</w:t>
      </w:r>
      <w:r w:rsidRPr="00E60113">
        <w:rPr>
          <w:rFonts w:ascii="Times New Roman" w:eastAsia="Times New Roman" w:hAnsi="Times New Roman"/>
          <w:b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страницу</w:t>
      </w:r>
      <w:r w:rsidRPr="00E60113">
        <w:rPr>
          <w:rFonts w:ascii="Times New Roman" w:eastAsia="Times New Roman" w:hAnsi="Times New Roman"/>
          <w:b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с</w:t>
      </w:r>
      <w:r w:rsidRPr="00E60113">
        <w:rPr>
          <w:rFonts w:ascii="Times New Roman" w:eastAsia="Times New Roman" w:hAnsi="Times New Roman"/>
          <w:b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«Извлечением</w:t>
      </w:r>
      <w:r w:rsidRPr="00E60113">
        <w:rPr>
          <w:rFonts w:ascii="Times New Roman" w:eastAsia="Times New Roman" w:hAnsi="Times New Roman"/>
          <w:b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из</w:t>
      </w:r>
      <w:r w:rsidRPr="00E60113">
        <w:rPr>
          <w:rFonts w:ascii="Times New Roman" w:eastAsia="Times New Roman" w:hAnsi="Times New Roman"/>
          <w:b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Положения</w:t>
      </w:r>
      <w:r w:rsidRPr="00E60113">
        <w:rPr>
          <w:rFonts w:ascii="Times New Roman" w:eastAsia="Times New Roman" w:hAnsi="Times New Roman"/>
          <w:b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о</w:t>
      </w:r>
      <w:r w:rsidRPr="00E60113">
        <w:rPr>
          <w:rFonts w:ascii="Times New Roman" w:eastAsia="Times New Roman" w:hAnsi="Times New Roman"/>
          <w:b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паспорте</w:t>
      </w:r>
      <w:r w:rsidRPr="00E60113">
        <w:rPr>
          <w:rFonts w:ascii="Times New Roman" w:eastAsia="Times New Roman" w:hAnsi="Times New Roman"/>
          <w:b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гражданина</w:t>
      </w:r>
      <w:r w:rsidRPr="00E60113">
        <w:rPr>
          <w:rFonts w:ascii="Times New Roman" w:eastAsia="Times New Roman" w:hAnsi="Times New Roman"/>
          <w:b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Российской</w:t>
      </w:r>
      <w:r w:rsidRPr="00E60113">
        <w:rPr>
          <w:rFonts w:ascii="Times New Roman" w:eastAsia="Times New Roman" w:hAnsi="Times New Roman"/>
          <w:b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Федерации»</w:t>
      </w:r>
      <w:r w:rsidRPr="00E60113"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включительно</w:t>
      </w:r>
      <w:r w:rsidRPr="00E60113">
        <w:rPr>
          <w:rFonts w:ascii="Times New Roman" w:eastAsia="Times New Roman" w:hAnsi="Times New Roman"/>
          <w:sz w:val="24"/>
        </w:rPr>
        <w:t>);</w:t>
      </w:r>
    </w:p>
    <w:p w:rsidR="00E60113" w:rsidRPr="00E60113" w:rsidRDefault="00E60113" w:rsidP="00E60113">
      <w:pPr>
        <w:widowControl w:val="0"/>
        <w:numPr>
          <w:ilvl w:val="1"/>
          <w:numId w:val="40"/>
        </w:numPr>
        <w:tabs>
          <w:tab w:val="left" w:pos="13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надлежащим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образом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заверенный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перевод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proofErr w:type="gramStart"/>
      <w:r w:rsidRPr="00E60113">
        <w:rPr>
          <w:rFonts w:ascii="Times New Roman" w:eastAsia="Times New Roman" w:hAnsi="Times New Roman"/>
          <w:sz w:val="24"/>
        </w:rPr>
        <w:t>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русский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язык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документов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государственной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регистрации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юридического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лица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соответствии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законодательством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иностранного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государства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случае</w:t>
      </w:r>
      <w:proofErr w:type="gramEnd"/>
      <w:r w:rsidRPr="00E60113">
        <w:rPr>
          <w:rFonts w:ascii="Times New Roman" w:eastAsia="Times New Roman" w:hAnsi="Times New Roman"/>
          <w:sz w:val="24"/>
        </w:rPr>
        <w:t>,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если Заявителем является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иностранное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юридическое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лицо;</w:t>
      </w:r>
    </w:p>
    <w:p w:rsidR="00E60113" w:rsidRPr="00E60113" w:rsidRDefault="00E60113" w:rsidP="00E60113">
      <w:pPr>
        <w:widowControl w:val="0"/>
        <w:numPr>
          <w:ilvl w:val="1"/>
          <w:numId w:val="40"/>
        </w:numPr>
        <w:tabs>
          <w:tab w:val="left" w:pos="129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документы,</w:t>
      </w:r>
      <w:r w:rsidRPr="00E60113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подтверждающие</w:t>
      </w:r>
      <w:r w:rsidRPr="00E60113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внесение</w:t>
      </w:r>
      <w:r w:rsidRPr="00E60113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задатка.</w:t>
      </w:r>
    </w:p>
    <w:p w:rsidR="00E60113" w:rsidRPr="00E60113" w:rsidRDefault="00E60113" w:rsidP="00E60113">
      <w:pPr>
        <w:widowControl w:val="0"/>
        <w:numPr>
          <w:ilvl w:val="2"/>
          <w:numId w:val="38"/>
        </w:numPr>
        <w:tabs>
          <w:tab w:val="left" w:pos="152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подписания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Заявки</w:t>
      </w:r>
      <w:r w:rsidRPr="00E60113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ЭП</w:t>
      </w:r>
      <w:r w:rsidRPr="00E60113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Заявителя</w:t>
      </w:r>
      <w:r w:rsidRPr="00E60113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соответствии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Регламентом.</w:t>
      </w:r>
    </w:p>
    <w:p w:rsidR="00E60113" w:rsidRPr="00E60113" w:rsidRDefault="00E60113" w:rsidP="00E60113">
      <w:pPr>
        <w:widowControl w:val="0"/>
        <w:numPr>
          <w:ilvl w:val="1"/>
          <w:numId w:val="38"/>
        </w:numPr>
        <w:tabs>
          <w:tab w:val="left" w:pos="134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Заявка и прилагаемые к ней документы направляются единовременно в соответствии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Регламентом.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допускается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раздельного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направления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Заявки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приложенных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к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ней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документов, направление дополнительных документов после подачи Заявки или замена ранее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направленных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документов</w:t>
      </w:r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без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отзыва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Заявки в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соответствии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Регламентом.</w:t>
      </w:r>
    </w:p>
    <w:p w:rsidR="00E60113" w:rsidRPr="00E60113" w:rsidRDefault="00E60113" w:rsidP="00E60113">
      <w:pPr>
        <w:widowControl w:val="0"/>
        <w:numPr>
          <w:ilvl w:val="1"/>
          <w:numId w:val="38"/>
        </w:numPr>
        <w:tabs>
          <w:tab w:val="left" w:pos="136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В соответствии с Регламентом Оператор электронной площадки возвращает Заявку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Заявителю в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случае:</w:t>
      </w:r>
    </w:p>
    <w:p w:rsidR="00E60113" w:rsidRPr="00E60113" w:rsidRDefault="00E60113" w:rsidP="00E60113">
      <w:pPr>
        <w:widowControl w:val="0"/>
        <w:numPr>
          <w:ilvl w:val="1"/>
          <w:numId w:val="40"/>
        </w:numPr>
        <w:tabs>
          <w:tab w:val="left" w:pos="10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предоставления Заявки,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подписанной</w:t>
      </w:r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ЭП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лица,</w:t>
      </w:r>
      <w:r w:rsidRPr="00E60113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не</w:t>
      </w:r>
      <w:r w:rsidRPr="00E60113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уполномоченного</w:t>
      </w:r>
      <w:r w:rsidRPr="00E60113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действовать</w:t>
      </w:r>
      <w:r w:rsidRPr="00E60113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от</w:t>
      </w:r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имени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Заявителя;</w:t>
      </w:r>
    </w:p>
    <w:p w:rsidR="00E60113" w:rsidRPr="00E60113" w:rsidRDefault="00E60113" w:rsidP="00E60113">
      <w:pPr>
        <w:widowControl w:val="0"/>
        <w:numPr>
          <w:ilvl w:val="1"/>
          <w:numId w:val="40"/>
        </w:numPr>
        <w:tabs>
          <w:tab w:val="left" w:pos="106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подачи одним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Заявителем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двух</w:t>
      </w:r>
      <w:r w:rsidRPr="00E60113">
        <w:rPr>
          <w:rFonts w:ascii="Times New Roman" w:eastAsia="Times New Roman" w:hAnsi="Times New Roman"/>
          <w:spacing w:val="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</w:t>
      </w:r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более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Заявок</w:t>
      </w:r>
      <w:r w:rsidRPr="00E60113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при</w:t>
      </w:r>
      <w:r w:rsidRPr="00E60113">
        <w:rPr>
          <w:rFonts w:ascii="Times New Roman" w:eastAsia="Times New Roman" w:hAnsi="Times New Roman"/>
          <w:spacing w:val="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условии,</w:t>
      </w:r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что</w:t>
      </w:r>
      <w:r w:rsidRPr="00E60113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поданные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ранее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Заявки</w:t>
      </w:r>
      <w:r w:rsidRPr="00E60113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не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отозваны;</w:t>
      </w:r>
    </w:p>
    <w:p w:rsidR="00E60113" w:rsidRPr="00E60113" w:rsidRDefault="00E60113" w:rsidP="00E60113">
      <w:pPr>
        <w:widowControl w:val="0"/>
        <w:numPr>
          <w:ilvl w:val="1"/>
          <w:numId w:val="40"/>
        </w:numPr>
        <w:tabs>
          <w:tab w:val="left" w:pos="116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получения</w:t>
      </w:r>
      <w:r w:rsidRPr="00E60113">
        <w:rPr>
          <w:rFonts w:ascii="Times New Roman" w:eastAsia="Times New Roman" w:hAnsi="Times New Roman"/>
          <w:spacing w:val="4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Заявки</w:t>
      </w:r>
      <w:r w:rsidRPr="00E60113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после</w:t>
      </w:r>
      <w:r w:rsidRPr="00E60113">
        <w:rPr>
          <w:rFonts w:ascii="Times New Roman" w:eastAsia="Times New Roman" w:hAnsi="Times New Roman"/>
          <w:spacing w:val="39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установленной</w:t>
      </w:r>
      <w:r w:rsidRPr="00E60113">
        <w:rPr>
          <w:rFonts w:ascii="Times New Roman" w:eastAsia="Times New Roman" w:hAnsi="Times New Roman"/>
          <w:spacing w:val="39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3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пункте</w:t>
      </w:r>
      <w:r w:rsidRPr="00E60113">
        <w:rPr>
          <w:rFonts w:ascii="Times New Roman" w:eastAsia="Times New Roman" w:hAnsi="Times New Roman"/>
          <w:spacing w:val="4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8.2</w:t>
      </w:r>
      <w:r w:rsidRPr="00E60113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Извещения</w:t>
      </w:r>
      <w:r w:rsidRPr="00E60113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даты</w:t>
      </w:r>
      <w:r w:rsidRPr="00E60113">
        <w:rPr>
          <w:rFonts w:ascii="Times New Roman" w:eastAsia="Times New Roman" w:hAnsi="Times New Roman"/>
          <w:spacing w:val="38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</w:t>
      </w:r>
      <w:r w:rsidRPr="00E60113">
        <w:rPr>
          <w:rFonts w:ascii="Times New Roman" w:eastAsia="Times New Roman" w:hAnsi="Times New Roman"/>
          <w:spacing w:val="38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времени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завершения</w:t>
      </w:r>
      <w:r w:rsidRPr="00E60113">
        <w:rPr>
          <w:rFonts w:ascii="Times New Roman" w:eastAsia="Times New Roman" w:hAnsi="Times New Roman"/>
          <w:spacing w:val="-1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приема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Заявок;</w:t>
      </w:r>
    </w:p>
    <w:p w:rsidR="00E60113" w:rsidRPr="00E60113" w:rsidRDefault="00E60113" w:rsidP="00E60113">
      <w:pPr>
        <w:widowControl w:val="0"/>
        <w:tabs>
          <w:tab w:val="left" w:pos="2944"/>
          <w:tab w:val="left" w:pos="4190"/>
          <w:tab w:val="left" w:pos="5085"/>
          <w:tab w:val="left" w:pos="6264"/>
          <w:tab w:val="left" w:pos="7759"/>
          <w:tab w:val="left" w:pos="898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Одновременно</w:t>
      </w:r>
      <w:r w:rsidRPr="00E60113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 xml:space="preserve">с возвратом Заявки Оператор электронной площадки 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>уведомляет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Заявителя</w:t>
      </w:r>
      <w:r w:rsidRPr="00E60113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об</w:t>
      </w:r>
      <w:r w:rsidRPr="00E60113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основаниях ее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возврата.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Возврат</w:t>
      </w:r>
      <w:r w:rsidRPr="00E60113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Заявок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иным</w:t>
      </w:r>
      <w:r w:rsidRPr="00E60113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основаниям</w:t>
      </w:r>
      <w:r w:rsidRPr="00E60113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не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допускается.</w:t>
      </w:r>
    </w:p>
    <w:p w:rsidR="00E60113" w:rsidRPr="00E60113" w:rsidRDefault="00E60113" w:rsidP="00E60113">
      <w:pPr>
        <w:widowControl w:val="0"/>
        <w:numPr>
          <w:ilvl w:val="1"/>
          <w:numId w:val="38"/>
        </w:numPr>
        <w:tabs>
          <w:tab w:val="left" w:pos="1358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В случае отсутствия у Оператора электронной площадки оснований возврата Заявки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Заявителю,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Оператор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площадки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регистрирует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Заявку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соответствии</w:t>
      </w:r>
      <w:r w:rsidRPr="00E60113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Регламентом.</w:t>
      </w:r>
      <w:r w:rsidRPr="00E60113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При</w:t>
      </w:r>
      <w:r w:rsidRPr="00E60113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этом</w:t>
      </w:r>
      <w:r w:rsidRPr="00E60113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Оператор</w:t>
      </w:r>
      <w:r w:rsidRPr="00E60113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площадки</w:t>
      </w:r>
      <w:r w:rsidRPr="00E60113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направляет</w:t>
      </w:r>
      <w:r w:rsidRPr="00E60113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Заявителю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уведомление</w:t>
      </w:r>
      <w:r w:rsidRPr="00E60113">
        <w:rPr>
          <w:rFonts w:ascii="Times New Roman" w:eastAsia="Times New Roman" w:hAnsi="Times New Roman"/>
          <w:spacing w:val="1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</w:t>
      </w:r>
      <w:r w:rsidRPr="00E60113">
        <w:rPr>
          <w:rFonts w:ascii="Times New Roman" w:eastAsia="Times New Roman" w:hAnsi="Times New Roman"/>
          <w:spacing w:val="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поступлении</w:t>
      </w:r>
      <w:r w:rsidRPr="00E60113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Заявки в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соответствии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Регламентом.</w:t>
      </w:r>
    </w:p>
    <w:p w:rsidR="00E60113" w:rsidRPr="00E60113" w:rsidRDefault="00E60113" w:rsidP="00E60113">
      <w:pPr>
        <w:widowControl w:val="0"/>
        <w:numPr>
          <w:ilvl w:val="1"/>
          <w:numId w:val="38"/>
        </w:numPr>
        <w:tabs>
          <w:tab w:val="left" w:pos="136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Заявитель вправе отозвать Заявку в любое время до установленных даты и времени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завершения приема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Заявок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(пункт 8.2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Извещения)</w:t>
      </w:r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соответствии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Регламентом.</w:t>
      </w:r>
    </w:p>
    <w:p w:rsidR="00E60113" w:rsidRPr="00E60113" w:rsidRDefault="00E60113" w:rsidP="00E60113">
      <w:pPr>
        <w:widowControl w:val="0"/>
        <w:numPr>
          <w:ilvl w:val="1"/>
          <w:numId w:val="38"/>
        </w:numPr>
        <w:tabs>
          <w:tab w:val="left" w:pos="1387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lastRenderedPageBreak/>
        <w:t>Заявитель после отзыва Заявки вправе повторно подать Заявку до установленных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даты и времени завершения приема Заявок (пункт 8.2 Извещения) в порядке, установленном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пунктами</w:t>
      </w:r>
      <w:r w:rsidRPr="00E60113">
        <w:rPr>
          <w:rFonts w:ascii="Times New Roman" w:eastAsia="Times New Roman" w:hAnsi="Times New Roman"/>
          <w:spacing w:val="-1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5.1</w:t>
      </w:r>
      <w:r w:rsidRPr="00E60113">
        <w:rPr>
          <w:rFonts w:ascii="Times New Roman" w:eastAsia="Times New Roman" w:hAnsi="Times New Roman"/>
          <w:spacing w:val="-2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–</w:t>
      </w:r>
      <w:r w:rsidRPr="00E60113">
        <w:rPr>
          <w:rFonts w:ascii="Times New Roman" w:eastAsia="Times New Roman" w:hAnsi="Times New Roman"/>
          <w:spacing w:val="-2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5.6</w:t>
      </w:r>
      <w:r w:rsidRPr="00E60113">
        <w:rPr>
          <w:rFonts w:ascii="Times New Roman" w:eastAsia="Times New Roman" w:hAnsi="Times New Roman"/>
          <w:spacing w:val="-2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настоящего</w:t>
      </w:r>
      <w:r w:rsidRPr="00E60113">
        <w:rPr>
          <w:rFonts w:ascii="Times New Roman" w:eastAsia="Times New Roman" w:hAnsi="Times New Roman"/>
          <w:spacing w:val="-2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Раздела.</w:t>
      </w:r>
    </w:p>
    <w:p w:rsidR="00E60113" w:rsidRPr="00E60113" w:rsidRDefault="00E60113" w:rsidP="00E60113">
      <w:pPr>
        <w:widowControl w:val="0"/>
        <w:numPr>
          <w:ilvl w:val="1"/>
          <w:numId w:val="38"/>
        </w:numPr>
        <w:tabs>
          <w:tab w:val="left" w:pos="143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Прием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Заявок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прекращается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Оператором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площадки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помощью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pacing w:val="-1"/>
          <w:sz w:val="24"/>
        </w:rPr>
        <w:t>программных</w:t>
      </w:r>
      <w:r w:rsidRPr="00E60113">
        <w:rPr>
          <w:rFonts w:ascii="Times New Roman" w:eastAsia="Times New Roman" w:hAnsi="Times New Roman"/>
          <w:sz w:val="24"/>
        </w:rPr>
        <w:t xml:space="preserve"> и технических сре</w:t>
      </w:r>
      <w:proofErr w:type="gramStart"/>
      <w:r w:rsidRPr="00E60113">
        <w:rPr>
          <w:rFonts w:ascii="Times New Roman" w:eastAsia="Times New Roman" w:hAnsi="Times New Roman"/>
          <w:sz w:val="24"/>
        </w:rPr>
        <w:t>дств в д</w:t>
      </w:r>
      <w:proofErr w:type="gramEnd"/>
      <w:r w:rsidRPr="00E60113">
        <w:rPr>
          <w:rFonts w:ascii="Times New Roman" w:eastAsia="Times New Roman" w:hAnsi="Times New Roman"/>
          <w:sz w:val="24"/>
        </w:rPr>
        <w:t>ату и время завершения приема Заявок, указанные 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пункте 8.2 Извещения.</w:t>
      </w:r>
    </w:p>
    <w:p w:rsidR="00E60113" w:rsidRPr="00E60113" w:rsidRDefault="00E60113" w:rsidP="00E60113">
      <w:pPr>
        <w:widowControl w:val="0"/>
        <w:numPr>
          <w:ilvl w:val="1"/>
          <w:numId w:val="38"/>
        </w:numPr>
        <w:tabs>
          <w:tab w:val="left" w:pos="146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pacing w:val="-1"/>
          <w:sz w:val="24"/>
        </w:rPr>
        <w:t>Ответственность</w:t>
      </w:r>
      <w:r w:rsidRPr="00E60113">
        <w:rPr>
          <w:rFonts w:ascii="Times New Roman" w:eastAsia="Times New Roman" w:hAnsi="Times New Roman"/>
          <w:spacing w:val="-1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</w:t>
      </w:r>
      <w:r w:rsidRPr="00E60113">
        <w:rPr>
          <w:rFonts w:ascii="Times New Roman" w:eastAsia="Times New Roman" w:hAnsi="Times New Roman"/>
          <w:spacing w:val="-1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достоверность</w:t>
      </w:r>
      <w:r w:rsidRPr="00E60113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указанной</w:t>
      </w:r>
      <w:r w:rsidRPr="00E60113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-1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Заявке</w:t>
      </w:r>
      <w:r w:rsidRPr="00E60113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информации</w:t>
      </w:r>
      <w:r w:rsidRPr="00E60113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</w:t>
      </w:r>
      <w:r w:rsidRPr="00E60113">
        <w:rPr>
          <w:rFonts w:ascii="Times New Roman" w:eastAsia="Times New Roman" w:hAnsi="Times New Roman"/>
          <w:spacing w:val="-1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приложенных</w:t>
      </w:r>
      <w:r w:rsidRPr="00E60113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к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ней</w:t>
      </w:r>
      <w:r w:rsidRPr="00E60113">
        <w:rPr>
          <w:rFonts w:ascii="Times New Roman" w:eastAsia="Times New Roman" w:hAnsi="Times New Roman"/>
          <w:spacing w:val="-1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документов несет Заявитель.</w:t>
      </w:r>
    </w:p>
    <w:p w:rsidR="00E60113" w:rsidRPr="00E60113" w:rsidRDefault="00E60113" w:rsidP="00E60113">
      <w:pPr>
        <w:widowControl w:val="0"/>
        <w:numPr>
          <w:ilvl w:val="1"/>
          <w:numId w:val="38"/>
        </w:numPr>
        <w:tabs>
          <w:tab w:val="left" w:pos="146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pacing w:val="-1"/>
          <w:sz w:val="24"/>
        </w:rPr>
        <w:t>После завершения приема Заявок (пункт 8.2</w:t>
      </w:r>
      <w:r w:rsidRPr="00E60113">
        <w:rPr>
          <w:rFonts w:ascii="Times New Roman" w:eastAsia="Times New Roman" w:hAnsi="Times New Roman"/>
          <w:sz w:val="24"/>
        </w:rPr>
        <w:t xml:space="preserve"> 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Извещения) </w:t>
      </w:r>
      <w:r w:rsidRPr="00E60113">
        <w:rPr>
          <w:rFonts w:ascii="Times New Roman" w:eastAsia="Times New Roman" w:hAnsi="Times New Roman"/>
          <w:sz w:val="24"/>
        </w:rPr>
        <w:t>Оператор 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площадки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направляет Заявки Организатору</w:t>
      </w:r>
      <w:r w:rsidRPr="00E60113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аукциона в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соответствии с</w:t>
      </w:r>
      <w:r w:rsidRPr="00E60113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Регламентом.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60113" w:rsidRPr="00E60113" w:rsidRDefault="00E60113" w:rsidP="00E60113">
      <w:pPr>
        <w:widowControl w:val="0"/>
        <w:tabs>
          <w:tab w:val="left" w:pos="45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6. Аукционная</w:t>
      </w:r>
      <w:r w:rsidRPr="00E60113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комиссия</w:t>
      </w:r>
    </w:p>
    <w:p w:rsidR="00E60113" w:rsidRPr="00E60113" w:rsidRDefault="00E60113" w:rsidP="00E60113">
      <w:pPr>
        <w:widowControl w:val="0"/>
        <w:numPr>
          <w:ilvl w:val="1"/>
          <w:numId w:val="37"/>
        </w:numPr>
        <w:tabs>
          <w:tab w:val="left" w:pos="1509"/>
          <w:tab w:val="left" w:pos="1510"/>
          <w:tab w:val="left" w:pos="2973"/>
          <w:tab w:val="left" w:pos="4152"/>
          <w:tab w:val="left" w:pos="5710"/>
          <w:tab w:val="left" w:pos="7500"/>
          <w:tab w:val="left" w:pos="8672"/>
          <w:tab w:val="left" w:pos="9017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 xml:space="preserve">Аукционная комиссия формируется Организатором аукциона и </w:t>
      </w:r>
      <w:r w:rsidRPr="00E60113">
        <w:rPr>
          <w:rFonts w:ascii="Times New Roman" w:eastAsia="Times New Roman" w:hAnsi="Times New Roman"/>
          <w:spacing w:val="-1"/>
          <w:sz w:val="24"/>
        </w:rPr>
        <w:t>осуществляет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следующие</w:t>
      </w:r>
      <w:r w:rsidRPr="00E60113">
        <w:rPr>
          <w:rFonts w:ascii="Times New Roman" w:eastAsia="Times New Roman" w:hAnsi="Times New Roman"/>
          <w:spacing w:val="-1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полномочия:</w:t>
      </w:r>
    </w:p>
    <w:p w:rsidR="00E60113" w:rsidRPr="00E60113" w:rsidRDefault="00E60113" w:rsidP="00E60113">
      <w:pPr>
        <w:widowControl w:val="0"/>
        <w:numPr>
          <w:ilvl w:val="1"/>
          <w:numId w:val="40"/>
        </w:numPr>
        <w:tabs>
          <w:tab w:val="left" w:pos="115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рассматривает</w:t>
      </w:r>
      <w:r w:rsidRPr="00E60113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Заявки</w:t>
      </w:r>
      <w:r w:rsidRPr="00E60113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</w:t>
      </w:r>
      <w:r w:rsidRPr="00E60113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прилагаемые</w:t>
      </w:r>
      <w:r w:rsidRPr="00E60113">
        <w:rPr>
          <w:rFonts w:ascii="Times New Roman" w:eastAsia="Times New Roman" w:hAnsi="Times New Roman"/>
          <w:spacing w:val="2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к</w:t>
      </w:r>
      <w:r w:rsidRPr="00E60113">
        <w:rPr>
          <w:rFonts w:ascii="Times New Roman" w:eastAsia="Times New Roman" w:hAnsi="Times New Roman"/>
          <w:spacing w:val="2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ней</w:t>
      </w:r>
      <w:r w:rsidRPr="00E60113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документы</w:t>
      </w:r>
      <w:r w:rsidRPr="00E60113">
        <w:rPr>
          <w:rFonts w:ascii="Times New Roman" w:eastAsia="Times New Roman" w:hAnsi="Times New Roman"/>
          <w:spacing w:val="2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</w:t>
      </w:r>
      <w:r w:rsidRPr="00E60113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предмет</w:t>
      </w:r>
      <w:r w:rsidRPr="00E60113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соответствия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требованиям,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установленным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Разделами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2,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3,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4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аукционной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документации;</w:t>
      </w:r>
    </w:p>
    <w:p w:rsidR="00E60113" w:rsidRPr="00E60113" w:rsidRDefault="00E60113" w:rsidP="00E60113">
      <w:pPr>
        <w:widowControl w:val="0"/>
        <w:numPr>
          <w:ilvl w:val="1"/>
          <w:numId w:val="40"/>
        </w:numPr>
        <w:tabs>
          <w:tab w:val="left" w:pos="10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принимает решение о допуске к участию в аукционе в электронной форме и признании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Заявителей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Участниками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или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proofErr w:type="gramStart"/>
      <w:r w:rsidRPr="00E60113">
        <w:rPr>
          <w:rFonts w:ascii="Times New Roman" w:eastAsia="Times New Roman" w:hAnsi="Times New Roman"/>
          <w:sz w:val="24"/>
        </w:rPr>
        <w:t>об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отказе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допуске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Заявителей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к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участию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</w:t>
      </w:r>
      <w:proofErr w:type="gramEnd"/>
      <w:r w:rsidRPr="00E60113">
        <w:rPr>
          <w:rFonts w:ascii="Times New Roman" w:eastAsia="Times New Roman" w:hAnsi="Times New Roman"/>
          <w:sz w:val="24"/>
        </w:rPr>
        <w:t>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которое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оформляется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Протоколом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рассмотрения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заявок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участие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аукционе в электронной форме, подписываемым всеми присутствующими членами Аукционной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комиссией;</w:t>
      </w:r>
    </w:p>
    <w:p w:rsidR="00E60113" w:rsidRPr="00E60113" w:rsidRDefault="00E60113" w:rsidP="00E60113">
      <w:pPr>
        <w:widowControl w:val="0"/>
        <w:numPr>
          <w:ilvl w:val="1"/>
          <w:numId w:val="40"/>
        </w:numPr>
        <w:tabs>
          <w:tab w:val="left" w:pos="106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оформляет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подписывает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Протокол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результатах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аукциона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форме.</w:t>
      </w:r>
    </w:p>
    <w:p w:rsidR="00E60113" w:rsidRPr="00E60113" w:rsidRDefault="00E60113" w:rsidP="00E60113">
      <w:pPr>
        <w:widowControl w:val="0"/>
        <w:numPr>
          <w:ilvl w:val="1"/>
          <w:numId w:val="37"/>
        </w:numPr>
        <w:tabs>
          <w:tab w:val="left" w:pos="1358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Аукционная комиссия правомочна осуществлять функции и полномочия, если на ее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заседании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присутствует</w:t>
      </w:r>
      <w:r w:rsidRPr="00E60113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не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менее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половины членов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комиссии.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60113" w:rsidRPr="00E60113" w:rsidRDefault="00E60113" w:rsidP="00E60113">
      <w:pPr>
        <w:widowControl w:val="0"/>
        <w:tabs>
          <w:tab w:val="left" w:pos="4119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7. Порядок</w:t>
      </w:r>
      <w:r w:rsidRPr="00E60113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рассмотрения</w:t>
      </w:r>
      <w:r w:rsidRPr="00E60113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Заявок</w:t>
      </w:r>
    </w:p>
    <w:p w:rsidR="00E60113" w:rsidRPr="00E60113" w:rsidRDefault="00E60113" w:rsidP="00E60113">
      <w:pPr>
        <w:widowControl w:val="0"/>
        <w:numPr>
          <w:ilvl w:val="1"/>
          <w:numId w:val="36"/>
        </w:numPr>
        <w:tabs>
          <w:tab w:val="left" w:pos="134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lastRenderedPageBreak/>
        <w:t>Рассмотрение</w:t>
      </w:r>
      <w:r w:rsidRPr="00E60113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Заявок</w:t>
      </w:r>
      <w:r w:rsidRPr="00E60113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осуществляется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Аукционной</w:t>
      </w:r>
      <w:r w:rsidRPr="00E60113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комиссией.</w:t>
      </w:r>
    </w:p>
    <w:p w:rsidR="00E60113" w:rsidRPr="00E60113" w:rsidRDefault="00E60113" w:rsidP="00E60113">
      <w:pPr>
        <w:widowControl w:val="0"/>
        <w:numPr>
          <w:ilvl w:val="1"/>
          <w:numId w:val="36"/>
        </w:numPr>
        <w:tabs>
          <w:tab w:val="left" w:pos="138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Заявитель</w:t>
      </w:r>
      <w:r w:rsidRPr="00E60113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не</w:t>
      </w:r>
      <w:r w:rsidRPr="00E60113">
        <w:rPr>
          <w:rFonts w:ascii="Times New Roman" w:eastAsia="Times New Roman" w:hAnsi="Times New Roman"/>
          <w:spacing w:val="3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допускается</w:t>
      </w:r>
      <w:r w:rsidRPr="00E60113">
        <w:rPr>
          <w:rFonts w:ascii="Times New Roman" w:eastAsia="Times New Roman" w:hAnsi="Times New Roman"/>
          <w:spacing w:val="4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к</w:t>
      </w:r>
      <w:r w:rsidRPr="00E60113">
        <w:rPr>
          <w:rFonts w:ascii="Times New Roman" w:eastAsia="Times New Roman" w:hAnsi="Times New Roman"/>
          <w:spacing w:val="4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участию</w:t>
      </w:r>
      <w:r w:rsidRPr="00E60113">
        <w:rPr>
          <w:rFonts w:ascii="Times New Roman" w:eastAsia="Times New Roman" w:hAnsi="Times New Roman"/>
          <w:spacing w:val="4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39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аукционе</w:t>
      </w:r>
      <w:r w:rsidRPr="00E60113">
        <w:rPr>
          <w:rFonts w:ascii="Times New Roman" w:eastAsia="Times New Roman" w:hAnsi="Times New Roman"/>
          <w:spacing w:val="39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38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</w:t>
      </w:r>
      <w:r w:rsidRPr="00E60113">
        <w:rPr>
          <w:rFonts w:ascii="Times New Roman" w:eastAsia="Times New Roman" w:hAnsi="Times New Roman"/>
          <w:spacing w:val="3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38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следующих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случаях:</w:t>
      </w:r>
    </w:p>
    <w:p w:rsidR="00E60113" w:rsidRPr="00E60113" w:rsidRDefault="00E60113" w:rsidP="00E60113">
      <w:pPr>
        <w:widowControl w:val="0"/>
        <w:numPr>
          <w:ilvl w:val="1"/>
          <w:numId w:val="40"/>
        </w:numPr>
        <w:tabs>
          <w:tab w:val="left" w:pos="11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непредставление</w:t>
      </w:r>
      <w:r w:rsidRPr="00E60113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необходимых</w:t>
      </w:r>
      <w:r w:rsidRPr="00E60113">
        <w:rPr>
          <w:rFonts w:ascii="Times New Roman" w:eastAsia="Times New Roman" w:hAnsi="Times New Roman"/>
          <w:spacing w:val="1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для</w:t>
      </w:r>
      <w:r w:rsidRPr="00E60113">
        <w:rPr>
          <w:rFonts w:ascii="Times New Roman" w:eastAsia="Times New Roman" w:hAnsi="Times New Roman"/>
          <w:spacing w:val="1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участия</w:t>
      </w:r>
      <w:r w:rsidRPr="00E60113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9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аукционе</w:t>
      </w:r>
      <w:r w:rsidRPr="00E60113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документов или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представление недостоверных сведений;</w:t>
      </w:r>
    </w:p>
    <w:p w:rsidR="00E60113" w:rsidRPr="00E60113" w:rsidRDefault="00E60113" w:rsidP="00E60113">
      <w:pPr>
        <w:widowControl w:val="0"/>
        <w:numPr>
          <w:ilvl w:val="1"/>
          <w:numId w:val="40"/>
        </w:numPr>
        <w:tabs>
          <w:tab w:val="left" w:pos="1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proofErr w:type="spellStart"/>
      <w:r w:rsidRPr="00E60113">
        <w:rPr>
          <w:rFonts w:ascii="Times New Roman" w:eastAsia="Times New Roman" w:hAnsi="Times New Roman"/>
          <w:sz w:val="24"/>
        </w:rPr>
        <w:t>непоступление</w:t>
      </w:r>
      <w:proofErr w:type="spellEnd"/>
      <w:r w:rsidRPr="00E60113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задатка</w:t>
      </w:r>
      <w:r w:rsidRPr="00E60113">
        <w:rPr>
          <w:rFonts w:ascii="Times New Roman" w:eastAsia="Times New Roman" w:hAnsi="Times New Roman"/>
          <w:spacing w:val="2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</w:t>
      </w:r>
      <w:r w:rsidRPr="00E60113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дату</w:t>
      </w:r>
      <w:r w:rsidRPr="00E60113">
        <w:rPr>
          <w:rFonts w:ascii="Times New Roman" w:eastAsia="Times New Roman" w:hAnsi="Times New Roman"/>
          <w:spacing w:val="2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</w:t>
      </w:r>
      <w:r w:rsidRPr="00E60113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время</w:t>
      </w:r>
      <w:r w:rsidRPr="00E60113">
        <w:rPr>
          <w:rFonts w:ascii="Times New Roman" w:eastAsia="Times New Roman" w:hAnsi="Times New Roman"/>
          <w:spacing w:val="2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рассмотрения</w:t>
      </w:r>
      <w:r w:rsidRPr="00E60113">
        <w:rPr>
          <w:rFonts w:ascii="Times New Roman" w:eastAsia="Times New Roman" w:hAnsi="Times New Roman"/>
          <w:spacing w:val="2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заявок</w:t>
      </w:r>
      <w:r w:rsidRPr="00E60113">
        <w:rPr>
          <w:rFonts w:ascii="Times New Roman" w:eastAsia="Times New Roman" w:hAnsi="Times New Roman"/>
          <w:spacing w:val="2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</w:t>
      </w:r>
      <w:r w:rsidRPr="00E60113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участие</w:t>
      </w:r>
      <w:r w:rsidRPr="00E60113">
        <w:rPr>
          <w:rFonts w:ascii="Times New Roman" w:eastAsia="Times New Roman" w:hAnsi="Times New Roman"/>
          <w:spacing w:val="2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2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аукционе</w:t>
      </w:r>
      <w:r w:rsidRPr="00E60113">
        <w:rPr>
          <w:rFonts w:ascii="Times New Roman" w:eastAsia="Times New Roman" w:hAnsi="Times New Roman"/>
          <w:spacing w:val="2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 (пункт 9.1 Извещения);</w:t>
      </w:r>
    </w:p>
    <w:p w:rsidR="00E60113" w:rsidRPr="00E60113" w:rsidRDefault="00E60113" w:rsidP="00E60113">
      <w:pPr>
        <w:widowControl w:val="0"/>
        <w:numPr>
          <w:ilvl w:val="1"/>
          <w:numId w:val="40"/>
        </w:numPr>
        <w:tabs>
          <w:tab w:val="left" w:pos="11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подача</w:t>
      </w:r>
      <w:r w:rsidRPr="00E60113">
        <w:rPr>
          <w:rFonts w:ascii="Times New Roman" w:eastAsia="Times New Roman" w:hAnsi="Times New Roman"/>
          <w:spacing w:val="1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Заявки</w:t>
      </w:r>
      <w:r w:rsidRPr="00E60113">
        <w:rPr>
          <w:rFonts w:ascii="Times New Roman" w:eastAsia="Times New Roman" w:hAnsi="Times New Roman"/>
          <w:spacing w:val="1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лицом,</w:t>
      </w:r>
      <w:r w:rsidRPr="00E60113">
        <w:rPr>
          <w:rFonts w:ascii="Times New Roman" w:eastAsia="Times New Roman" w:hAnsi="Times New Roman"/>
          <w:spacing w:val="1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которое</w:t>
      </w:r>
      <w:r w:rsidRPr="00E60113">
        <w:rPr>
          <w:rFonts w:ascii="Times New Roman" w:eastAsia="Times New Roman" w:hAnsi="Times New Roman"/>
          <w:spacing w:val="1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соответствии</w:t>
      </w:r>
      <w:r w:rsidRPr="00E60113">
        <w:rPr>
          <w:rFonts w:ascii="Times New Roman" w:eastAsia="Times New Roman" w:hAnsi="Times New Roman"/>
          <w:spacing w:val="1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</w:t>
      </w:r>
      <w:r w:rsidRPr="00E60113">
        <w:rPr>
          <w:rFonts w:ascii="Times New Roman" w:eastAsia="Times New Roman" w:hAnsi="Times New Roman"/>
          <w:spacing w:val="1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Земельным</w:t>
      </w:r>
      <w:r w:rsidRPr="00E60113">
        <w:rPr>
          <w:rFonts w:ascii="Times New Roman" w:eastAsia="Times New Roman" w:hAnsi="Times New Roman"/>
          <w:spacing w:val="1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кодексом</w:t>
      </w:r>
      <w:r w:rsidRPr="00E60113">
        <w:rPr>
          <w:rFonts w:ascii="Times New Roman" w:eastAsia="Times New Roman" w:hAnsi="Times New Roman"/>
          <w:spacing w:val="1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Российской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Федерации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другими</w:t>
      </w:r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федеральными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законами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не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имеет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права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быть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Участником;</w:t>
      </w:r>
    </w:p>
    <w:p w:rsidR="00E60113" w:rsidRPr="00E60113" w:rsidRDefault="00E60113" w:rsidP="00E60113">
      <w:pPr>
        <w:widowControl w:val="0"/>
        <w:numPr>
          <w:ilvl w:val="1"/>
          <w:numId w:val="40"/>
        </w:numPr>
        <w:tabs>
          <w:tab w:val="left" w:pos="10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наличие сведений о Заявителе, об учредителях (участниках), о членах коллегиальных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исполнительных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органов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Заявителя,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лицах,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исполняющих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функции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единоличного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исполнительного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органа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Заявителя,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являющегося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юридическим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лицом,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реестре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недобросовестных</w:t>
      </w:r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участников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аукциона.</w:t>
      </w:r>
    </w:p>
    <w:p w:rsidR="00E60113" w:rsidRPr="00E60113" w:rsidRDefault="00E60113" w:rsidP="00E60113">
      <w:pPr>
        <w:widowControl w:val="0"/>
        <w:numPr>
          <w:ilvl w:val="1"/>
          <w:numId w:val="36"/>
        </w:numPr>
        <w:tabs>
          <w:tab w:val="left" w:pos="135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По результатам рассмотрения Аукционной комиссией Заявок Оператор 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площадки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 соответствии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Регламентом:</w:t>
      </w:r>
    </w:p>
    <w:p w:rsidR="00E60113" w:rsidRPr="00E60113" w:rsidRDefault="00E60113" w:rsidP="00E60113">
      <w:pPr>
        <w:widowControl w:val="0"/>
        <w:numPr>
          <w:ilvl w:val="1"/>
          <w:numId w:val="40"/>
        </w:numPr>
        <w:tabs>
          <w:tab w:val="left" w:pos="11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proofErr w:type="gramStart"/>
      <w:r w:rsidRPr="00E60113">
        <w:rPr>
          <w:rFonts w:ascii="Times New Roman" w:eastAsia="Times New Roman" w:hAnsi="Times New Roman"/>
          <w:sz w:val="24"/>
        </w:rPr>
        <w:t>направляет Заявителям, допущенным к участию в аукционе в электронной форме 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признанным Участниками и Заявителям, не допущенным к участию в аукционе в 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форме,</w:t>
      </w:r>
      <w:r w:rsidRPr="00E60113">
        <w:rPr>
          <w:rFonts w:ascii="Times New Roman" w:eastAsia="Times New Roman" w:hAnsi="Times New Roman"/>
          <w:spacing w:val="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уведомления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</w:t>
      </w:r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принятых</w:t>
      </w:r>
      <w:r w:rsidRPr="00E60113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их</w:t>
      </w:r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отношении</w:t>
      </w:r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решениях,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не позднее</w:t>
      </w:r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установленных</w:t>
      </w:r>
      <w:r w:rsidRPr="00E60113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пункте 10.1 Извещении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даты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</w:t>
      </w:r>
      <w:r w:rsidRPr="00E60113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времени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начала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аукциона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форме;</w:t>
      </w:r>
      <w:proofErr w:type="gramEnd"/>
    </w:p>
    <w:p w:rsidR="00E60113" w:rsidRPr="00E60113" w:rsidRDefault="00E60113" w:rsidP="00E60113">
      <w:pPr>
        <w:widowControl w:val="0"/>
        <w:numPr>
          <w:ilvl w:val="2"/>
          <w:numId w:val="35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размещает</w:t>
      </w:r>
      <w:r w:rsidRPr="00E60113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Протокол</w:t>
      </w:r>
      <w:r w:rsidRPr="00E60113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рассмотрения</w:t>
      </w:r>
      <w:r w:rsidRPr="00E60113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заявок</w:t>
      </w:r>
      <w:r w:rsidRPr="00E60113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</w:t>
      </w:r>
      <w:r w:rsidRPr="00E60113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участие</w:t>
      </w:r>
      <w:r w:rsidRPr="00E60113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аукционе</w:t>
      </w:r>
      <w:r w:rsidRPr="00E60113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форме на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площадке.</w:t>
      </w:r>
    </w:p>
    <w:p w:rsidR="00E60113" w:rsidRPr="00E60113" w:rsidRDefault="00E60113" w:rsidP="00E60113">
      <w:pPr>
        <w:widowControl w:val="0"/>
        <w:numPr>
          <w:ilvl w:val="1"/>
          <w:numId w:val="36"/>
        </w:numPr>
        <w:tabs>
          <w:tab w:val="left" w:pos="135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По результатам рассмотрения Аукционной комиссией Заявок Организатор аукциона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размещает Протокол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рассмотрения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заявок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участие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Официальном сайте торгов (</w:t>
      </w:r>
      <w:hyperlink r:id="rId40">
        <w:r w:rsidRPr="00E60113">
          <w:rPr>
            <w:rFonts w:ascii="Times New Roman" w:eastAsia="Times New Roman" w:hAnsi="Times New Roman"/>
            <w:sz w:val="24"/>
            <w:u w:val="single"/>
          </w:rPr>
          <w:t>http://www.torgi.gov.ru</w:t>
        </w:r>
      </w:hyperlink>
      <w:r w:rsidRPr="00E60113">
        <w:rPr>
          <w:rFonts w:ascii="Times New Roman" w:eastAsia="Times New Roman" w:hAnsi="Times New Roman"/>
          <w:sz w:val="24"/>
        </w:rPr>
        <w:t>), не позднее, чем на следующий день после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дня подписания указанного протокола.</w:t>
      </w:r>
    </w:p>
    <w:p w:rsidR="00E60113" w:rsidRPr="00E60113" w:rsidRDefault="00E60113" w:rsidP="00E60113">
      <w:pPr>
        <w:widowControl w:val="0"/>
        <w:numPr>
          <w:ilvl w:val="1"/>
          <w:numId w:val="36"/>
        </w:numPr>
        <w:tabs>
          <w:tab w:val="left" w:pos="135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Заявитель, признанный в соответствии с полученным им уведомлением о признании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его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Участником,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соответствии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Регламентом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считается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участвующим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даты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времени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начала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проведения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proofErr w:type="gramStart"/>
      <w:r w:rsidRPr="00E60113">
        <w:rPr>
          <w:rFonts w:ascii="Times New Roman" w:eastAsia="Times New Roman" w:hAnsi="Times New Roman"/>
          <w:sz w:val="24"/>
        </w:rPr>
        <w:t>указанных</w:t>
      </w:r>
      <w:proofErr w:type="gramEnd"/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пункте 10.1</w:t>
      </w:r>
      <w:r w:rsidRPr="00E60113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Извещения.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60113" w:rsidRPr="00E60113" w:rsidRDefault="00E60113" w:rsidP="00E60113">
      <w:pPr>
        <w:widowControl w:val="0"/>
        <w:tabs>
          <w:tab w:val="left" w:pos="292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8. Порядок</w:t>
      </w:r>
      <w:r w:rsidRPr="00E60113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проведения</w:t>
      </w:r>
      <w:r w:rsidRPr="00E60113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аукциона</w:t>
      </w:r>
      <w:r w:rsidRPr="00E60113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форме</w:t>
      </w:r>
    </w:p>
    <w:p w:rsidR="00E60113" w:rsidRPr="00E60113" w:rsidRDefault="00E60113" w:rsidP="00E60113">
      <w:pPr>
        <w:widowControl w:val="0"/>
        <w:numPr>
          <w:ilvl w:val="1"/>
          <w:numId w:val="34"/>
        </w:numPr>
        <w:tabs>
          <w:tab w:val="left" w:pos="1471"/>
          <w:tab w:val="left" w:pos="1006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Проведение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соответствии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Регламентом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обеспечивается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Оператором электронной площадки.</w:t>
      </w:r>
    </w:p>
    <w:p w:rsidR="00E60113" w:rsidRPr="00E60113" w:rsidRDefault="00E60113" w:rsidP="00E60113">
      <w:pPr>
        <w:widowControl w:val="0"/>
        <w:numPr>
          <w:ilvl w:val="1"/>
          <w:numId w:val="34"/>
        </w:numPr>
        <w:tabs>
          <w:tab w:val="left" w:pos="1342"/>
          <w:tab w:val="left" w:pos="1006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В аукционе в электронной форме могут участвовать только Заявители, допущенные к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участию в аукционе в электронной форме и признанные Участниками. Оператор 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площадки обеспечивает Участникам возможность принять участие в аукционе в 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форме.</w:t>
      </w:r>
    </w:p>
    <w:p w:rsidR="00E60113" w:rsidRPr="00E60113" w:rsidRDefault="00E60113" w:rsidP="00E60113">
      <w:pPr>
        <w:widowControl w:val="0"/>
        <w:numPr>
          <w:ilvl w:val="1"/>
          <w:numId w:val="34"/>
        </w:numPr>
        <w:tabs>
          <w:tab w:val="left" w:pos="1366"/>
          <w:tab w:val="left" w:pos="1006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Процедура аукциона в электронной форме проводится в день и время, указанные 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пункте 10.1 Извещения. Время проведения аукциона в электронной форме не должно совпадать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временем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проведения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профилактических</w:t>
      </w:r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работ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площадке.</w:t>
      </w:r>
    </w:p>
    <w:p w:rsidR="00E60113" w:rsidRPr="00E60113" w:rsidRDefault="00E60113" w:rsidP="00E60113">
      <w:pPr>
        <w:widowControl w:val="0"/>
        <w:numPr>
          <w:ilvl w:val="1"/>
          <w:numId w:val="34"/>
        </w:numPr>
        <w:tabs>
          <w:tab w:val="left" w:pos="1430"/>
          <w:tab w:val="left" w:pos="1006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Аукцион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проводится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путем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повышения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начальной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цены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Предмета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аукциона на «шаг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аукциона»,</w:t>
      </w:r>
      <w:r w:rsidRPr="00E60113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установленный пунктом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6.2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Извещения.</w:t>
      </w:r>
    </w:p>
    <w:p w:rsidR="00E60113" w:rsidRPr="00E60113" w:rsidRDefault="00E60113" w:rsidP="00E60113">
      <w:pPr>
        <w:widowControl w:val="0"/>
        <w:numPr>
          <w:ilvl w:val="1"/>
          <w:numId w:val="34"/>
        </w:numPr>
        <w:tabs>
          <w:tab w:val="left" w:pos="1349"/>
          <w:tab w:val="left" w:pos="1006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Если в течение 1 (одного) часа со времени начала проведения процедуры аукциона 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 форме не поступило ни одного предложения о цене Предмета аукциона, которое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предусматривало бы более высокую цену Предмета аукциона (пункт 8.4 настоящего Раздела),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 в электронной форме завершается с помощью программных и технических средств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площадки.</w:t>
      </w:r>
    </w:p>
    <w:p w:rsidR="00E60113" w:rsidRPr="00E60113" w:rsidRDefault="00E60113" w:rsidP="00E60113">
      <w:pPr>
        <w:widowControl w:val="0"/>
        <w:numPr>
          <w:ilvl w:val="1"/>
          <w:numId w:val="34"/>
        </w:numPr>
        <w:tabs>
          <w:tab w:val="left" w:pos="1354"/>
          <w:tab w:val="left" w:pos="1006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В случае поступления предложения о более высокой цене Предмета аукциона, время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представления следующих предложений </w:t>
      </w:r>
      <w:r w:rsidRPr="00E60113">
        <w:rPr>
          <w:rFonts w:ascii="Times New Roman" w:eastAsia="Times New Roman" w:hAnsi="Times New Roman"/>
          <w:sz w:val="24"/>
        </w:rPr>
        <w:t>о цене Предмета аукциона продлевается на 10 (десять)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минут.</w:t>
      </w:r>
    </w:p>
    <w:p w:rsidR="00E60113" w:rsidRPr="00E60113" w:rsidRDefault="00E60113" w:rsidP="00E60113">
      <w:pPr>
        <w:widowControl w:val="0"/>
        <w:numPr>
          <w:ilvl w:val="1"/>
          <w:numId w:val="34"/>
        </w:numPr>
        <w:tabs>
          <w:tab w:val="left" w:pos="1351"/>
          <w:tab w:val="left" w:pos="1006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Аукцион в электронной форме завершается с помощью программных и технических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средств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площадки,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если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течение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10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(десяти)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минут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после</w:t>
      </w:r>
      <w:r w:rsidRPr="00E60113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поступления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последнего предложения о цене Предмета аукциона ни один Участник не сделал предложение о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цене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Предмета аукциона,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которое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предусматривало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бы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более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высокую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цену</w:t>
      </w:r>
      <w:r w:rsidRPr="00E60113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Предмета</w:t>
      </w:r>
      <w:r w:rsidRPr="00E60113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аукциона.</w:t>
      </w:r>
    </w:p>
    <w:p w:rsidR="00E60113" w:rsidRPr="00E60113" w:rsidRDefault="00E60113" w:rsidP="00E60113">
      <w:pPr>
        <w:widowControl w:val="0"/>
        <w:numPr>
          <w:ilvl w:val="1"/>
          <w:numId w:val="33"/>
        </w:numPr>
        <w:tabs>
          <w:tab w:val="left" w:pos="1438"/>
          <w:tab w:val="left" w:pos="1006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Победителем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признается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Участник,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предложивший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наибольшую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цену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Предмета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аукциона.</w:t>
      </w:r>
    </w:p>
    <w:p w:rsidR="00E60113" w:rsidRPr="00E60113" w:rsidRDefault="00E60113" w:rsidP="00E60113">
      <w:pPr>
        <w:widowControl w:val="0"/>
        <w:numPr>
          <w:ilvl w:val="1"/>
          <w:numId w:val="33"/>
        </w:numPr>
        <w:tabs>
          <w:tab w:val="left" w:pos="1615"/>
          <w:tab w:val="left" w:pos="1006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</w:rPr>
      </w:pPr>
      <w:r w:rsidRPr="00E60113">
        <w:rPr>
          <w:rFonts w:ascii="Times New Roman" w:eastAsia="Times New Roman" w:hAnsi="Times New Roman"/>
          <w:sz w:val="24"/>
        </w:rPr>
        <w:t>Ход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проведения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процедуры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фиксируется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Оператором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площадки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журнале,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который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направляется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Организатору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течение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1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(одного)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часа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времени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завершения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для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подведения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lastRenderedPageBreak/>
        <w:t>Аукционной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комиссией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результатов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аукциона</w:t>
      </w:r>
      <w:r w:rsidRPr="00E60113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 форме путем оформления Протокола о результатах аукциона в электронной форме.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Один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экземпляр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Протокола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результатах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передается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</w:rPr>
        <w:t>Победителю</w:t>
      </w:r>
      <w:r w:rsidRPr="00E60113">
        <w:rPr>
          <w:rFonts w:ascii="Times New Roman" w:eastAsia="Times New Roman" w:hAnsi="Times New Roman"/>
          <w:color w:val="000000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</w:rPr>
        <w:t>аукциона</w:t>
      </w:r>
      <w:r w:rsidRPr="00E60113">
        <w:rPr>
          <w:rFonts w:ascii="Times New Roman" w:eastAsia="Times New Roman" w:hAnsi="Times New Roman"/>
          <w:color w:val="000000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</w:rPr>
        <w:t>в</w:t>
      </w:r>
      <w:r w:rsidRPr="00E60113">
        <w:rPr>
          <w:rFonts w:ascii="Times New Roman" w:eastAsia="Times New Roman" w:hAnsi="Times New Roman"/>
          <w:color w:val="000000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</w:rPr>
        <w:t>электронной</w:t>
      </w:r>
      <w:r w:rsidRPr="00E60113">
        <w:rPr>
          <w:rFonts w:ascii="Times New Roman" w:eastAsia="Times New Roman" w:hAnsi="Times New Roman"/>
          <w:color w:val="000000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color w:val="000000"/>
          <w:sz w:val="24"/>
        </w:rPr>
        <w:t>форме.</w:t>
      </w:r>
    </w:p>
    <w:p w:rsidR="00E60113" w:rsidRPr="00E60113" w:rsidRDefault="00E60113" w:rsidP="00E60113">
      <w:pPr>
        <w:widowControl w:val="0"/>
        <w:numPr>
          <w:ilvl w:val="1"/>
          <w:numId w:val="33"/>
        </w:numPr>
        <w:tabs>
          <w:tab w:val="left" w:pos="1596"/>
          <w:tab w:val="left" w:pos="1006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Оператор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площадки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приостанавливает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проведение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случае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технологического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сбоя,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зафиксированного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программными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 xml:space="preserve">техническими средствами электронной площадки. Не </w:t>
      </w:r>
      <w:proofErr w:type="gramStart"/>
      <w:r w:rsidRPr="00E60113">
        <w:rPr>
          <w:rFonts w:ascii="Times New Roman" w:eastAsia="Times New Roman" w:hAnsi="Times New Roman"/>
          <w:sz w:val="24"/>
        </w:rPr>
        <w:t>позднее</w:t>
      </w:r>
      <w:proofErr w:type="gramEnd"/>
      <w:r w:rsidRPr="00E60113">
        <w:rPr>
          <w:rFonts w:ascii="Times New Roman" w:eastAsia="Times New Roman" w:hAnsi="Times New Roman"/>
          <w:sz w:val="24"/>
        </w:rPr>
        <w:t xml:space="preserve"> чем за 3 (три) часа до времени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возобновления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проведения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форме,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соответствии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Регламентом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Участники получают уведомления от Оператора электронной площадки с указанием даты 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времени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возобновления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проведения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аукциона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 электронной</w:t>
      </w:r>
      <w:r w:rsidRPr="00E60113">
        <w:rPr>
          <w:rFonts w:ascii="Times New Roman" w:eastAsia="Times New Roman" w:hAnsi="Times New Roman"/>
          <w:spacing w:val="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форме.</w:t>
      </w:r>
    </w:p>
    <w:p w:rsidR="00E60113" w:rsidRPr="00E60113" w:rsidRDefault="00E60113" w:rsidP="00E60113">
      <w:pPr>
        <w:widowControl w:val="0"/>
        <w:numPr>
          <w:ilvl w:val="1"/>
          <w:numId w:val="33"/>
        </w:numPr>
        <w:tabs>
          <w:tab w:val="left" w:pos="1469"/>
          <w:tab w:val="left" w:pos="1006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</w:rPr>
      </w:pPr>
      <w:r w:rsidRPr="00E60113">
        <w:rPr>
          <w:rFonts w:ascii="Times New Roman" w:eastAsia="Times New Roman" w:hAnsi="Times New Roman"/>
          <w:sz w:val="24"/>
        </w:rPr>
        <w:t>После завершения аукциона в электронной форме Оператор электронной площадки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размещает</w:t>
      </w:r>
      <w:r w:rsidRPr="00E60113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Протокол</w:t>
      </w:r>
      <w:r w:rsidRPr="00E60113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</w:t>
      </w:r>
      <w:r w:rsidRPr="00E60113">
        <w:rPr>
          <w:rFonts w:ascii="Times New Roman" w:eastAsia="Times New Roman" w:hAnsi="Times New Roman"/>
          <w:spacing w:val="2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результатах</w:t>
      </w:r>
      <w:r w:rsidRPr="00E60113">
        <w:rPr>
          <w:rFonts w:ascii="Times New Roman" w:eastAsia="Times New Roman" w:hAnsi="Times New Roman"/>
          <w:spacing w:val="2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аукциона</w:t>
      </w:r>
      <w:r w:rsidRPr="00E60113">
        <w:rPr>
          <w:rFonts w:ascii="Times New Roman" w:eastAsia="Times New Roman" w:hAnsi="Times New Roman"/>
          <w:spacing w:val="2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</w:t>
      </w:r>
      <w:r w:rsidRPr="00E60113">
        <w:rPr>
          <w:rFonts w:ascii="Times New Roman" w:eastAsia="Times New Roman" w:hAnsi="Times New Roman"/>
          <w:spacing w:val="2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площадке</w:t>
      </w:r>
      <w:r w:rsidRPr="00E60113">
        <w:rPr>
          <w:rFonts w:ascii="Times New Roman" w:eastAsia="Times New Roman" w:hAnsi="Times New Roman"/>
          <w:spacing w:val="2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2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соответствии</w:t>
      </w:r>
      <w:r w:rsidRPr="00E60113">
        <w:rPr>
          <w:rFonts w:ascii="Times New Roman" w:eastAsia="Times New Roman" w:hAnsi="Times New Roman"/>
          <w:spacing w:val="2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 xml:space="preserve">с </w:t>
      </w:r>
      <w:r w:rsidRPr="00E60113">
        <w:rPr>
          <w:rFonts w:ascii="Times New Roman" w:eastAsia="Times New Roman" w:hAnsi="Times New Roman"/>
        </w:rPr>
        <w:t>Регламентом.</w:t>
      </w:r>
    </w:p>
    <w:p w:rsidR="00E60113" w:rsidRPr="00E60113" w:rsidRDefault="00E60113" w:rsidP="00E60113">
      <w:pPr>
        <w:widowControl w:val="0"/>
        <w:numPr>
          <w:ilvl w:val="1"/>
          <w:numId w:val="33"/>
        </w:numPr>
        <w:tabs>
          <w:tab w:val="left" w:pos="1481"/>
          <w:tab w:val="left" w:pos="1006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Организатор аукциона размещает Протокол о результатах аукциона в электронной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форме на Официальном </w:t>
      </w:r>
      <w:r w:rsidRPr="00E60113">
        <w:rPr>
          <w:rFonts w:ascii="Times New Roman" w:eastAsia="Times New Roman" w:hAnsi="Times New Roman"/>
          <w:sz w:val="24"/>
        </w:rPr>
        <w:t>сайте торгов (</w:t>
      </w:r>
      <w:hyperlink r:id="rId41">
        <w:r w:rsidRPr="00E60113">
          <w:rPr>
            <w:rFonts w:ascii="Times New Roman" w:eastAsia="Times New Roman" w:hAnsi="Times New Roman"/>
            <w:sz w:val="24"/>
            <w:u w:val="single"/>
          </w:rPr>
          <w:t>http://www.torgi.gov.ru</w:t>
        </w:r>
      </w:hyperlink>
      <w:r w:rsidRPr="00E60113">
        <w:rPr>
          <w:rFonts w:ascii="Times New Roman" w:eastAsia="Times New Roman" w:hAnsi="Times New Roman"/>
          <w:sz w:val="24"/>
        </w:rPr>
        <w:t>), в течение одного рабочего дня со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дня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его подписания.</w:t>
      </w:r>
    </w:p>
    <w:p w:rsidR="00E60113" w:rsidRPr="00E60113" w:rsidRDefault="00E60113" w:rsidP="00E60113">
      <w:pPr>
        <w:widowControl w:val="0"/>
        <w:numPr>
          <w:ilvl w:val="1"/>
          <w:numId w:val="33"/>
        </w:numPr>
        <w:tabs>
          <w:tab w:val="left" w:pos="1462"/>
          <w:tab w:val="left" w:pos="1006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Аукцион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</w:t>
      </w:r>
      <w:r w:rsidRPr="00E60113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признается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b/>
          <w:sz w:val="24"/>
        </w:rPr>
        <w:t>несостоявшимся</w:t>
      </w:r>
      <w:r w:rsidRPr="00E60113"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случаях,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если:</w:t>
      </w:r>
    </w:p>
    <w:p w:rsidR="00E60113" w:rsidRPr="00E60113" w:rsidRDefault="00E60113" w:rsidP="00E60113">
      <w:pPr>
        <w:widowControl w:val="0"/>
        <w:numPr>
          <w:ilvl w:val="2"/>
          <w:numId w:val="35"/>
        </w:numPr>
        <w:tabs>
          <w:tab w:val="left" w:pos="1061"/>
          <w:tab w:val="left" w:pos="1006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по</w:t>
      </w:r>
      <w:r w:rsidRPr="00E60113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окончании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срока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подачи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Заявок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была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подана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только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одна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Заявка;</w:t>
      </w:r>
    </w:p>
    <w:p w:rsidR="00E60113" w:rsidRPr="00E60113" w:rsidRDefault="00E60113" w:rsidP="00E60113">
      <w:pPr>
        <w:widowControl w:val="0"/>
        <w:numPr>
          <w:ilvl w:val="2"/>
          <w:numId w:val="35"/>
        </w:numPr>
        <w:tabs>
          <w:tab w:val="left" w:pos="1061"/>
          <w:tab w:val="left" w:pos="1006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по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окончании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срока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подачи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Заявок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не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подано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ни</w:t>
      </w:r>
      <w:r w:rsidRPr="00E60113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одной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Заявки;</w:t>
      </w:r>
    </w:p>
    <w:p w:rsidR="00E60113" w:rsidRPr="00E60113" w:rsidRDefault="00E60113" w:rsidP="00E60113">
      <w:pPr>
        <w:widowControl w:val="0"/>
        <w:numPr>
          <w:ilvl w:val="2"/>
          <w:numId w:val="35"/>
        </w:numPr>
        <w:tabs>
          <w:tab w:val="left" w:pos="1145"/>
          <w:tab w:val="left" w:pos="1006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proofErr w:type="gramStart"/>
      <w:r w:rsidRPr="00E60113">
        <w:rPr>
          <w:rFonts w:ascii="Times New Roman" w:eastAsia="Times New Roman" w:hAnsi="Times New Roman"/>
          <w:sz w:val="24"/>
        </w:rPr>
        <w:t>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основании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результатов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рассмотрения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Заявок</w:t>
      </w:r>
      <w:r w:rsidRPr="00E60113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принято</w:t>
      </w:r>
      <w:r w:rsidRPr="00E60113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решение</w:t>
      </w:r>
      <w:r w:rsidRPr="00E60113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об</w:t>
      </w:r>
      <w:r w:rsidRPr="00E60113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отказе</w:t>
      </w:r>
      <w:r w:rsidRPr="00E60113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допуске</w:t>
      </w:r>
      <w:r w:rsidRPr="00E60113">
        <w:rPr>
          <w:rFonts w:ascii="Times New Roman" w:eastAsia="Times New Roman" w:hAnsi="Times New Roman"/>
          <w:spacing w:val="3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к</w:t>
      </w:r>
      <w:r w:rsidRPr="00E60113">
        <w:rPr>
          <w:rFonts w:ascii="Times New Roman" w:eastAsia="Times New Roman" w:hAnsi="Times New Roman"/>
          <w:spacing w:val="4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участию</w:t>
      </w:r>
      <w:r w:rsidRPr="00E60113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аукционе</w:t>
      </w:r>
      <w:proofErr w:type="gramEnd"/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</w:t>
      </w:r>
      <w:r w:rsidRPr="00E60113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форме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всех</w:t>
      </w:r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Заявителей;</w:t>
      </w:r>
    </w:p>
    <w:p w:rsidR="00E60113" w:rsidRPr="00E60113" w:rsidRDefault="00E60113" w:rsidP="00E60113">
      <w:pPr>
        <w:widowControl w:val="0"/>
        <w:numPr>
          <w:ilvl w:val="2"/>
          <w:numId w:val="35"/>
        </w:numPr>
        <w:tabs>
          <w:tab w:val="left" w:pos="1150"/>
          <w:tab w:val="left" w:pos="1006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proofErr w:type="gramStart"/>
      <w:r w:rsidRPr="00E60113">
        <w:rPr>
          <w:rFonts w:ascii="Times New Roman" w:eastAsia="Times New Roman" w:hAnsi="Times New Roman"/>
          <w:sz w:val="24"/>
        </w:rPr>
        <w:t>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основании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результатов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рассмотрения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Заявок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принято</w:t>
      </w:r>
      <w:r w:rsidRPr="00E60113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решение</w:t>
      </w:r>
      <w:r w:rsidRPr="00E60113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</w:t>
      </w:r>
      <w:r w:rsidRPr="00E60113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допуске</w:t>
      </w:r>
      <w:r w:rsidRPr="00E60113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к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участию</w:t>
      </w:r>
      <w:r w:rsidRPr="00E60113">
        <w:rPr>
          <w:rFonts w:ascii="Times New Roman" w:eastAsia="Times New Roman" w:hAnsi="Times New Roman"/>
          <w:spacing w:val="27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2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аукционе</w:t>
      </w:r>
      <w:r w:rsidRPr="00E60113">
        <w:rPr>
          <w:rFonts w:ascii="Times New Roman" w:eastAsia="Times New Roman" w:hAnsi="Times New Roman"/>
          <w:spacing w:val="2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 форме</w:t>
      </w:r>
      <w:proofErr w:type="gramEnd"/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и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признании Участником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только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одного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Заявителя;</w:t>
      </w:r>
    </w:p>
    <w:p w:rsidR="00E60113" w:rsidRPr="00E60113" w:rsidRDefault="00E60113" w:rsidP="00E60113">
      <w:pPr>
        <w:widowControl w:val="0"/>
        <w:numPr>
          <w:ilvl w:val="2"/>
          <w:numId w:val="35"/>
        </w:numPr>
        <w:tabs>
          <w:tab w:val="left" w:pos="1154"/>
          <w:tab w:val="left" w:pos="1006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случае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если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течени</w:t>
      </w:r>
      <w:proofErr w:type="gramStart"/>
      <w:r w:rsidRPr="00E60113">
        <w:rPr>
          <w:rFonts w:ascii="Times New Roman" w:eastAsia="Times New Roman" w:hAnsi="Times New Roman"/>
          <w:sz w:val="24"/>
        </w:rPr>
        <w:t>и</w:t>
      </w:r>
      <w:proofErr w:type="gramEnd"/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1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(одного)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часа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после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начала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проведения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аукциона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электронной форме не поступило ни одного предложения о цене Предмета аукциона, которое</w:t>
      </w:r>
      <w:r w:rsidRPr="00E60113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предусматривало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бы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более</w:t>
      </w:r>
      <w:r w:rsidRPr="00E60113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высокую</w:t>
      </w:r>
      <w:r w:rsidRPr="00E60113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цену</w:t>
      </w:r>
      <w:r w:rsidRPr="00E60113">
        <w:rPr>
          <w:rFonts w:ascii="Times New Roman" w:eastAsia="Times New Roman" w:hAnsi="Times New Roman"/>
          <w:spacing w:val="-1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Предмета</w:t>
      </w:r>
      <w:r w:rsidRPr="00E60113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аукциона</w:t>
      </w:r>
      <w:r w:rsidRPr="00E60113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(пункт 8.4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настоящего</w:t>
      </w:r>
      <w:r w:rsidRPr="00E60113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60113">
        <w:rPr>
          <w:rFonts w:ascii="Times New Roman" w:eastAsia="Times New Roman" w:hAnsi="Times New Roman"/>
          <w:sz w:val="24"/>
        </w:rPr>
        <w:t>Раздела).</w:t>
      </w:r>
    </w:p>
    <w:p w:rsidR="00E60113" w:rsidRPr="00E60113" w:rsidRDefault="00E60113" w:rsidP="00E6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60113" w:rsidRPr="00E60113" w:rsidRDefault="00E60113" w:rsidP="00E60113">
      <w:pPr>
        <w:widowControl w:val="0"/>
        <w:tabs>
          <w:tab w:val="left" w:pos="1699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6011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9. Условия</w:t>
      </w:r>
      <w:r w:rsidRPr="00E60113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E60113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сроки</w:t>
      </w:r>
      <w:r w:rsidRPr="00E6011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заключения</w:t>
      </w:r>
      <w:r w:rsidRPr="00E60113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договора</w:t>
      </w:r>
      <w:r w:rsidRPr="00E60113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аренды</w:t>
      </w:r>
      <w:r w:rsidRPr="00E60113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земельного</w:t>
      </w:r>
      <w:r w:rsidRPr="00E60113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b/>
          <w:bCs/>
          <w:sz w:val="24"/>
          <w:szCs w:val="24"/>
        </w:rPr>
        <w:t>участка</w:t>
      </w:r>
    </w:p>
    <w:p w:rsidR="00E60113" w:rsidRPr="00E60113" w:rsidRDefault="00E60113" w:rsidP="00E60113">
      <w:pPr>
        <w:widowControl w:val="0"/>
        <w:numPr>
          <w:ilvl w:val="1"/>
          <w:numId w:val="32"/>
        </w:numPr>
        <w:tabs>
          <w:tab w:val="left" w:pos="143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Заключение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договора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аренды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земельного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участка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(Приложение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№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3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к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аукционной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документации)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порядке,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предусмотренном</w:t>
      </w:r>
      <w:r w:rsidRPr="00E60113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Гражданским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кодексом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Российской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Федерации,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Земельным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кодексом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Российской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Федерации,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иными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Федеральными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законами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нормативно-правовыми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актами,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также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настоящей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аукционной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документацией.</w:t>
      </w:r>
    </w:p>
    <w:p w:rsidR="00E60113" w:rsidRPr="00E60113" w:rsidRDefault="00E60113" w:rsidP="00E60113">
      <w:pPr>
        <w:widowControl w:val="0"/>
        <w:numPr>
          <w:ilvl w:val="1"/>
          <w:numId w:val="32"/>
        </w:numPr>
        <w:tabs>
          <w:tab w:val="left" w:pos="134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В случае</w:t>
      </w:r>
      <w:proofErr w:type="gramStart"/>
      <w:r w:rsidRPr="00E60113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E60113">
        <w:rPr>
          <w:rFonts w:ascii="Times New Roman" w:eastAsia="Times New Roman" w:hAnsi="Times New Roman"/>
          <w:sz w:val="24"/>
          <w:szCs w:val="24"/>
        </w:rPr>
        <w:t xml:space="preserve"> если аукцион в электронной форме признан несостоявшимся и только один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Заявитель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допущен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к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участию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форме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признан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Участником,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Арендодатель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течение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10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(десяти)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дней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дня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подписания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Протокола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рассмотрения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заявок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направляет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Заявителю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2 </w:t>
      </w:r>
      <w:r w:rsidRPr="00E60113">
        <w:rPr>
          <w:rFonts w:ascii="Times New Roman" w:eastAsia="Times New Roman" w:hAnsi="Times New Roman"/>
          <w:sz w:val="24"/>
          <w:szCs w:val="24"/>
        </w:rPr>
        <w:t>(два)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экземпляра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подписанного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проекта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договора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аренды земельного участка. При этом размер оплаты по договору аренды земельного участка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определяется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размере, равном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начальной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цене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предмета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аукциона.</w:t>
      </w:r>
    </w:p>
    <w:p w:rsidR="00E60113" w:rsidRPr="00E60113" w:rsidRDefault="00E60113" w:rsidP="00E60113">
      <w:pPr>
        <w:widowControl w:val="0"/>
        <w:numPr>
          <w:ilvl w:val="1"/>
          <w:numId w:val="32"/>
        </w:numPr>
        <w:tabs>
          <w:tab w:val="left" w:pos="137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В случае</w:t>
      </w:r>
      <w:proofErr w:type="gramStart"/>
      <w:r w:rsidRPr="00E60113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E60113">
        <w:rPr>
          <w:rFonts w:ascii="Times New Roman" w:eastAsia="Times New Roman" w:hAnsi="Times New Roman"/>
          <w:sz w:val="24"/>
          <w:szCs w:val="24"/>
        </w:rPr>
        <w:t xml:space="preserve"> если по окончании срока подачи Заявок подана только одна Заявка, при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условии соответствия Заявки и Заявителя, подавшего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указанную Заявку, всем требованиям,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указанным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аукционной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документации,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Арендодатель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течение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10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(десяти)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дней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дня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рассмотрения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указанной</w:t>
      </w:r>
      <w:r w:rsidRPr="00E6011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Заявки</w:t>
      </w:r>
      <w:r w:rsidRPr="00E6011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направляет</w:t>
      </w:r>
      <w:r w:rsidRPr="00E6011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Заявителю</w:t>
      </w:r>
      <w:r w:rsidRPr="00E60113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2 (два) экземпляра</w:t>
      </w:r>
      <w:r w:rsidRPr="00E60113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подписанного</w:t>
      </w:r>
      <w:r w:rsidRPr="00E60113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проекта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договора аренды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земельного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участка.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этом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размер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оплаты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договору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аренды земельного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участка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определяется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размере,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равном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начальной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цене</w:t>
      </w:r>
      <w:r w:rsidRPr="00E60113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предмета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аукциона.</w:t>
      </w:r>
    </w:p>
    <w:p w:rsidR="00E60113" w:rsidRPr="00E60113" w:rsidRDefault="00E60113" w:rsidP="00E60113">
      <w:pPr>
        <w:widowControl w:val="0"/>
        <w:numPr>
          <w:ilvl w:val="1"/>
          <w:numId w:val="32"/>
        </w:numPr>
        <w:tabs>
          <w:tab w:val="left" w:pos="134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Арендодатель направляет Победителю аукциона в электронной форме 2 (два) экземпляра</w:t>
      </w:r>
      <w:r w:rsidRPr="00E60113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подписанного проекта договора аренды земельного участка в десятидневный срок со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дня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составления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Протокола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результатах аукциона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форме.</w:t>
      </w:r>
    </w:p>
    <w:p w:rsidR="00E60113" w:rsidRPr="00E60113" w:rsidRDefault="00E60113" w:rsidP="00E60113">
      <w:pPr>
        <w:widowControl w:val="0"/>
        <w:numPr>
          <w:ilvl w:val="1"/>
          <w:numId w:val="32"/>
        </w:numPr>
        <w:tabs>
          <w:tab w:val="left" w:pos="136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 xml:space="preserve">Не допускается заключение договора аренды земельного участка </w:t>
      </w:r>
      <w:proofErr w:type="gramStart"/>
      <w:r w:rsidRPr="00E60113">
        <w:rPr>
          <w:rFonts w:ascii="Times New Roman" w:eastAsia="Times New Roman" w:hAnsi="Times New Roman"/>
          <w:sz w:val="24"/>
          <w:szCs w:val="24"/>
        </w:rPr>
        <w:t>ранее</w:t>
      </w:r>
      <w:proofErr w:type="gramEnd"/>
      <w:r w:rsidRPr="00E60113">
        <w:rPr>
          <w:rFonts w:ascii="Times New Roman" w:eastAsia="Times New Roman" w:hAnsi="Times New Roman"/>
          <w:sz w:val="24"/>
          <w:szCs w:val="24"/>
        </w:rPr>
        <w:t xml:space="preserve"> чем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через 10 (десять) дней со дня размещения информации о результатах аукциона в электронной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форме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</w:t>
      </w:r>
      <w:r w:rsidRPr="00E6011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Официальном</w:t>
      </w:r>
      <w:r w:rsidRPr="00E60113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сайте</w:t>
      </w:r>
      <w:r w:rsidRPr="00E60113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торгов (</w:t>
      </w:r>
      <w:hyperlink r:id="rId42">
        <w:r w:rsidRPr="00E60113">
          <w:rPr>
            <w:rFonts w:ascii="Times New Roman" w:eastAsia="Times New Roman" w:hAnsi="Times New Roman"/>
            <w:sz w:val="24"/>
            <w:szCs w:val="24"/>
            <w:u w:val="single"/>
          </w:rPr>
          <w:t>http://www.torgi.gov.ru</w:t>
        </w:r>
      </w:hyperlink>
      <w:r w:rsidRPr="00E60113">
        <w:rPr>
          <w:rFonts w:ascii="Times New Roman" w:eastAsia="Times New Roman" w:hAnsi="Times New Roman"/>
          <w:sz w:val="24"/>
          <w:szCs w:val="24"/>
        </w:rPr>
        <w:t>).</w:t>
      </w:r>
    </w:p>
    <w:p w:rsidR="00E60113" w:rsidRPr="00E60113" w:rsidRDefault="00E60113" w:rsidP="00E60113">
      <w:pPr>
        <w:widowControl w:val="0"/>
        <w:numPr>
          <w:ilvl w:val="1"/>
          <w:numId w:val="32"/>
        </w:numPr>
        <w:tabs>
          <w:tab w:val="left" w:pos="1368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Победитель аукциона в электронной форме или иное лицо, с которым заключается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договор аренды земельного участка в соответствии с Земельным кодексом Российской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Федерации,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обязаны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подписать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договор аренды земельного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участка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течение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30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(тридцати)</w:t>
      </w:r>
      <w:r w:rsidRPr="00E6011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дней со дня</w:t>
      </w:r>
      <w:r w:rsidRPr="00E60113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направления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им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такого</w:t>
      </w:r>
      <w:r w:rsidRPr="00E60113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договора.</w:t>
      </w:r>
    </w:p>
    <w:p w:rsidR="00E60113" w:rsidRPr="00E60113" w:rsidRDefault="00E60113" w:rsidP="00E60113">
      <w:pPr>
        <w:widowControl w:val="0"/>
        <w:numPr>
          <w:ilvl w:val="1"/>
          <w:numId w:val="32"/>
        </w:numPr>
        <w:tabs>
          <w:tab w:val="left" w:pos="1378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proofErr w:type="gramStart"/>
      <w:r w:rsidRPr="00E60113">
        <w:rPr>
          <w:rFonts w:ascii="Times New Roman" w:eastAsia="Times New Roman" w:hAnsi="Times New Roman"/>
          <w:sz w:val="24"/>
          <w:szCs w:val="24"/>
        </w:rPr>
        <w:t>Если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договор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аренды земельного участка 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течение 30 (тридцати) дней</w:t>
      </w:r>
      <w:r w:rsidRPr="00E60113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 xml:space="preserve">дня направления проекта договора аренды земельного участка </w:t>
      </w:r>
      <w:r w:rsidRPr="00E60113">
        <w:rPr>
          <w:rFonts w:ascii="Times New Roman" w:eastAsia="Times New Roman" w:hAnsi="Times New Roman"/>
          <w:sz w:val="24"/>
          <w:szCs w:val="24"/>
        </w:rPr>
        <w:lastRenderedPageBreak/>
        <w:t>Победителю аукциона 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форме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был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подписан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представлен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Арендодателю,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Арендодатель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предлагает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заключить указанный договор иному Участнику, который сделал предпоследнее предложение 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цене</w:t>
      </w:r>
      <w:r w:rsidRPr="00E60113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Предмета</w:t>
      </w:r>
      <w:r w:rsidRPr="00E60113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аукциона,</w:t>
      </w:r>
      <w:r w:rsidRPr="00E60113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</w:t>
      </w:r>
      <w:r w:rsidRPr="00E60113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цене,</w:t>
      </w:r>
      <w:r w:rsidRPr="00E60113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предложенной</w:t>
      </w:r>
      <w:r w:rsidRPr="00E60113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Победителем аукциона</w:t>
      </w:r>
      <w:r w:rsidRPr="00E6011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электронной</w:t>
      </w:r>
      <w:r w:rsidRPr="00E60113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форме.</w:t>
      </w:r>
      <w:proofErr w:type="gramEnd"/>
    </w:p>
    <w:p w:rsidR="00E60113" w:rsidRPr="00E60113" w:rsidRDefault="00E60113" w:rsidP="00E60113">
      <w:pPr>
        <w:widowControl w:val="0"/>
        <w:numPr>
          <w:ilvl w:val="1"/>
          <w:numId w:val="32"/>
        </w:numPr>
        <w:tabs>
          <w:tab w:val="left" w:pos="1349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В случае</w:t>
      </w:r>
      <w:proofErr w:type="gramStart"/>
      <w:r w:rsidRPr="00E60113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E60113">
        <w:rPr>
          <w:rFonts w:ascii="Times New Roman" w:eastAsia="Times New Roman" w:hAnsi="Times New Roman"/>
          <w:sz w:val="24"/>
          <w:szCs w:val="24"/>
        </w:rPr>
        <w:t xml:space="preserve"> если Победитель аукциона в электронной форме или иное лицо, с которым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заключается договор аренды земельного участка в соответствии с пунктами 9.2 и 9.3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настоящего</w:t>
      </w:r>
      <w:r w:rsidRPr="00E60113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Раздела,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течение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30</w:t>
      </w:r>
      <w:r w:rsidRPr="00E60113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(тридцати)</w:t>
      </w:r>
      <w:r w:rsidRPr="00E60113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дней</w:t>
      </w:r>
      <w:r w:rsidRPr="00E60113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со</w:t>
      </w:r>
      <w:r w:rsidRPr="00E60113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дня</w:t>
      </w:r>
      <w:r w:rsidRPr="00E60113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направления</w:t>
      </w:r>
      <w:r w:rsidRPr="00E60113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Арендодателем</w:t>
      </w:r>
      <w:r w:rsidRPr="00E60113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проекта указанного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договора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аренды,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подписал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и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не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представил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Арендодателю</w:t>
      </w:r>
      <w:r w:rsidRPr="00E60113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указанный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договор, Арендодатель направляет сведения в Федеральную антимонопольную службу России для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включения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в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реестр недобросовестных</w:t>
      </w:r>
      <w:r w:rsidRPr="00E6011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участников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аукциона.</w:t>
      </w:r>
    </w:p>
    <w:p w:rsidR="00E60113" w:rsidRPr="00E60113" w:rsidRDefault="00E60113" w:rsidP="00E60113">
      <w:pPr>
        <w:widowControl w:val="0"/>
        <w:numPr>
          <w:ilvl w:val="1"/>
          <w:numId w:val="32"/>
        </w:numPr>
        <w:tabs>
          <w:tab w:val="left" w:pos="134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E60113">
        <w:rPr>
          <w:rFonts w:ascii="Times New Roman" w:eastAsia="Times New Roman" w:hAnsi="Times New Roman"/>
          <w:sz w:val="24"/>
          <w:szCs w:val="24"/>
        </w:rPr>
        <w:t>В случае</w:t>
      </w:r>
      <w:proofErr w:type="gramStart"/>
      <w:r w:rsidRPr="00E60113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E60113">
        <w:rPr>
          <w:rFonts w:ascii="Times New Roman" w:eastAsia="Times New Roman" w:hAnsi="Times New Roman"/>
          <w:sz w:val="24"/>
          <w:szCs w:val="24"/>
        </w:rPr>
        <w:t xml:space="preserve"> если в течение 30 (тридцати) дней со дня направления Участнику, который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сделал предпоследнее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предложение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о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цене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Предмета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аукциона,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проекта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договора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аренды земельного участка, этот Участник не представил Арендодателю подписанный со своей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стороны указанный договор, Арендодатель вправе объявить о проведении повторного аукциона в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электронной форме или распорядиться земельным участком иным образом в соответствии с</w:t>
      </w:r>
      <w:r w:rsidRPr="00E6011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Земельным</w:t>
      </w:r>
      <w:r w:rsidRPr="00E6011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кодексом</w:t>
      </w:r>
      <w:r w:rsidRPr="00E6011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0113">
        <w:rPr>
          <w:rFonts w:ascii="Times New Roman" w:eastAsia="Times New Roman" w:hAnsi="Times New Roman"/>
          <w:sz w:val="24"/>
          <w:szCs w:val="24"/>
        </w:rPr>
        <w:t>Российской Федерации.</w:t>
      </w:r>
    </w:p>
    <w:p w:rsidR="00E60113" w:rsidRPr="00E60113" w:rsidRDefault="00E60113" w:rsidP="00E601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0113">
        <w:rPr>
          <w:rFonts w:ascii="Times New Roman" w:eastAsia="Times New Roman" w:hAnsi="Times New Roman"/>
          <w:sz w:val="24"/>
          <w:szCs w:val="24"/>
          <w:lang w:eastAsia="ar-SA"/>
        </w:rPr>
        <w:t>Приложение 2</w:t>
      </w:r>
    </w:p>
    <w:p w:rsidR="00E60113" w:rsidRPr="00E60113" w:rsidRDefault="00E60113" w:rsidP="00E60113">
      <w:pPr>
        <w:suppressAutoHyphens/>
        <w:spacing w:after="120" w:line="240" w:lineRule="auto"/>
        <w:ind w:firstLine="527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0113">
        <w:rPr>
          <w:rFonts w:ascii="Times New Roman" w:eastAsia="Times New Roman" w:hAnsi="Times New Roman"/>
          <w:sz w:val="24"/>
          <w:szCs w:val="24"/>
          <w:lang w:eastAsia="ar-SA"/>
        </w:rPr>
        <w:t>к извещению об аукционе</w:t>
      </w:r>
    </w:p>
    <w:p w:rsidR="00E60113" w:rsidRPr="00E60113" w:rsidRDefault="00E60113" w:rsidP="00E6011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E60113">
        <w:rPr>
          <w:rFonts w:ascii="Times New Roman" w:eastAsia="Arial" w:hAnsi="Times New Roman"/>
          <w:b/>
          <w:bCs/>
          <w:sz w:val="24"/>
          <w:szCs w:val="24"/>
          <w:lang w:eastAsia="ar-SA"/>
        </w:rPr>
        <w:t>ЗАЯВКА</w:t>
      </w:r>
    </w:p>
    <w:p w:rsidR="00E60113" w:rsidRPr="00E60113" w:rsidRDefault="00E60113" w:rsidP="00E6011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E60113">
        <w:rPr>
          <w:rFonts w:ascii="Times New Roman" w:eastAsia="Arial" w:hAnsi="Times New Roman"/>
          <w:b/>
          <w:bCs/>
          <w:sz w:val="24"/>
          <w:szCs w:val="24"/>
          <w:lang w:eastAsia="ar-SA"/>
        </w:rPr>
        <w:t>НА УЧАСТИЕ В АУКЦИОНЕ В ЭЛЕКТРОННОЙ ФОРМЕ</w:t>
      </w:r>
    </w:p>
    <w:p w:rsidR="00E60113" w:rsidRPr="00E60113" w:rsidRDefault="00E60113" w:rsidP="00E60113">
      <w:pPr>
        <w:tabs>
          <w:tab w:val="left" w:pos="284"/>
        </w:tabs>
        <w:suppressAutoHyphens/>
        <w:autoSpaceDE w:val="0"/>
        <w:spacing w:before="120"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E60113">
        <w:rPr>
          <w:rFonts w:ascii="Times New Roman" w:eastAsia="Arial" w:hAnsi="Times New Roman"/>
          <w:bCs/>
          <w:sz w:val="24"/>
          <w:szCs w:val="24"/>
          <w:lang w:eastAsia="ar-SA"/>
        </w:rPr>
        <w:t>1. Ознакомившись с извещением о проведен</w:t>
      </w:r>
      <w:proofErr w:type="gramStart"/>
      <w:r w:rsidRPr="00E60113">
        <w:rPr>
          <w:rFonts w:ascii="Times New Roman" w:eastAsia="Arial" w:hAnsi="Times New Roman"/>
          <w:bCs/>
          <w:sz w:val="24"/>
          <w:szCs w:val="24"/>
          <w:lang w:eastAsia="ar-SA"/>
        </w:rPr>
        <w:t>ии ау</w:t>
      </w:r>
      <w:proofErr w:type="gramEnd"/>
      <w:r w:rsidRPr="00E60113">
        <w:rPr>
          <w:rFonts w:ascii="Times New Roman" w:eastAsia="Arial" w:hAnsi="Times New Roman"/>
          <w:bCs/>
          <w:sz w:val="24"/>
          <w:szCs w:val="24"/>
          <w:lang w:eastAsia="ar-SA"/>
        </w:rPr>
        <w:t>кциона в электронной форме по продаже земельного участка, размещенным на сайте: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83"/>
        <w:gridCol w:w="142"/>
        <w:gridCol w:w="1134"/>
        <w:gridCol w:w="142"/>
        <w:gridCol w:w="425"/>
        <w:gridCol w:w="425"/>
        <w:gridCol w:w="567"/>
        <w:gridCol w:w="425"/>
        <w:gridCol w:w="567"/>
        <w:gridCol w:w="993"/>
        <w:gridCol w:w="4444"/>
      </w:tblGrid>
      <w:tr w:rsidR="00E60113" w:rsidRPr="00E60113" w:rsidTr="003F2FA4">
        <w:tc>
          <w:tcPr>
            <w:tcW w:w="10648" w:type="dxa"/>
            <w:gridSpan w:val="12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электронной торговой площадки АО «Сбербанк-АСТ»  </w:t>
            </w:r>
            <w:hyperlink r:id="rId43" w:history="1">
              <w:r w:rsidRPr="00E60113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http://utp.sberbank-ast.ru</w:t>
              </w:r>
            </w:hyperlink>
          </w:p>
        </w:tc>
      </w:tr>
      <w:tr w:rsidR="00E60113" w:rsidRPr="00E60113" w:rsidTr="003F2FA4">
        <w:tc>
          <w:tcPr>
            <w:tcW w:w="10648" w:type="dxa"/>
            <w:gridSpan w:val="12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</w:tr>
      <w:tr w:rsidR="00E60113" w:rsidRPr="00E60113" w:rsidTr="003F2FA4">
        <w:tc>
          <w:tcPr>
            <w:tcW w:w="1384" w:type="dxa"/>
            <w:gridSpan w:val="2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Заявитель:</w:t>
            </w:r>
          </w:p>
        </w:tc>
        <w:tc>
          <w:tcPr>
            <w:tcW w:w="926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c>
          <w:tcPr>
            <w:tcW w:w="1064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c>
          <w:tcPr>
            <w:tcW w:w="1064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E60113">
              <w:rPr>
                <w:sz w:val="20"/>
                <w:szCs w:val="20"/>
              </w:rPr>
              <w:t>(</w:t>
            </w:r>
            <w:r w:rsidRPr="00E60113">
              <w:rPr>
                <w:bCs/>
                <w:sz w:val="20"/>
                <w:szCs w:val="20"/>
              </w:rPr>
              <w:t>Ф.И.О. гражданина, индивидуального предпринимателя,</w:t>
            </w:r>
            <w:r w:rsidRPr="00E60113">
              <w:rPr>
                <w:bCs/>
                <w:sz w:val="20"/>
                <w:szCs w:val="20"/>
              </w:rPr>
              <w:br/>
              <w:t>наименование юридического лица с указанием организационно-правовой формы</w:t>
            </w:r>
            <w:r w:rsidRPr="00E60113">
              <w:rPr>
                <w:sz w:val="20"/>
                <w:szCs w:val="20"/>
              </w:rPr>
              <w:t>)</w:t>
            </w:r>
          </w:p>
        </w:tc>
      </w:tr>
      <w:tr w:rsidR="00E60113" w:rsidRPr="00E60113" w:rsidTr="003F2FA4">
        <w:tc>
          <w:tcPr>
            <w:tcW w:w="1101" w:type="dxa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 лице</w:t>
            </w:r>
          </w:p>
        </w:tc>
        <w:tc>
          <w:tcPr>
            <w:tcW w:w="954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c>
          <w:tcPr>
            <w:tcW w:w="10648" w:type="dxa"/>
            <w:gridSpan w:val="12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60113">
              <w:rPr>
                <w:sz w:val="20"/>
                <w:szCs w:val="20"/>
              </w:rPr>
              <w:t>(</w:t>
            </w:r>
            <w:r w:rsidRPr="00E60113">
              <w:rPr>
                <w:bCs/>
                <w:sz w:val="20"/>
                <w:szCs w:val="20"/>
              </w:rPr>
              <w:t>Ф.И.О. руководителя или уполномоченного лица</w:t>
            </w:r>
            <w:r w:rsidRPr="00E60113">
              <w:rPr>
                <w:sz w:val="20"/>
                <w:szCs w:val="20"/>
              </w:rPr>
              <w:t>)</w:t>
            </w:r>
          </w:p>
          <w:p w:rsidR="00E60113" w:rsidRPr="00E60113" w:rsidRDefault="00E60113" w:rsidP="00E601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c>
          <w:tcPr>
            <w:tcW w:w="3227" w:type="dxa"/>
            <w:gridSpan w:val="6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proofErr w:type="gramStart"/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действующего</w:t>
            </w:r>
            <w:proofErr w:type="gramEnd"/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на основании:</w:t>
            </w:r>
          </w:p>
        </w:tc>
        <w:tc>
          <w:tcPr>
            <w:tcW w:w="742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c>
          <w:tcPr>
            <w:tcW w:w="5211" w:type="dxa"/>
            <w:gridSpan w:val="10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37" w:type="dxa"/>
            <w:gridSpan w:val="2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sz w:val="20"/>
                <w:szCs w:val="20"/>
              </w:rPr>
              <w:t>(Устав, Положение, Соглашение и т.д.)</w:t>
            </w:r>
          </w:p>
        </w:tc>
      </w:tr>
      <w:tr w:rsidR="00E60113" w:rsidRPr="00E60113" w:rsidTr="003F2FA4">
        <w:tc>
          <w:tcPr>
            <w:tcW w:w="1064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60113">
              <w:rPr>
                <w:rFonts w:ascii="Times New Roman" w:eastAsia="Arial" w:hAnsi="Times New Roman"/>
                <w:b/>
                <w:lang w:eastAsia="ar-SA"/>
              </w:rPr>
              <w:t>(заполняется</w:t>
            </w:r>
            <w:r w:rsidRPr="00E60113">
              <w:rPr>
                <w:rFonts w:ascii="Times New Roman" w:eastAsia="Arial" w:hAnsi="Times New Roman"/>
                <w:lang w:eastAsia="ar-SA"/>
              </w:rPr>
              <w:t xml:space="preserve"> </w:t>
            </w:r>
            <w:r w:rsidRPr="00E60113">
              <w:rPr>
                <w:rFonts w:ascii="Times New Roman" w:eastAsia="Arial" w:hAnsi="Times New Roman"/>
                <w:b/>
                <w:lang w:eastAsia="ar-SA"/>
              </w:rPr>
              <w:t>при подаче</w:t>
            </w:r>
            <w:r w:rsidRPr="00E60113">
              <w:rPr>
                <w:rFonts w:ascii="Times New Roman" w:eastAsia="Arial" w:hAnsi="Times New Roman"/>
                <w:lang w:eastAsia="ar-SA"/>
              </w:rPr>
              <w:t xml:space="preserve"> </w:t>
            </w:r>
            <w:r w:rsidRPr="00E60113">
              <w:rPr>
                <w:rFonts w:ascii="Times New Roman" w:eastAsia="Arial" w:hAnsi="Times New Roman"/>
                <w:b/>
                <w:lang w:eastAsia="ar-SA"/>
              </w:rPr>
              <w:t>гражданином, индивидуальным предпринимателем)</w:t>
            </w:r>
          </w:p>
        </w:tc>
      </w:tr>
      <w:tr w:rsidR="00E60113" w:rsidRPr="00E60113" w:rsidTr="003F2FA4">
        <w:tc>
          <w:tcPr>
            <w:tcW w:w="521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Паспортные данные: серия №, дата выдачи  </w:t>
            </w:r>
          </w:p>
        </w:tc>
        <w:tc>
          <w:tcPr>
            <w:tcW w:w="5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c>
          <w:tcPr>
            <w:tcW w:w="1526" w:type="dxa"/>
            <w:gridSpan w:val="3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кем </w:t>
            </w:r>
            <w:proofErr w:type="gramStart"/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выдан</w:t>
            </w:r>
            <w:proofErr w:type="gramEnd"/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91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c>
          <w:tcPr>
            <w:tcW w:w="4219" w:type="dxa"/>
            <w:gridSpan w:val="8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места жительства (по паспорту):</w:t>
            </w:r>
          </w:p>
        </w:tc>
        <w:tc>
          <w:tcPr>
            <w:tcW w:w="64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c>
          <w:tcPr>
            <w:tcW w:w="3652" w:type="dxa"/>
            <w:gridSpan w:val="7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Почтовый адрес для направления корреспонденции:  </w:t>
            </w:r>
          </w:p>
        </w:tc>
        <w:tc>
          <w:tcPr>
            <w:tcW w:w="69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c>
          <w:tcPr>
            <w:tcW w:w="4644" w:type="dxa"/>
            <w:gridSpan w:val="9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 xml:space="preserve">Контактный телефон / электронная почта: </w:t>
            </w:r>
          </w:p>
        </w:tc>
        <w:tc>
          <w:tcPr>
            <w:tcW w:w="60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c>
          <w:tcPr>
            <w:tcW w:w="6204" w:type="dxa"/>
            <w:gridSpan w:val="11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ОГРНИП (для индивидуального предпринимателя)№:</w:t>
            </w:r>
          </w:p>
        </w:tc>
        <w:tc>
          <w:tcPr>
            <w:tcW w:w="4444" w:type="dxa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c>
          <w:tcPr>
            <w:tcW w:w="1064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Arial" w:hAnsi="Times New Roman"/>
                <w:b/>
                <w:lang w:eastAsia="ar-SA"/>
              </w:rPr>
            </w:pPr>
            <w:r w:rsidRPr="00E60113">
              <w:rPr>
                <w:rFonts w:ascii="Times New Roman" w:eastAsia="Arial" w:hAnsi="Times New Roman"/>
                <w:b/>
                <w:lang w:eastAsia="ar-SA"/>
              </w:rPr>
              <w:t>(заполняется при подаче юридическим лицом)</w:t>
            </w:r>
          </w:p>
        </w:tc>
      </w:tr>
      <w:tr w:rsidR="00E60113" w:rsidRPr="00E60113" w:rsidTr="003F2FA4">
        <w:tc>
          <w:tcPr>
            <w:tcW w:w="2802" w:type="dxa"/>
            <w:gridSpan w:val="5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местонахождения:</w:t>
            </w:r>
          </w:p>
        </w:tc>
        <w:tc>
          <w:tcPr>
            <w:tcW w:w="78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c>
          <w:tcPr>
            <w:tcW w:w="3652" w:type="dxa"/>
            <w:gridSpan w:val="7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Почтовый адрес для направления корреспонденции:  </w:t>
            </w:r>
          </w:p>
        </w:tc>
        <w:tc>
          <w:tcPr>
            <w:tcW w:w="69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c>
          <w:tcPr>
            <w:tcW w:w="4644" w:type="dxa"/>
            <w:gridSpan w:val="9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Контактный телефон / электронная почта: </w:t>
            </w:r>
          </w:p>
        </w:tc>
        <w:tc>
          <w:tcPr>
            <w:tcW w:w="60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c>
          <w:tcPr>
            <w:tcW w:w="2660" w:type="dxa"/>
            <w:gridSpan w:val="4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ИНН  /  КПП / ОГРН:  </w:t>
            </w:r>
          </w:p>
        </w:tc>
        <w:tc>
          <w:tcPr>
            <w:tcW w:w="79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c>
          <w:tcPr>
            <w:tcW w:w="10648" w:type="dxa"/>
            <w:gridSpan w:val="12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Представитель Заявителя:</w:t>
            </w:r>
          </w:p>
        </w:tc>
      </w:tr>
      <w:tr w:rsidR="00E60113" w:rsidRPr="00E60113" w:rsidTr="003F2FA4">
        <w:tc>
          <w:tcPr>
            <w:tcW w:w="521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Действует на основании доверенности от</w:t>
            </w:r>
            <w:proofErr w:type="gramStart"/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№ </w:t>
            </w:r>
          </w:p>
        </w:tc>
        <w:tc>
          <w:tcPr>
            <w:tcW w:w="5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c>
          <w:tcPr>
            <w:tcW w:w="521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Паспортные данные: серия №, дата выдачи  </w:t>
            </w:r>
          </w:p>
        </w:tc>
        <w:tc>
          <w:tcPr>
            <w:tcW w:w="5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c>
          <w:tcPr>
            <w:tcW w:w="1526" w:type="dxa"/>
            <w:gridSpan w:val="3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кем </w:t>
            </w:r>
            <w:proofErr w:type="gramStart"/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выдан</w:t>
            </w:r>
            <w:proofErr w:type="gramEnd"/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91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c>
          <w:tcPr>
            <w:tcW w:w="4219" w:type="dxa"/>
            <w:gridSpan w:val="8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места жительства (по паспорту):</w:t>
            </w:r>
          </w:p>
        </w:tc>
        <w:tc>
          <w:tcPr>
            <w:tcW w:w="64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rPr>
          <w:cantSplit/>
        </w:trPr>
        <w:tc>
          <w:tcPr>
            <w:tcW w:w="3652" w:type="dxa"/>
            <w:gridSpan w:val="7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 xml:space="preserve">Почтовый адрес для направления корреспонденции:  </w:t>
            </w:r>
          </w:p>
        </w:tc>
        <w:tc>
          <w:tcPr>
            <w:tcW w:w="69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c>
          <w:tcPr>
            <w:tcW w:w="4644" w:type="dxa"/>
            <w:gridSpan w:val="9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Контактный телефон / электронная почта: </w:t>
            </w:r>
          </w:p>
        </w:tc>
        <w:tc>
          <w:tcPr>
            <w:tcW w:w="60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</w:tbl>
    <w:p w:rsidR="00E60113" w:rsidRPr="00E60113" w:rsidRDefault="00E60113" w:rsidP="00E60113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60113">
        <w:rPr>
          <w:rFonts w:ascii="Times New Roman" w:eastAsia="Arial" w:hAnsi="Times New Roman"/>
          <w:sz w:val="24"/>
          <w:szCs w:val="24"/>
          <w:lang w:eastAsia="ar-SA"/>
        </w:rPr>
        <w:t>Принял (а) решение участвовать в аукционе в электронной форме по продаже</w:t>
      </w:r>
      <w:r w:rsidRPr="00E60113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</w:t>
      </w:r>
      <w:r w:rsidRPr="00E60113">
        <w:rPr>
          <w:rFonts w:ascii="Times New Roman" w:eastAsia="Arial" w:hAnsi="Times New Roman"/>
          <w:sz w:val="24"/>
          <w:szCs w:val="24"/>
          <w:lang w:eastAsia="ar-SA"/>
        </w:rPr>
        <w:t>земельного участка, в соответствии с предложениями, которые будут поданы при проведен</w:t>
      </w:r>
      <w:proofErr w:type="gramStart"/>
      <w:r w:rsidRPr="00E60113">
        <w:rPr>
          <w:rFonts w:ascii="Times New Roman" w:eastAsia="Arial" w:hAnsi="Times New Roman"/>
          <w:sz w:val="24"/>
          <w:szCs w:val="24"/>
          <w:lang w:eastAsia="ar-SA"/>
        </w:rPr>
        <w:t>ии ау</w:t>
      </w:r>
      <w:proofErr w:type="gramEnd"/>
      <w:r w:rsidRPr="00E60113">
        <w:rPr>
          <w:rFonts w:ascii="Times New Roman" w:eastAsia="Arial" w:hAnsi="Times New Roman"/>
          <w:sz w:val="24"/>
          <w:szCs w:val="24"/>
          <w:lang w:eastAsia="ar-SA"/>
        </w:rPr>
        <w:t>кциона:</w:t>
      </w:r>
    </w:p>
    <w:tbl>
      <w:tblPr>
        <w:tblW w:w="0" w:type="auto"/>
        <w:jc w:val="center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1"/>
        <w:gridCol w:w="5723"/>
      </w:tblGrid>
      <w:tr w:rsidR="00E60113" w:rsidRPr="00E60113" w:rsidTr="003F2FA4">
        <w:trPr>
          <w:jc w:val="center"/>
        </w:trPr>
        <w:tc>
          <w:tcPr>
            <w:tcW w:w="4081" w:type="dxa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Лот №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ind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rPr>
          <w:jc w:val="center"/>
        </w:trPr>
        <w:tc>
          <w:tcPr>
            <w:tcW w:w="4081" w:type="dxa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Дата аукциона: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ind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rPr>
          <w:jc w:val="center"/>
        </w:trPr>
        <w:tc>
          <w:tcPr>
            <w:tcW w:w="4081" w:type="dxa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№ процедуры: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ind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rPr>
          <w:jc w:val="center"/>
        </w:trPr>
        <w:tc>
          <w:tcPr>
            <w:tcW w:w="4081" w:type="dxa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Кадастровый номер: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ind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rPr>
          <w:jc w:val="center"/>
        </w:trPr>
        <w:tc>
          <w:tcPr>
            <w:tcW w:w="4081" w:type="dxa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Площадь </w:t>
            </w:r>
            <w:proofErr w:type="spellStart"/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.:</w:t>
            </w:r>
          </w:p>
        </w:tc>
        <w:tc>
          <w:tcPr>
            <w:tcW w:w="5723" w:type="dxa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ind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60113" w:rsidRPr="00E60113" w:rsidTr="003F2FA4">
        <w:trPr>
          <w:jc w:val="center"/>
        </w:trPr>
        <w:tc>
          <w:tcPr>
            <w:tcW w:w="4081" w:type="dxa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ind w:firstLine="5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(местоположение) земельного участка:</w:t>
            </w:r>
          </w:p>
        </w:tc>
        <w:tc>
          <w:tcPr>
            <w:tcW w:w="5723" w:type="dxa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</w:tbl>
    <w:p w:rsidR="00E60113" w:rsidRPr="00E60113" w:rsidRDefault="00E60113" w:rsidP="00E60113">
      <w:pPr>
        <w:suppressAutoHyphens/>
        <w:spacing w:before="120" w:after="0" w:line="240" w:lineRule="auto"/>
        <w:ind w:right="84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1. Заявитель обязуется:</w:t>
      </w:r>
    </w:p>
    <w:p w:rsidR="00E60113" w:rsidRPr="00E60113" w:rsidRDefault="00E60113" w:rsidP="00E60113">
      <w:pPr>
        <w:suppressAutoHyphens/>
        <w:spacing w:after="0" w:line="240" w:lineRule="auto"/>
        <w:ind w:right="84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1.1. Соблюдать условия и порядок проведения аукциона в электронной форме, содержащиеся в Извещении о проведен</w:t>
      </w:r>
      <w:proofErr w:type="gramStart"/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ии ау</w:t>
      </w:r>
      <w:proofErr w:type="gramEnd"/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кциона в электронной форме, Регламенте и Инструкциях.</w:t>
      </w:r>
    </w:p>
    <w:p w:rsidR="00E60113" w:rsidRPr="00E60113" w:rsidRDefault="00E60113" w:rsidP="00E60113">
      <w:pPr>
        <w:suppressAutoHyphens/>
        <w:spacing w:after="0" w:line="240" w:lineRule="auto"/>
        <w:ind w:right="84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lastRenderedPageBreak/>
        <w:t>1.2. 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купли-продажи с Продавцом в соответствии с порядком, сроками и требованиями, установленными Извещением о проведен</w:t>
      </w:r>
      <w:proofErr w:type="gramStart"/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ии ау</w:t>
      </w:r>
      <w:proofErr w:type="gramEnd"/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кциона в электронной форме и договором купли-продажи земельного участка.</w:t>
      </w:r>
    </w:p>
    <w:p w:rsidR="00E60113" w:rsidRPr="00E60113" w:rsidRDefault="00E60113" w:rsidP="00E60113">
      <w:pPr>
        <w:suppressAutoHyphens/>
        <w:spacing w:after="0" w:line="240" w:lineRule="auto"/>
        <w:ind w:right="84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1.3. Использовать земельный участок в соответствии с видом разрешенного использования, указанным в Извещении о проведен</w:t>
      </w:r>
      <w:proofErr w:type="gramStart"/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ии ау</w:t>
      </w:r>
      <w:proofErr w:type="gramEnd"/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кциона в электронной форме и договоре купли-продажи земельного участка.</w:t>
      </w:r>
    </w:p>
    <w:p w:rsidR="00E60113" w:rsidRPr="00E60113" w:rsidRDefault="00E60113" w:rsidP="00E60113">
      <w:pPr>
        <w:suppressAutoHyphens/>
        <w:spacing w:after="0" w:line="240" w:lineRule="auto"/>
        <w:ind w:right="84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2. Заявитель согласен и принимает все условия, требования, положения Извещения о проведен</w:t>
      </w:r>
      <w:proofErr w:type="gramStart"/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ии ау</w:t>
      </w:r>
      <w:proofErr w:type="gramEnd"/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кциона в электронной форме, проекта договора купли-продажи Земельного участка, Регламента и Инструкций,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</w:t>
      </w:r>
    </w:p>
    <w:p w:rsidR="00E60113" w:rsidRPr="00E60113" w:rsidRDefault="00E60113" w:rsidP="00E60113">
      <w:pPr>
        <w:suppressAutoHyphens/>
        <w:spacing w:after="0" w:line="240" w:lineRule="auto"/>
        <w:ind w:right="84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3. 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ии ау</w:t>
      </w:r>
      <w:proofErr w:type="gramEnd"/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кциона в электронной форме.</w:t>
      </w:r>
    </w:p>
    <w:p w:rsidR="00E60113" w:rsidRPr="00E60113" w:rsidRDefault="00E60113" w:rsidP="00E60113">
      <w:pPr>
        <w:suppressAutoHyphens/>
        <w:spacing w:after="0" w:line="240" w:lineRule="auto"/>
        <w:ind w:right="84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 xml:space="preserve">4. Ответственность за достоверность представленных документов и информации несет Заявитель. </w:t>
      </w:r>
    </w:p>
    <w:p w:rsidR="00E60113" w:rsidRPr="00E60113" w:rsidRDefault="00E60113" w:rsidP="00E60113">
      <w:pPr>
        <w:suppressAutoHyphens/>
        <w:spacing w:after="0" w:line="240" w:lineRule="auto"/>
        <w:ind w:right="84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5. 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дств в к</w:t>
      </w:r>
      <w:proofErr w:type="gramEnd"/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ачестве задатка, и они ему понятны.</w:t>
      </w:r>
    </w:p>
    <w:p w:rsidR="00E60113" w:rsidRPr="00E60113" w:rsidRDefault="00E60113" w:rsidP="00E60113">
      <w:pPr>
        <w:suppressAutoHyphens/>
        <w:spacing w:after="0" w:line="240" w:lineRule="auto"/>
        <w:ind w:right="84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6. Заявитель осведомлен и согласен с тем, что Продавец /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ии ау</w:t>
      </w:r>
      <w:proofErr w:type="gramEnd"/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</w:t>
      </w:r>
      <w:proofErr w:type="gramEnd"/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.ru</w:t>
      </w:r>
      <w:r w:rsidRPr="00E60113">
        <w:rPr>
          <w:rFonts w:ascii="Times New Roman" w:eastAsia="Times New Roman" w:hAnsi="Times New Roman"/>
          <w:color w:val="0000FF"/>
          <w:sz w:val="20"/>
          <w:szCs w:val="20"/>
          <w:u w:val="single"/>
          <w:lang w:eastAsia="zh-CN"/>
        </w:rPr>
        <w:t xml:space="preserve"> </w:t>
      </w:r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 xml:space="preserve">и </w:t>
      </w:r>
      <w:proofErr w:type="gramStart"/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сайте</w:t>
      </w:r>
      <w:proofErr w:type="gramEnd"/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 xml:space="preserve"> Оператора электронной площадки.</w:t>
      </w:r>
    </w:p>
    <w:p w:rsidR="00E60113" w:rsidRPr="00E60113" w:rsidRDefault="00E60113" w:rsidP="00E60113">
      <w:pPr>
        <w:suppressAutoHyphens/>
        <w:spacing w:after="0" w:line="240" w:lineRule="auto"/>
        <w:ind w:right="84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7. </w:t>
      </w:r>
      <w:proofErr w:type="gramStart"/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Условия аукциона в электронной форме, порядок и условия заключения договора купли-продажи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E60113" w:rsidRPr="00E60113" w:rsidRDefault="00E60113" w:rsidP="00E60113">
      <w:pPr>
        <w:suppressAutoHyphens/>
        <w:spacing w:after="0" w:line="240" w:lineRule="auto"/>
        <w:ind w:right="84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>8. </w:t>
      </w:r>
      <w:proofErr w:type="gramStart"/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</w:t>
      </w:r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lastRenderedPageBreak/>
        <w:t>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E60113">
        <w:rPr>
          <w:rFonts w:ascii="Times New Roman" w:eastAsia="Times New Roman" w:hAnsi="Times New Roman"/>
          <w:sz w:val="20"/>
          <w:szCs w:val="20"/>
          <w:lang w:eastAsia="zh-CN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в любой момент по соглашению сторон. Заявитель подтверждает, что ознакомлен с положениями Федерального закона от 27.07.2006 №152-ФЗ, права и обязанности в области защиты персональных данных ему известны.</w:t>
      </w:r>
    </w:p>
    <w:p w:rsidR="00E60113" w:rsidRPr="00E60113" w:rsidRDefault="00E60113" w:rsidP="00E60113">
      <w:pPr>
        <w:spacing w:before="360"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601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Платежные реквизиты заявителя: </w:t>
      </w:r>
    </w:p>
    <w:tbl>
      <w:tblPr>
        <w:tblW w:w="10348" w:type="dxa"/>
        <w:tblCellSpacing w:w="0" w:type="dxa"/>
        <w:tblInd w:w="99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348"/>
      </w:tblGrid>
      <w:tr w:rsidR="00E60113" w:rsidRPr="00E60113" w:rsidTr="003F2FA4">
        <w:trPr>
          <w:tblCellSpacing w:w="0" w:type="dxa"/>
        </w:trPr>
        <w:tc>
          <w:tcPr>
            <w:tcW w:w="103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60113" w:rsidRPr="00E60113" w:rsidRDefault="00E60113" w:rsidP="00E60113">
            <w:pPr>
              <w:spacing w:before="100" w:beforeAutospacing="1" w:after="0" w:line="274" w:lineRule="atLeast"/>
              <w:rPr>
                <w:rFonts w:eastAsia="Times New Roman"/>
                <w:lang w:eastAsia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(наименование юридического лица) </w:t>
            </w:r>
          </w:p>
        </w:tc>
      </w:tr>
      <w:tr w:rsidR="00E60113" w:rsidRPr="00E60113" w:rsidTr="003F2FA4">
        <w:trPr>
          <w:tblCellSpacing w:w="0" w:type="dxa"/>
        </w:trPr>
        <w:tc>
          <w:tcPr>
            <w:tcW w:w="103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60113" w:rsidRPr="00E60113" w:rsidRDefault="00E60113" w:rsidP="00E60113">
            <w:pPr>
              <w:spacing w:before="100" w:beforeAutospacing="1" w:after="115" w:line="274" w:lineRule="atLeast"/>
              <w:rPr>
                <w:rFonts w:eastAsia="Times New Roman"/>
                <w:lang w:eastAsia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заявителя</w:t>
            </w:r>
          </w:p>
        </w:tc>
      </w:tr>
      <w:tr w:rsidR="00E60113" w:rsidRPr="00E60113" w:rsidTr="003F2FA4">
        <w:trPr>
          <w:tblCellSpacing w:w="0" w:type="dxa"/>
        </w:trPr>
        <w:tc>
          <w:tcPr>
            <w:tcW w:w="103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60113" w:rsidRPr="00E60113" w:rsidRDefault="00E60113" w:rsidP="00E60113">
            <w:pPr>
              <w:spacing w:before="100" w:beforeAutospacing="1" w:after="115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заявителя</w:t>
            </w:r>
          </w:p>
        </w:tc>
      </w:tr>
      <w:tr w:rsidR="00E60113" w:rsidRPr="00E60113" w:rsidTr="003F2FA4">
        <w:trPr>
          <w:tblCellSpacing w:w="0" w:type="dxa"/>
        </w:trPr>
        <w:tc>
          <w:tcPr>
            <w:tcW w:w="103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60113" w:rsidRPr="00E60113" w:rsidRDefault="00E60113" w:rsidP="00E60113">
            <w:pPr>
              <w:spacing w:before="100" w:beforeAutospacing="1" w:after="0" w:line="274" w:lineRule="atLeast"/>
              <w:rPr>
                <w:rFonts w:eastAsia="Times New Roman"/>
                <w:lang w:eastAsia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Банка, в котором у заявителя открыт счет; название города, где находится банк </w:t>
            </w:r>
          </w:p>
        </w:tc>
      </w:tr>
      <w:tr w:rsidR="00E60113" w:rsidRPr="00E60113" w:rsidTr="003F2FA4">
        <w:trPr>
          <w:tblCellSpacing w:w="0" w:type="dxa"/>
        </w:trPr>
        <w:tc>
          <w:tcPr>
            <w:tcW w:w="103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60113" w:rsidRPr="00E60113" w:rsidRDefault="00E60113" w:rsidP="00E60113">
            <w:pPr>
              <w:spacing w:before="100" w:beforeAutospacing="1" w:after="115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60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60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</w:t>
            </w:r>
          </w:p>
        </w:tc>
      </w:tr>
      <w:tr w:rsidR="00E60113" w:rsidRPr="00E60113" w:rsidTr="003F2FA4">
        <w:trPr>
          <w:tblCellSpacing w:w="0" w:type="dxa"/>
        </w:trPr>
        <w:tc>
          <w:tcPr>
            <w:tcW w:w="103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60113" w:rsidRPr="00E60113" w:rsidRDefault="00E60113" w:rsidP="00E60113">
            <w:pPr>
              <w:spacing w:before="100" w:beforeAutospacing="1" w:after="115" w:line="274" w:lineRule="atLeast"/>
              <w:rPr>
                <w:rFonts w:eastAsia="Times New Roman"/>
                <w:lang w:eastAsia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</w:t>
            </w:r>
          </w:p>
        </w:tc>
      </w:tr>
      <w:tr w:rsidR="00E60113" w:rsidRPr="00E60113" w:rsidTr="003F2FA4">
        <w:trPr>
          <w:tblCellSpacing w:w="0" w:type="dxa"/>
        </w:trPr>
        <w:tc>
          <w:tcPr>
            <w:tcW w:w="103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60113" w:rsidRPr="00E60113" w:rsidRDefault="00E60113" w:rsidP="00E60113">
            <w:pPr>
              <w:spacing w:before="100" w:beforeAutospacing="1" w:after="115" w:line="274" w:lineRule="atLeast"/>
              <w:rPr>
                <w:rFonts w:eastAsia="Times New Roman"/>
                <w:lang w:eastAsia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</w:p>
        </w:tc>
      </w:tr>
      <w:tr w:rsidR="00E60113" w:rsidRPr="00E60113" w:rsidTr="003F2FA4">
        <w:trPr>
          <w:tblCellSpacing w:w="0" w:type="dxa"/>
        </w:trPr>
        <w:tc>
          <w:tcPr>
            <w:tcW w:w="103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60113" w:rsidRPr="00E60113" w:rsidRDefault="00E60113" w:rsidP="00E60113">
            <w:pPr>
              <w:spacing w:before="100" w:beforeAutospacing="1" w:after="115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0113" w:rsidRPr="00E60113" w:rsidTr="003F2FA4">
        <w:trPr>
          <w:tblCellSpacing w:w="0" w:type="dxa"/>
        </w:trPr>
        <w:tc>
          <w:tcPr>
            <w:tcW w:w="103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60113" w:rsidRPr="00E60113" w:rsidRDefault="00E60113" w:rsidP="00E60113">
            <w:pPr>
              <w:spacing w:before="100" w:beforeAutospacing="1" w:after="115" w:line="274" w:lineRule="atLeast"/>
              <w:rPr>
                <w:rFonts w:eastAsia="Times New Roman"/>
                <w:lang w:eastAsia="ru-RU"/>
              </w:rPr>
            </w:pPr>
          </w:p>
        </w:tc>
      </w:tr>
    </w:tbl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0113" w:rsidRPr="00E60113" w:rsidRDefault="00E60113" w:rsidP="00E60113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284"/>
        <w:gridCol w:w="1701"/>
        <w:gridCol w:w="283"/>
        <w:gridCol w:w="3969"/>
      </w:tblGrid>
      <w:tr w:rsidR="00E60113" w:rsidRPr="00E60113" w:rsidTr="003F2FA4"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11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Заявитель </w:t>
            </w:r>
            <w:r w:rsidRPr="00E60113">
              <w:rPr>
                <w:rFonts w:ascii="Times New Roman" w:eastAsia="Times New Roman" w:hAnsi="Times New Roman"/>
                <w:bCs/>
                <w:lang w:eastAsia="ru-RU"/>
              </w:rPr>
              <w:t>(представитель заявителя, действующий по доверенности):</w:t>
            </w:r>
            <w:r w:rsidRPr="00E6011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0113" w:rsidRPr="00E60113" w:rsidRDefault="00E60113" w:rsidP="00E6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E601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E60113" w:rsidRPr="00E60113" w:rsidTr="003F2FA4"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1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60113" w:rsidRPr="00E60113" w:rsidRDefault="00E60113" w:rsidP="00E6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1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E60113" w:rsidRPr="00E60113" w:rsidTr="003F2FA4">
        <w:tc>
          <w:tcPr>
            <w:tcW w:w="851" w:type="dxa"/>
            <w:shd w:val="clear" w:color="auto" w:fill="auto"/>
          </w:tcPr>
          <w:p w:rsidR="00E60113" w:rsidRPr="00E60113" w:rsidRDefault="00E60113" w:rsidP="00E601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113">
              <w:rPr>
                <w:rFonts w:ascii="Times New Roman" w:eastAsia="Times New Roman" w:hAnsi="Times New Roman"/>
                <w:b/>
                <w:bCs/>
                <w:lang w:eastAsia="ru-RU"/>
              </w:rPr>
              <w:t>Дата:</w:t>
            </w:r>
            <w:r w:rsidRPr="00E601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60113" w:rsidRPr="00E60113" w:rsidRDefault="00E60113" w:rsidP="00E6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К настоящей заявке приложены следующие документы: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- опись документов</w:t>
      </w:r>
      <w:r w:rsidRPr="00E60113">
        <w:rPr>
          <w:rFonts w:ascii="Times New Roman" w:eastAsia="Times New Roman" w:hAnsi="Times New Roman"/>
          <w:bCs/>
          <w:sz w:val="24"/>
          <w:szCs w:val="24"/>
          <w:lang w:eastAsia="ru-RU"/>
        </w:rPr>
        <w:t>, представляемых вместе с заявкой на участие в аукционе;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- 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113" w:rsidRPr="00E60113" w:rsidRDefault="00E60113" w:rsidP="00E60113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113" w:rsidRPr="00E60113" w:rsidRDefault="00E60113" w:rsidP="00E60113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Arial" w:hAnsi="Times New Roman"/>
          <w:sz w:val="24"/>
          <w:szCs w:val="24"/>
          <w:lang w:eastAsia="ar-SA"/>
        </w:rPr>
        <w:br w:type="page"/>
      </w: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к заявке на участие в аукционе</w:t>
      </w:r>
    </w:p>
    <w:p w:rsidR="00E60113" w:rsidRPr="00E60113" w:rsidRDefault="00E60113" w:rsidP="00E601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b/>
          <w:sz w:val="24"/>
          <w:szCs w:val="24"/>
          <w:lang w:eastAsia="ru-RU"/>
        </w:rPr>
        <w:t>ОПИСЬ ДОКУМЕНТОВ,</w:t>
      </w:r>
    </w:p>
    <w:p w:rsidR="00E60113" w:rsidRPr="00E60113" w:rsidRDefault="00E60113" w:rsidP="00E601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6011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представляемых</w:t>
      </w:r>
      <w:proofErr w:type="gramEnd"/>
      <w:r w:rsidRPr="00E6011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для участия в </w:t>
      </w:r>
      <w:r w:rsidRPr="00E601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аукционе </w:t>
      </w:r>
    </w:p>
    <w:p w:rsidR="00E60113" w:rsidRPr="00E60113" w:rsidRDefault="00E60113" w:rsidP="00E601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1134"/>
        <w:gridCol w:w="1417"/>
        <w:gridCol w:w="5437"/>
      </w:tblGrid>
      <w:tr w:rsidR="00E60113" w:rsidRPr="00E60113" w:rsidTr="003F2FA4">
        <w:tc>
          <w:tcPr>
            <w:tcW w:w="2268" w:type="dxa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Настоящей описью</w:t>
            </w:r>
          </w:p>
        </w:tc>
        <w:tc>
          <w:tcPr>
            <w:tcW w:w="79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E60113" w:rsidRPr="00E60113" w:rsidTr="003F2FA4">
        <w:tc>
          <w:tcPr>
            <w:tcW w:w="2268" w:type="dxa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E60113">
              <w:rPr>
                <w:rFonts w:eastAsia="Times New Roman"/>
                <w:bCs/>
                <w:sz w:val="20"/>
                <w:szCs w:val="20"/>
                <w:lang w:eastAsia="ru-RU"/>
              </w:rPr>
              <w:t>(</w:t>
            </w:r>
            <w:r w:rsidRPr="00E60113">
              <w:rPr>
                <w:bCs/>
                <w:sz w:val="20"/>
                <w:szCs w:val="20"/>
              </w:rPr>
              <w:t>наименование заявителя/</w:t>
            </w:r>
            <w:r w:rsidRPr="00E60113">
              <w:rPr>
                <w:rFonts w:eastAsia="Times New Roman"/>
                <w:bCs/>
                <w:sz w:val="20"/>
                <w:szCs w:val="20"/>
                <w:lang w:eastAsia="ru-RU"/>
              </w:rPr>
              <w:t>его представителя</w:t>
            </w:r>
            <w:proofErr w:type="gramStart"/>
            <w:r w:rsidRPr="00E60113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</w:tr>
      <w:tr w:rsidR="00E60113" w:rsidRPr="00E60113" w:rsidTr="003F2FA4">
        <w:tc>
          <w:tcPr>
            <w:tcW w:w="4819" w:type="dxa"/>
            <w:gridSpan w:val="3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подтверждает, что для участия в аукционе: </w:t>
            </w:r>
          </w:p>
        </w:tc>
        <w:tc>
          <w:tcPr>
            <w:tcW w:w="5437" w:type="dxa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процедура № </w:t>
            </w:r>
          </w:p>
        </w:tc>
      </w:tr>
      <w:tr w:rsidR="00E60113" w:rsidRPr="00E60113" w:rsidTr="003F2FA4">
        <w:tc>
          <w:tcPr>
            <w:tcW w:w="4819" w:type="dxa"/>
            <w:gridSpan w:val="3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37" w:type="dxa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E60113">
              <w:rPr>
                <w:rFonts w:eastAsia="Times New Roman"/>
                <w:bCs/>
                <w:sz w:val="20"/>
                <w:szCs w:val="20"/>
                <w:lang w:eastAsia="ru-RU"/>
              </w:rPr>
              <w:t>(н</w:t>
            </w:r>
            <w:r w:rsidRPr="00E60113">
              <w:rPr>
                <w:bCs/>
                <w:sz w:val="20"/>
                <w:szCs w:val="20"/>
              </w:rPr>
              <w:t>омер аукциона указывается заявителем</w:t>
            </w:r>
            <w:r w:rsidRPr="00E60113">
              <w:rPr>
                <w:rFonts w:eastAsia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E60113" w:rsidRPr="00E60113" w:rsidTr="003F2FA4">
        <w:tc>
          <w:tcPr>
            <w:tcW w:w="3402" w:type="dxa"/>
            <w:gridSpan w:val="2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На право заключения договора</w:t>
            </w:r>
          </w:p>
        </w:tc>
        <w:tc>
          <w:tcPr>
            <w:tcW w:w="6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купли-продажи земельного участка, кадастровый номер </w:t>
            </w:r>
            <w:r w:rsidRPr="00E60113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E60113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____________</w:t>
            </w:r>
            <w:proofErr w:type="gramStart"/>
            <w:r w:rsidRPr="00E60113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  <w:t xml:space="preserve">              </w:t>
            </w:r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,</w:t>
            </w:r>
            <w:proofErr w:type="gramEnd"/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общей площадью __________ </w:t>
            </w:r>
            <w:proofErr w:type="spellStart"/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E601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., </w:t>
            </w:r>
          </w:p>
        </w:tc>
      </w:tr>
      <w:tr w:rsidR="00E60113" w:rsidRPr="00E60113" w:rsidTr="003F2FA4">
        <w:tc>
          <w:tcPr>
            <w:tcW w:w="10256" w:type="dxa"/>
            <w:gridSpan w:val="4"/>
            <w:shd w:val="clear" w:color="auto" w:fill="auto"/>
          </w:tcPr>
          <w:p w:rsidR="00E60113" w:rsidRPr="00E60113" w:rsidRDefault="00E60113" w:rsidP="00E601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60113">
              <w:rPr>
                <w:rFonts w:eastAsia="Times New Roman"/>
                <w:bCs/>
                <w:sz w:val="20"/>
                <w:szCs w:val="20"/>
                <w:lang w:eastAsia="ru-RU"/>
              </w:rPr>
              <w:t>(заполняется Заявителем в соответствии с предметом аукциона, указанным в Извещения</w:t>
            </w:r>
            <w:r w:rsidRPr="00E6011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</w:tr>
    </w:tbl>
    <w:p w:rsidR="00E60113" w:rsidRPr="00E60113" w:rsidRDefault="00E60113" w:rsidP="00E60113">
      <w:pPr>
        <w:spacing w:before="120" w:after="12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представляются следующие </w:t>
      </w: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документы:</w:t>
      </w:r>
      <w:r w:rsidRPr="00E60113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(Далее указываются документы, поданные Заявителем)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E60113" w:rsidRPr="00E60113" w:rsidRDefault="00E60113" w:rsidP="00E60113">
      <w:pPr>
        <w:spacing w:after="0" w:line="240" w:lineRule="auto"/>
        <w:ind w:left="709"/>
        <w:rPr>
          <w:rFonts w:ascii="Times New Roman" w:hAnsi="Times New Roman"/>
          <w:i/>
        </w:rPr>
      </w:pPr>
      <w:r w:rsidRPr="00E60113">
        <w:rPr>
          <w:rFonts w:ascii="Times New Roman" w:hAnsi="Times New Roman"/>
          <w:i/>
        </w:rPr>
        <w:t>Примерный перечень документов (</w:t>
      </w:r>
      <w:proofErr w:type="gramStart"/>
      <w:r w:rsidRPr="00E60113">
        <w:rPr>
          <w:rFonts w:ascii="Times New Roman" w:hAnsi="Times New Roman"/>
          <w:i/>
        </w:rPr>
        <w:t>ненужное</w:t>
      </w:r>
      <w:proofErr w:type="gramEnd"/>
      <w:r w:rsidRPr="00E60113">
        <w:rPr>
          <w:rFonts w:ascii="Times New Roman" w:hAnsi="Times New Roman"/>
          <w:i/>
        </w:rPr>
        <w:t xml:space="preserve"> удалить)</w:t>
      </w:r>
    </w:p>
    <w:p w:rsidR="00E60113" w:rsidRPr="00E60113" w:rsidRDefault="00E60113" w:rsidP="00E60113">
      <w:pPr>
        <w:spacing w:after="0" w:line="240" w:lineRule="auto"/>
        <w:rPr>
          <w:rFonts w:ascii="Times New Roman" w:hAnsi="Times New Roman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5757"/>
        <w:gridCol w:w="2955"/>
      </w:tblGrid>
      <w:tr w:rsidR="00E60113" w:rsidRPr="00E60113" w:rsidTr="003F2FA4">
        <w:trPr>
          <w:tblHeader/>
          <w:jc w:val="center"/>
        </w:trPr>
        <w:tc>
          <w:tcPr>
            <w:tcW w:w="0" w:type="auto"/>
            <w:shd w:val="clear" w:color="000000" w:fill="auto"/>
            <w:vAlign w:val="center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0113">
              <w:rPr>
                <w:rFonts w:ascii="Times New Roman" w:hAnsi="Times New Roman"/>
                <w:b/>
              </w:rPr>
              <w:t>№</w:t>
            </w:r>
          </w:p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60113">
              <w:rPr>
                <w:rFonts w:ascii="Times New Roman" w:hAnsi="Times New Roman"/>
                <w:b/>
              </w:rPr>
              <w:t>п</w:t>
            </w:r>
            <w:proofErr w:type="gramEnd"/>
            <w:r w:rsidRPr="00E601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0" w:type="auto"/>
            <w:shd w:val="clear" w:color="000000" w:fill="auto"/>
            <w:vAlign w:val="center"/>
          </w:tcPr>
          <w:p w:rsidR="00E60113" w:rsidRPr="00E60113" w:rsidRDefault="00E60113" w:rsidP="00E60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0113">
              <w:rPr>
                <w:rFonts w:ascii="Times New Roman" w:hAnsi="Times New Roman"/>
                <w:b/>
              </w:rPr>
              <w:t>Наименование документов</w:t>
            </w:r>
          </w:p>
        </w:tc>
        <w:tc>
          <w:tcPr>
            <w:tcW w:w="2955" w:type="dxa"/>
            <w:shd w:val="clear" w:color="000000" w:fill="auto"/>
            <w:vAlign w:val="center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0113">
              <w:rPr>
                <w:rFonts w:ascii="Times New Roman" w:hAnsi="Times New Roman"/>
                <w:b/>
              </w:rPr>
              <w:t xml:space="preserve">Кол-во листов </w:t>
            </w:r>
          </w:p>
        </w:tc>
      </w:tr>
      <w:tr w:rsidR="00E60113" w:rsidRPr="00E60113" w:rsidTr="003F2FA4">
        <w:trPr>
          <w:jc w:val="center"/>
        </w:trPr>
        <w:tc>
          <w:tcPr>
            <w:tcW w:w="0" w:type="auto"/>
          </w:tcPr>
          <w:p w:rsidR="00E60113" w:rsidRPr="00E60113" w:rsidRDefault="00E60113" w:rsidP="00E60113">
            <w:pPr>
              <w:tabs>
                <w:tab w:val="left" w:pos="1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11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113">
              <w:rPr>
                <w:rFonts w:ascii="Times New Roman" w:hAnsi="Times New Roman"/>
              </w:rPr>
              <w:t>Заявка на участие в аукционе</w:t>
            </w:r>
          </w:p>
        </w:tc>
        <w:tc>
          <w:tcPr>
            <w:tcW w:w="2955" w:type="dxa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0113" w:rsidRPr="00E60113" w:rsidTr="003F2FA4">
        <w:trPr>
          <w:jc w:val="center"/>
        </w:trPr>
        <w:tc>
          <w:tcPr>
            <w:tcW w:w="0" w:type="auto"/>
          </w:tcPr>
          <w:p w:rsidR="00E60113" w:rsidRPr="00E60113" w:rsidRDefault="00E60113" w:rsidP="00E60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60113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E60113" w:rsidRPr="00E60113" w:rsidRDefault="00E60113" w:rsidP="00E6011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60113">
              <w:rPr>
                <w:rFonts w:ascii="Times New Roman" w:hAnsi="Times New Roman"/>
                <w:i/>
              </w:rPr>
              <w:t xml:space="preserve">Далее указываются иные документы, поданные Заявителем </w:t>
            </w:r>
          </w:p>
        </w:tc>
        <w:tc>
          <w:tcPr>
            <w:tcW w:w="2955" w:type="dxa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0113" w:rsidRPr="00E60113" w:rsidTr="003F2FA4">
        <w:trPr>
          <w:jc w:val="center"/>
        </w:trPr>
        <w:tc>
          <w:tcPr>
            <w:tcW w:w="0" w:type="auto"/>
          </w:tcPr>
          <w:p w:rsidR="00E60113" w:rsidRPr="00E60113" w:rsidRDefault="00E60113" w:rsidP="00E60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60113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1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Выписка из единого государственного реестра юридических лиц, выданная ФНС России или нотариально заверенная копия такой выписки (для юридических лиц)</w:t>
            </w:r>
          </w:p>
        </w:tc>
        <w:tc>
          <w:tcPr>
            <w:tcW w:w="2955" w:type="dxa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0113" w:rsidRPr="00E60113" w:rsidTr="003F2FA4">
        <w:trPr>
          <w:jc w:val="center"/>
        </w:trPr>
        <w:tc>
          <w:tcPr>
            <w:tcW w:w="0" w:type="auto"/>
          </w:tcPr>
          <w:p w:rsidR="00E60113" w:rsidRPr="00E60113" w:rsidRDefault="00E60113" w:rsidP="00E60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60113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1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</w:t>
            </w:r>
          </w:p>
        </w:tc>
        <w:tc>
          <w:tcPr>
            <w:tcW w:w="2955" w:type="dxa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0113" w:rsidRPr="00E60113" w:rsidTr="003F2FA4">
        <w:trPr>
          <w:trHeight w:val="389"/>
          <w:jc w:val="center"/>
        </w:trPr>
        <w:tc>
          <w:tcPr>
            <w:tcW w:w="0" w:type="auto"/>
          </w:tcPr>
          <w:p w:rsidR="00E60113" w:rsidRPr="00E60113" w:rsidRDefault="00E60113" w:rsidP="00E60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113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1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Копии документов, удостоверяющих личность (для физических лиц)</w:t>
            </w:r>
          </w:p>
        </w:tc>
        <w:tc>
          <w:tcPr>
            <w:tcW w:w="2955" w:type="dxa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0113" w:rsidRPr="00E60113" w:rsidTr="003F2FA4">
        <w:trPr>
          <w:trHeight w:val="389"/>
          <w:jc w:val="center"/>
        </w:trPr>
        <w:tc>
          <w:tcPr>
            <w:tcW w:w="0" w:type="auto"/>
          </w:tcPr>
          <w:p w:rsidR="00E60113" w:rsidRPr="00E60113" w:rsidRDefault="00E60113" w:rsidP="00E60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113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1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аукциона</w:t>
            </w:r>
          </w:p>
        </w:tc>
        <w:tc>
          <w:tcPr>
            <w:tcW w:w="2955" w:type="dxa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0113" w:rsidRPr="00E60113" w:rsidTr="003F2FA4">
        <w:trPr>
          <w:trHeight w:val="389"/>
          <w:jc w:val="center"/>
        </w:trPr>
        <w:tc>
          <w:tcPr>
            <w:tcW w:w="0" w:type="auto"/>
          </w:tcPr>
          <w:p w:rsidR="00E60113" w:rsidRPr="00E60113" w:rsidRDefault="00E60113" w:rsidP="00E60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113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1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Копии учредительных документов (устав, положение)</w:t>
            </w:r>
          </w:p>
        </w:tc>
        <w:tc>
          <w:tcPr>
            <w:tcW w:w="2955" w:type="dxa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0113" w:rsidRPr="00E60113" w:rsidTr="003F2FA4">
        <w:trPr>
          <w:trHeight w:val="389"/>
          <w:jc w:val="center"/>
        </w:trPr>
        <w:tc>
          <w:tcPr>
            <w:tcW w:w="0" w:type="auto"/>
          </w:tcPr>
          <w:p w:rsidR="00E60113" w:rsidRPr="00E60113" w:rsidRDefault="00E60113" w:rsidP="00E60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113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1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об одобрении или о совершении крупной сделки либо нотариально заверенная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</w:t>
            </w:r>
            <w:r w:rsidRPr="00E601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юридического лица и если для Претендента заключение Договора являются крупной сделкой</w:t>
            </w:r>
          </w:p>
        </w:tc>
        <w:tc>
          <w:tcPr>
            <w:tcW w:w="2955" w:type="dxa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0113" w:rsidRPr="00E60113" w:rsidTr="003F2FA4">
        <w:trPr>
          <w:trHeight w:val="389"/>
          <w:jc w:val="center"/>
        </w:trPr>
        <w:tc>
          <w:tcPr>
            <w:tcW w:w="0" w:type="auto"/>
          </w:tcPr>
          <w:p w:rsidR="00E60113" w:rsidRPr="00E60113" w:rsidRDefault="00E60113" w:rsidP="00E60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113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1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2955" w:type="dxa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0113" w:rsidRPr="00E60113" w:rsidTr="003F2FA4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60113" w:rsidRPr="00E60113" w:rsidRDefault="00E60113" w:rsidP="00E6011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0113">
              <w:rPr>
                <w:rFonts w:ascii="Times New Roman" w:hAnsi="Times New Roman"/>
              </w:rPr>
              <w:t>ВСЕГО листов:</w:t>
            </w:r>
          </w:p>
        </w:tc>
        <w:tc>
          <w:tcPr>
            <w:tcW w:w="2955" w:type="dxa"/>
            <w:tcBorders>
              <w:bottom w:val="single" w:sz="12" w:space="0" w:color="auto"/>
            </w:tcBorders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60113" w:rsidRPr="00E60113" w:rsidRDefault="00E60113" w:rsidP="00E60113">
      <w:pPr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E60113" w:rsidRPr="00E60113" w:rsidRDefault="00E60113" w:rsidP="00E60113">
      <w:pPr>
        <w:spacing w:after="0" w:line="240" w:lineRule="auto"/>
        <w:rPr>
          <w:rFonts w:ascii="Times New Roman" w:hAnsi="Times New Roman"/>
          <w:b/>
          <w:bCs/>
          <w:i/>
          <w:iCs/>
        </w:rPr>
      </w:pP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3544"/>
        <w:gridCol w:w="283"/>
        <w:gridCol w:w="2126"/>
        <w:gridCol w:w="284"/>
        <w:gridCol w:w="3827"/>
      </w:tblGrid>
      <w:tr w:rsidR="00E60113" w:rsidRPr="00E60113" w:rsidTr="003F2FA4">
        <w:tc>
          <w:tcPr>
            <w:tcW w:w="3544" w:type="dxa"/>
            <w:shd w:val="clear" w:color="auto" w:fill="auto"/>
          </w:tcPr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60113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proofErr w:type="gramEnd"/>
            <w:r w:rsidRPr="00E60113">
              <w:rPr>
                <w:rFonts w:ascii="Times New Roman" w:hAnsi="Times New Roman"/>
                <w:b/>
                <w:sz w:val="24"/>
                <w:szCs w:val="24"/>
              </w:rPr>
              <w:t xml:space="preserve"> / уполномоченный представитель/</w:t>
            </w:r>
          </w:p>
        </w:tc>
        <w:tc>
          <w:tcPr>
            <w:tcW w:w="283" w:type="dxa"/>
            <w:shd w:val="clear" w:color="auto" w:fill="auto"/>
          </w:tcPr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0113" w:rsidRPr="00E60113" w:rsidRDefault="00E60113" w:rsidP="00E6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E601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01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</w:t>
            </w:r>
            <w:r w:rsidRPr="00E60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E60113" w:rsidRPr="00E60113" w:rsidTr="003F2FA4">
        <w:tc>
          <w:tcPr>
            <w:tcW w:w="3544" w:type="dxa"/>
            <w:shd w:val="clear" w:color="auto" w:fill="auto"/>
          </w:tcPr>
          <w:p w:rsidR="00E60113" w:rsidRPr="00E60113" w:rsidRDefault="00E60113" w:rsidP="00E60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1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E60113" w:rsidRPr="00E60113" w:rsidRDefault="00E60113" w:rsidP="00E6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E60113" w:rsidRPr="00E60113" w:rsidRDefault="00E60113" w:rsidP="00E6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1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E60113" w:rsidRPr="00E60113" w:rsidRDefault="00E60113" w:rsidP="00E60113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E60113" w:rsidRPr="00E60113" w:rsidRDefault="00E60113" w:rsidP="00E60113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E60113" w:rsidRPr="00E60113" w:rsidRDefault="00E60113" w:rsidP="00E601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60113" w:rsidRPr="00E60113" w:rsidRDefault="00E60113" w:rsidP="00E601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Доверенность на участие в аукционе</w:t>
      </w:r>
    </w:p>
    <w:p w:rsidR="00E60113" w:rsidRPr="00E60113" w:rsidRDefault="00E60113" w:rsidP="00E601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. ________             _________________________________________________________________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(прописью число, месяц и год выдачи доверенности)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Настоящей доверенностью организация – Заявитель  – 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proofErr w:type="gramStart"/>
      <w:r w:rsidRPr="00E601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юридического лица, ФИО полностью (для индивидуального предпринимателя)</w:t>
      </w:r>
      <w:proofErr w:type="gramEnd"/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юридический адрес: 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 в лице _________________________________________________________________________, 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(указывается полностью ФИО руководителя юридического лица)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__________________, доверяет 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(фамилия, имя, отчество, должность)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 «____»___________ ______года рождения, паспорт серии ______ №_________ выдан ________________________  «____» _____________, зарегистрированного по адресу: г. _________________, ул. ________________, дом ____, кв. _________</w:t>
      </w:r>
      <w:proofErr w:type="gramStart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представлять интересы 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0113" w:rsidRPr="00E60113" w:rsidRDefault="00E60113" w:rsidP="00E60113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(наименование организации)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на открытом аукционе по продаже земельного участка, проводимым организатором аукциона _______________________________________________. В целях выполнения данного поручения ______________________________________________________________</w:t>
      </w:r>
      <w:proofErr w:type="gramStart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уполномочен</w:t>
      </w:r>
      <w:proofErr w:type="gramEnd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lastRenderedPageBreak/>
        <w:t xml:space="preserve">                                                              (фамилия, имя, отчество, должность)</w:t>
      </w:r>
    </w:p>
    <w:p w:rsidR="00E60113" w:rsidRPr="00E60113" w:rsidRDefault="00E60113" w:rsidP="00E60113">
      <w:pPr>
        <w:numPr>
          <w:ilvl w:val="0"/>
          <w:numId w:val="45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участвовать в проведении процедуры открытого аукциона;</w:t>
      </w:r>
    </w:p>
    <w:p w:rsidR="00E60113" w:rsidRPr="00E60113" w:rsidRDefault="00E60113" w:rsidP="00E60113">
      <w:pPr>
        <w:numPr>
          <w:ilvl w:val="0"/>
          <w:numId w:val="45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подписывать заявки на участие в аукционе в электронной форме; </w:t>
      </w:r>
    </w:p>
    <w:p w:rsidR="00E60113" w:rsidRPr="00E60113" w:rsidRDefault="00E60113" w:rsidP="00E601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3.   </w:t>
      </w: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ab/>
        <w:t>представлять в  аукционную комиссию необходимые документы;</w:t>
      </w:r>
    </w:p>
    <w:p w:rsidR="00E60113" w:rsidRPr="00E60113" w:rsidRDefault="00E60113" w:rsidP="00E601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4.    заявлять от имени участника аукциона предложения о цене договора в день проведения аукциона;</w:t>
      </w:r>
    </w:p>
    <w:p w:rsidR="00E60113" w:rsidRPr="00E60113" w:rsidRDefault="00E60113" w:rsidP="00E60113">
      <w:pPr>
        <w:numPr>
          <w:ilvl w:val="0"/>
          <w:numId w:val="46"/>
        </w:numPr>
        <w:spacing w:after="160" w:line="259" w:lineRule="auto"/>
        <w:ind w:left="1560" w:hanging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подписывать протокол о результатах аукциона в случае признания победителем аукциона;</w:t>
      </w:r>
    </w:p>
    <w:p w:rsidR="00E60113" w:rsidRPr="00E60113" w:rsidRDefault="00E60113" w:rsidP="00E60113">
      <w:pPr>
        <w:numPr>
          <w:ilvl w:val="0"/>
          <w:numId w:val="46"/>
        </w:numPr>
        <w:spacing w:after="160" w:line="259" w:lineRule="auto"/>
        <w:ind w:left="1560" w:hanging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заключать и подписывать договор купли-продажи по результатам аукциона;</w:t>
      </w:r>
    </w:p>
    <w:p w:rsidR="00E60113" w:rsidRPr="00E60113" w:rsidRDefault="00E60113" w:rsidP="00E60113">
      <w:pPr>
        <w:numPr>
          <w:ilvl w:val="0"/>
          <w:numId w:val="46"/>
        </w:numPr>
        <w:spacing w:after="160" w:line="259" w:lineRule="auto"/>
        <w:ind w:left="1560" w:hanging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совершать все необходимые действия, связанные с участием в открытом аукционе.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Право по настоящей доверенности не могут быть переданы третьему лицу.</w:t>
      </w:r>
      <w:proofErr w:type="gramEnd"/>
    </w:p>
    <w:p w:rsidR="00E60113" w:rsidRPr="00E60113" w:rsidRDefault="00E60113" w:rsidP="00E60113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113" w:rsidRPr="00E60113" w:rsidRDefault="00E60113" w:rsidP="00E60113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Доверенность действительна  до  «____»  ____________________ _________ </w:t>
      </w:r>
      <w:proofErr w:type="gramStart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60113" w:rsidRPr="00E60113" w:rsidRDefault="00E60113" w:rsidP="00E60113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113" w:rsidRPr="00E60113" w:rsidRDefault="00E60113" w:rsidP="00E60113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Подпись _____________________________________________ удостоверяю.</w:t>
      </w:r>
      <w:r w:rsidRPr="00E601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</w:t>
      </w:r>
    </w:p>
    <w:p w:rsidR="00E60113" w:rsidRPr="00E60113" w:rsidRDefault="00E60113" w:rsidP="00E60113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(Ф.И.О. удостоверяемого)                                                                                          </w:t>
      </w:r>
    </w:p>
    <w:p w:rsidR="00E60113" w:rsidRPr="00E60113" w:rsidRDefault="00E60113" w:rsidP="00E60113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_______________            ____________                          ( _______________ )</w:t>
      </w:r>
    </w:p>
    <w:p w:rsidR="00E60113" w:rsidRPr="00E60113" w:rsidRDefault="00E60113" w:rsidP="00E60113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E601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(Ф.И.О.)</w:t>
      </w: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М.</w:t>
      </w:r>
      <w:proofErr w:type="gramStart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</w:p>
    <w:p w:rsidR="00E60113" w:rsidRPr="00E60113" w:rsidRDefault="00E60113" w:rsidP="00E6011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113" w:rsidRPr="00E60113" w:rsidRDefault="00E60113" w:rsidP="00E601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60113">
        <w:rPr>
          <w:rFonts w:ascii="Times New Roman" w:hAnsi="Times New Roman"/>
          <w:sz w:val="24"/>
          <w:szCs w:val="24"/>
        </w:rPr>
        <w:lastRenderedPageBreak/>
        <w:t>Проект</w:t>
      </w:r>
    </w:p>
    <w:p w:rsidR="00E60113" w:rsidRPr="00E60113" w:rsidRDefault="00E60113" w:rsidP="00E60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0113">
        <w:rPr>
          <w:rFonts w:ascii="Times New Roman" w:hAnsi="Times New Roman"/>
          <w:b/>
          <w:sz w:val="24"/>
          <w:szCs w:val="24"/>
        </w:rPr>
        <w:t xml:space="preserve">ДОГОВОР №_____ </w:t>
      </w:r>
    </w:p>
    <w:p w:rsidR="00E60113" w:rsidRPr="00E60113" w:rsidRDefault="00E60113" w:rsidP="00E601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60113">
        <w:rPr>
          <w:rFonts w:ascii="Times New Roman" w:hAnsi="Times New Roman"/>
          <w:b/>
          <w:bCs/>
          <w:sz w:val="24"/>
          <w:szCs w:val="24"/>
        </w:rPr>
        <w:t>аренды земельного участка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113">
        <w:rPr>
          <w:rFonts w:ascii="Times New Roman" w:hAnsi="Times New Roman"/>
          <w:sz w:val="24"/>
          <w:szCs w:val="24"/>
        </w:rPr>
        <w:t xml:space="preserve">д Красный Бор                                                                                          "___" __________ 20__ 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0113" w:rsidRPr="00E60113" w:rsidRDefault="00E60113" w:rsidP="00E601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Администрация Красноборского сельского поселения Холмского муниципального района</w:t>
      </w: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r w:rsidRPr="00E601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лице </w:t>
      </w:r>
      <w:r w:rsidRPr="00E601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Главы поселения Чирковой Елены Ивановны</w:t>
      </w: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, действующей на основании Устава Красноборского сельского поселения, с одной стороны, именуемая «</w:t>
      </w:r>
      <w:r w:rsidRPr="00E60113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Арендодатель</w:t>
      </w: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» и ___________________________________________________________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__________________________________________________________________, именуемая в дальнейшем «</w:t>
      </w:r>
      <w:r w:rsidRPr="00E60113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Арендатор»</w:t>
      </w: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, совместно именуемые в дальнейшем «</w:t>
      </w:r>
      <w:r w:rsidRPr="00E60113">
        <w:rPr>
          <w:rFonts w:ascii="Times New Roman" w:eastAsia="Times New Roman" w:hAnsi="Times New Roman"/>
          <w:b/>
          <w:sz w:val="24"/>
          <w:szCs w:val="24"/>
          <w:lang w:eastAsia="ru-RU"/>
        </w:rPr>
        <w:t>Стороны»,</w:t>
      </w: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заключили настоящий договор </w:t>
      </w:r>
      <w:r w:rsidRPr="00E60113">
        <w:rPr>
          <w:rFonts w:ascii="Times New Roman" w:eastAsia="Times New Roman" w:hAnsi="Times New Roman"/>
          <w:b/>
          <w:sz w:val="24"/>
          <w:szCs w:val="24"/>
          <w:lang w:eastAsia="ru-RU"/>
        </w:rPr>
        <w:t>(далее - Договор)</w:t>
      </w: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 о нижеследующем: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1.1. Арендодатель на основании протокола о результатах торгов _______________________ и постановления Администрации Холмского муниципального района </w:t>
      </w:r>
      <w:proofErr w:type="gramStart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 предоставляет, а Арендатор принимает в аренду земельный участок из земель ______________________, </w:t>
      </w:r>
      <w:r w:rsidRPr="00E601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площадью _________ кв. м., с кадастровым номером __________________, расположенный по адресу: _____________________________________________________________________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__________________________________________________, </w:t>
      </w: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для использования в целях (далее – Участок), в границах, указанных в выписке из Единого государственного реестра недвижимости (ЕГРН) ________________________________________________________.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1.2. Для участка установлены следующие ограничения (обременения) в пользовании: __________________________________________________________________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1.3. На Участке имеются: ________________________________________________.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 Срок Договора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2.1. Срок аренды Участка устанавливается __________________.</w:t>
      </w:r>
    </w:p>
    <w:p w:rsidR="00E60113" w:rsidRPr="00E60113" w:rsidRDefault="00E60113" w:rsidP="00E60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13">
        <w:rPr>
          <w:rFonts w:ascii="Times New Roman" w:hAnsi="Times New Roman"/>
          <w:sz w:val="24"/>
          <w:szCs w:val="24"/>
        </w:rPr>
        <w:t xml:space="preserve">2.2. Договор считается заключенным </w:t>
      </w:r>
      <w:proofErr w:type="gramStart"/>
      <w:r w:rsidRPr="00E60113">
        <w:rPr>
          <w:rFonts w:ascii="Times New Roman" w:hAnsi="Times New Roman"/>
          <w:sz w:val="24"/>
          <w:szCs w:val="24"/>
        </w:rPr>
        <w:t>с даты</w:t>
      </w:r>
      <w:proofErr w:type="gramEnd"/>
      <w:r w:rsidRPr="00E60113">
        <w:rPr>
          <w:rFonts w:ascii="Times New Roman" w:hAnsi="Times New Roman"/>
          <w:sz w:val="24"/>
          <w:szCs w:val="24"/>
        </w:rPr>
        <w:t xml:space="preserve"> его подписания Сторонами и вступает в силу с момента его регистрации в Управлении Федеральной службы государственной регистрации, кадастра и картографии по Новгородской области.</w:t>
      </w: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60113">
        <w:rPr>
          <w:rFonts w:ascii="Times New Roman" w:eastAsia="Times New Roman" w:hAnsi="Times New Roman"/>
          <w:b/>
          <w:sz w:val="24"/>
          <w:szCs w:val="20"/>
          <w:lang w:eastAsia="ru-RU"/>
        </w:rPr>
        <w:t>3. Размер и условия внесения арендной платы.</w:t>
      </w: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0"/>
          <w:lang w:eastAsia="ru-RU"/>
        </w:rPr>
        <w:t>3.1. Арендатор обязуются уплачивать арендную плату за предоставленный земельный участок в течение всего срока аренды земельного участка.</w:t>
      </w: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0"/>
          <w:lang w:eastAsia="ru-RU"/>
        </w:rPr>
        <w:t>3.2. Размер годовой арендной платы за Участок определяется в соответствии с Протоколом № ____ «Об итогах открытого аукциона на право заключения договора аренды земельного участка» от «__»_________20_ г., являющимся неотъемлемой частью настоящего Договора и составляет ___________________________________________в год. НДС не облагается.</w:t>
      </w: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0"/>
          <w:lang w:eastAsia="ru-RU"/>
        </w:rPr>
        <w:t xml:space="preserve">3.3. Арендная плата вносится Арендатором Комитет финансов Администрации Холмского муниципального района (Администрация Холмского муниципального района л/с 04503006470) ИНН 5317000344, КПП 531701001 на счет № 03100643000000015000 в УФК по Новгородской области г. Великий Новгород БИК 014959900, </w:t>
      </w:r>
      <w:proofErr w:type="spellStart"/>
      <w:proofErr w:type="gramStart"/>
      <w:r w:rsidRPr="00E60113">
        <w:rPr>
          <w:rFonts w:ascii="Times New Roman" w:eastAsia="Times New Roman" w:hAnsi="Times New Roman"/>
          <w:sz w:val="24"/>
          <w:szCs w:val="20"/>
          <w:lang w:eastAsia="ru-RU"/>
        </w:rPr>
        <w:t>кор</w:t>
      </w:r>
      <w:proofErr w:type="spellEnd"/>
      <w:r w:rsidRPr="00E60113">
        <w:rPr>
          <w:rFonts w:ascii="Times New Roman" w:eastAsia="Times New Roman" w:hAnsi="Times New Roman"/>
          <w:sz w:val="24"/>
          <w:szCs w:val="20"/>
          <w:lang w:eastAsia="ru-RU"/>
        </w:rPr>
        <w:t>. счет</w:t>
      </w:r>
      <w:proofErr w:type="gramEnd"/>
      <w:r w:rsidRPr="00E60113">
        <w:rPr>
          <w:rFonts w:ascii="Times New Roman" w:eastAsia="Times New Roman" w:hAnsi="Times New Roman"/>
          <w:sz w:val="24"/>
          <w:szCs w:val="20"/>
          <w:lang w:eastAsia="ru-RU"/>
        </w:rPr>
        <w:t xml:space="preserve"> 40102810145370000042, Код ОКТМО __________ КБК ________________________ не позднее 1 декабря текущего года. </w:t>
      </w: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0"/>
          <w:lang w:eastAsia="ru-RU"/>
        </w:rPr>
        <w:t>3.4. Сумма задатка в размере _____________________________________________, внесенного Арендатором на счет организатора торгов, засчитывается в счет оплаты арендной платы по реквизитам, указанным в пункте 3.3. настоящего Договора.</w:t>
      </w: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0"/>
          <w:lang w:eastAsia="ru-RU"/>
        </w:rPr>
        <w:t>В платежных документах обязательно указываются реквизиты Договора, по которому вносится арендная плата.</w:t>
      </w: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0"/>
          <w:lang w:eastAsia="ru-RU"/>
        </w:rPr>
        <w:t>3.5. Арендатор обязан ежегодно до внесения арендного платежа в текущем году уточнять у Арендодателя реквизиты, на которые перечисляется арендная плата.</w:t>
      </w: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3.6. Датой оплаты считается дата зачисления средств на расчетный счет Арендодателя по реквизитам, указанным в расчете арендной платы на текущий год.</w:t>
      </w: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0"/>
          <w:lang w:eastAsia="ru-RU"/>
        </w:rPr>
        <w:t>3.7. Арендодатель ежегодно за второй и последующие годы производит расчет арендной платы на текущий год и направляет Арендатору.</w:t>
      </w: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0"/>
          <w:lang w:eastAsia="ru-RU"/>
        </w:rPr>
        <w:t>При неполучении расчета в указанный выше срок Арендатор обязан получить его непосредственно у Арендодателя.</w:t>
      </w: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неисполнении данной обязанности считается, что Арендатор извещен о размере арендной платы и реквизитах, на которые необходимо перечислять арендную плату. </w:t>
      </w: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0"/>
          <w:lang w:eastAsia="ru-RU"/>
        </w:rPr>
        <w:t>3.9. В случае обнаружения ошибки в расчете арендной платы за второй и последующие годы в сторону завышения платежа Арендатор вправе потребовать внесения соответствующих исправлений в расчет, а в случае, если сумма платы была внесена, возврата излишне внесенной суммы.</w:t>
      </w: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0"/>
          <w:lang w:eastAsia="ru-RU"/>
        </w:rPr>
        <w:t>В случае если Арендатор не требует возврата излишне внесенной суммы, она засчитывается в счет будущих платежей по договору.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b/>
          <w:sz w:val="24"/>
          <w:szCs w:val="24"/>
          <w:lang w:eastAsia="ru-RU"/>
        </w:rPr>
        <w:t>4. Права и обязанности Сторон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b/>
          <w:sz w:val="24"/>
          <w:szCs w:val="24"/>
          <w:lang w:eastAsia="ru-RU"/>
        </w:rPr>
        <w:t>4.1. Арендодатель имеет право: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4.1.1. Расторгнуть Договор досрочно.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4.1.2. На возмещение убытков, причиненных Арендатором.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4.1.3. Осуществлять </w:t>
      </w:r>
      <w:proofErr w:type="gramStart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использованием предоставленного в аренду Участка.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4.1.4. На беспрепятственный доступ на территорию Участка с целью его осмотра на предмет соблюдения условий Договора, с предварительным уведомлением Арендатора.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b/>
          <w:sz w:val="24"/>
          <w:szCs w:val="24"/>
          <w:lang w:eastAsia="ru-RU"/>
        </w:rPr>
        <w:t>4.2. Арендодатель обязан: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4.2.1. Выполнять в полном объеме все условия настоящего Договора.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4.2.2. Не вмешиваться в хозяйственную деятельность Арендатора, если она не нарушает прав и законных интересов других лиц.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4.2.3. Опубликовать в средствах массовой информации или на официальном сайте в сети Интернет информацию об изменении своего </w:t>
      </w: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наименования, места нахождения (почтовый адрес) и места регистрации, платежных и иных реквизитов. 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Изменение указанных реквизитов Арендодателя не требует составления отдельного дополнительного соглашения к Договору.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4.2.4. В десятидневный срок со дня подписания настоящего Договора передать Арендатору Участок по акту приема-передачи.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b/>
          <w:sz w:val="24"/>
          <w:szCs w:val="24"/>
          <w:lang w:eastAsia="ru-RU"/>
        </w:rPr>
        <w:t>4.3. Арендатор имеет право: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4.3.1. Использовать Участок в соответствии с его разрешенным использованием и условиями договора.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4.3.2. Производить улучшение земель с учетом экологических требований. 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b/>
          <w:sz w:val="24"/>
          <w:szCs w:val="24"/>
          <w:lang w:eastAsia="ru-RU"/>
        </w:rPr>
        <w:t>4.4. Арендатор обязан: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4.4.1. Принять, а также возвратить Участок  по акту приема-передачи.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4.4.2. Соблюдать целевое и разрешенное использование Участка.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4.4.3. Добросовестно и эффективно использовать Участок в соответствии с разрешенным использованием и условиями настоящего Договора;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4.4.4.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4.4.5. Возмещать Арендодателю убытки, включая упущенную выгоду, в связи с ухудшением качества земель и экологической обстановки в результате своей деятельности. 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4.4.6. Обеспечить полномочным представителям Арендодателя, органам государственного, муниципального </w:t>
      </w:r>
      <w:proofErr w:type="gramStart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использованием и охраной земель свободный доступ на Участок. Выполнять в соответствии с требованиями эксплуатационных служб условия эксплуатации подземных и наземных коммуникаций, сооружений, дорог и проездов и т.п., расположенных на Участке.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4.4.7. В течение трех дней </w:t>
      </w:r>
      <w:proofErr w:type="gramStart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с даты изменения</w:t>
      </w:r>
      <w:proofErr w:type="gramEnd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регистрационных данных извещать Арендодателя в письменной форме.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4.4.8. Своевременно получать у Арендодателя расчет арендной платы на текущий год.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4.4.9. Своевременно и в полном размере вносить арендную плату за Участок.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случае внесения арендной платы третьим лицом платежный документ должен содержать лицевой счет договора аренды, по которому производится оплата.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4.4.10. В случаях, предусмотренных законодательством, при досрочном освобождении земельного участка по собственной инициативе, Арендатор обязан письменно сообщить об этом Арендодателю в срок не позднее одного месяца.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освобождение Участка происходит по взаимному согласию Сторон срок, установленный настоящим пунктом может быть изменен.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4.4.13.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4.4.14. В течение 30 календарных дней за свой счет устраняет допущенное нарушение использования земельного участка, о чем незамедлительно уведомляет Арендодателя.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5.2. В случае нарушения сроков внесения арендной платы в установленные Договором сроки Арендатор уплачивает Арендодателю пени в размере: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- в размере 0,1% от просроченной суммы арендной платы за каждый день просрочки для юридических лиц;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- в размере 0,05% от просроченной суммы арендной платы за каждый день просрочки для физических лиц.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Пени перечисляются в порядке, предусмотренном п. 3.2 настоящего Договора.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b/>
          <w:sz w:val="24"/>
          <w:szCs w:val="24"/>
          <w:lang w:eastAsia="ru-RU"/>
        </w:rPr>
        <w:t>6. Изменение, расторжение и прекращение Договора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6.1. Все изменения и (или) дополнения к настоящему Договору оформляются Сторонами в письменной форме.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proofErr w:type="gramStart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6.3. При прекращении Договора Арендатор обязан вернуть Арендодателю Участок в надлежащем состоянии.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b/>
          <w:sz w:val="24"/>
          <w:szCs w:val="24"/>
          <w:lang w:eastAsia="ru-RU"/>
        </w:rPr>
        <w:t>7. Рассмотрение и урегулирование споров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7.1. Все споры между Сторонами, возникшие из данного договора или в связи с ним, а также требования об устранении нарушений условий настоящего Договора подлежат рассмотрению и урегулированию в досудебном (претензионном) порядке. Срок рассмотрения претензии (требования) составляет в течение 30 дней </w:t>
      </w:r>
      <w:proofErr w:type="gramStart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с даты направления</w:t>
      </w:r>
      <w:proofErr w:type="gramEnd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7.2. Все споры между Сторонами, возникшие из данного договора или в связи с ним, не урегулированные в досудебном (претензионном) порядке, рассматриваются в судебном порядке в соответствии с действующим законодательством, при этом территориальной подсудностью для всех судебных споров Стороны устанавливают подсудность по месту нахождения Арендодателя.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b/>
          <w:sz w:val="24"/>
          <w:szCs w:val="24"/>
          <w:lang w:eastAsia="ru-RU"/>
        </w:rPr>
        <w:t>8. Особые условия договора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8.1. Арендатор Участка обязан обеспечить возможность проведения эксплуатационными службами аварийно-восстановительных работ, работ по предотвращению возникновения чрезвычайных ситуаций, ремонта, обеспечения безопасности, обслуживания и </w:t>
      </w:r>
      <w:proofErr w:type="gramStart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реконструкции</w:t>
      </w:r>
      <w:proofErr w:type="gramEnd"/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расположенных на Участке подземных коммуникаций, линейных объектов и сооружений и беспрепятственно предоставить доступ на Участок для этого собственнику подземных коммуникаций, линейных объектов и сооружений и специалистов соответствующих эксплуатирующих и других специализированных организаций, строительной и специальной техники.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Арендатор Участка обязан получать согласование указанных организаций для проведения на данном Участке земляных и строительных работ в технических (охранных) зонах, указанных подземных коммуникаций, линейных объектов и сооружений.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8.2. Арендатор не имеет право на передачу Участка в субаренду.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8.3. Арендатор не имеет преимущественного права на заключение на новый срок договора аренды земельного участка без проведения торгов.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Заключением настоящего Договора признается, что Арендодатель уведомил Арендатора, а Арендатор считается уведомленным о наличии возражении Арендодателя о возобновлении Договора на неопределенный срок, в связи с чем, по истечении срока действия, Договор возобновлению на неопределенный срок не подлежит.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b/>
          <w:sz w:val="24"/>
          <w:szCs w:val="24"/>
          <w:lang w:eastAsia="ru-RU"/>
        </w:rPr>
        <w:t>9. Заключительные положения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9.1. Стороны руководствуются действующим законодательством и настоящим Договором.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9.2. Языком делопроизводства по Договору является русский язык.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9.3. Уведомления, предложения и иные документы могут быть направлены заказным письмом и иными способами, предусмотренными законодательством. </w:t>
      </w:r>
    </w:p>
    <w:p w:rsidR="00E60113" w:rsidRPr="00E60113" w:rsidRDefault="00E60113" w:rsidP="00E6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Документы, не влекущие изменение стороны Договора, изменение условий договора, его расторжения и/или его прекращения, могут направляться посредством электронной почты по адресам, указанным в разделе 10 настоящего Договора.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9.4. Договор составлен в 2 (двух) экземплярах, имеющих одинаковую юридическую силу, по одному для каждой из Сторон.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b/>
          <w:sz w:val="24"/>
          <w:szCs w:val="24"/>
          <w:lang w:eastAsia="ru-RU"/>
        </w:rPr>
        <w:t>10. Реквизиты Сторон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25"/>
        <w:gridCol w:w="4678"/>
      </w:tblGrid>
      <w:tr w:rsidR="00E60113" w:rsidRPr="00E60113" w:rsidTr="003F2FA4">
        <w:tc>
          <w:tcPr>
            <w:tcW w:w="4323" w:type="dxa"/>
          </w:tcPr>
          <w:p w:rsidR="00E60113" w:rsidRPr="00E60113" w:rsidRDefault="00E60113" w:rsidP="00E60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113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25" w:type="dxa"/>
          </w:tcPr>
          <w:p w:rsidR="00E60113" w:rsidRPr="00E60113" w:rsidRDefault="00E60113" w:rsidP="00E6011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0113" w:rsidRPr="00E60113" w:rsidRDefault="00E60113" w:rsidP="00E60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113">
              <w:rPr>
                <w:rFonts w:ascii="Times New Roman" w:hAnsi="Times New Roman"/>
                <w:b/>
                <w:sz w:val="24"/>
                <w:szCs w:val="24"/>
              </w:rPr>
              <w:t>Арендатор:</w:t>
            </w:r>
          </w:p>
        </w:tc>
      </w:tr>
      <w:tr w:rsidR="00E60113" w:rsidRPr="00E60113" w:rsidTr="003F2FA4">
        <w:tc>
          <w:tcPr>
            <w:tcW w:w="4323" w:type="dxa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13">
              <w:rPr>
                <w:rFonts w:ascii="Times New Roman" w:hAnsi="Times New Roman"/>
                <w:sz w:val="24"/>
                <w:szCs w:val="24"/>
              </w:rPr>
              <w:t>Администрация Красноборского сельского поселения Холмского муниципального  района Новгородской области</w:t>
            </w:r>
          </w:p>
        </w:tc>
        <w:tc>
          <w:tcPr>
            <w:tcW w:w="425" w:type="dxa"/>
          </w:tcPr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13" w:rsidRPr="00E60113" w:rsidTr="003F2FA4">
        <w:tc>
          <w:tcPr>
            <w:tcW w:w="4323" w:type="dxa"/>
          </w:tcPr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0113">
              <w:rPr>
                <w:rFonts w:ascii="Times New Roman" w:hAnsi="Times New Roman"/>
                <w:sz w:val="24"/>
                <w:szCs w:val="24"/>
              </w:rPr>
              <w:t xml:space="preserve">Россия, 175275, Новгородская область,  </w:t>
            </w:r>
            <w:r w:rsidRPr="00E60113">
              <w:rPr>
                <w:rFonts w:ascii="Times New Roman" w:hAnsi="Times New Roman"/>
                <w:sz w:val="24"/>
                <w:szCs w:val="24"/>
              </w:rPr>
              <w:lastRenderedPageBreak/>
              <w:t>д. Красный Бор,  ул. Центральная, д. 20,</w:t>
            </w:r>
            <w:proofErr w:type="gramEnd"/>
          </w:p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113">
              <w:rPr>
                <w:rFonts w:ascii="Times New Roman" w:hAnsi="Times New Roman"/>
                <w:sz w:val="24"/>
                <w:szCs w:val="24"/>
              </w:rPr>
              <w:t>тел (81654) 56-241</w:t>
            </w:r>
          </w:p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113">
              <w:rPr>
                <w:rFonts w:ascii="Times New Roman" w:hAnsi="Times New Roman"/>
                <w:sz w:val="24"/>
                <w:szCs w:val="24"/>
              </w:rPr>
              <w:t>факс (81654) 56-241</w:t>
            </w:r>
          </w:p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113">
              <w:rPr>
                <w:rFonts w:ascii="Times New Roman" w:hAnsi="Times New Roman"/>
                <w:sz w:val="24"/>
                <w:szCs w:val="24"/>
              </w:rPr>
              <w:t>ИНН 5317003391</w:t>
            </w:r>
          </w:p>
        </w:tc>
        <w:tc>
          <w:tcPr>
            <w:tcW w:w="425" w:type="dxa"/>
          </w:tcPr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11. Подписи Сторон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4394"/>
      </w:tblGrid>
      <w:tr w:rsidR="00E60113" w:rsidRPr="00E60113" w:rsidTr="003F2FA4">
        <w:tc>
          <w:tcPr>
            <w:tcW w:w="4361" w:type="dxa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113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13">
              <w:rPr>
                <w:rFonts w:ascii="Times New Roman" w:hAnsi="Times New Roman"/>
                <w:sz w:val="24"/>
                <w:szCs w:val="24"/>
              </w:rPr>
              <w:t xml:space="preserve">_____ ____________  </w:t>
            </w:r>
          </w:p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м.п</w:t>
            </w:r>
            <w:proofErr w:type="spellEnd"/>
            <w:r w:rsidRPr="00E60113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.</w:t>
            </w:r>
          </w:p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13">
              <w:rPr>
                <w:rFonts w:ascii="Times New Roman" w:hAnsi="Times New Roman"/>
                <w:sz w:val="24"/>
                <w:szCs w:val="24"/>
              </w:rPr>
              <w:t>"___ " _______________ 20____ года</w:t>
            </w:r>
          </w:p>
        </w:tc>
        <w:tc>
          <w:tcPr>
            <w:tcW w:w="709" w:type="dxa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113">
              <w:rPr>
                <w:rFonts w:ascii="Times New Roman" w:hAnsi="Times New Roman"/>
                <w:b/>
                <w:sz w:val="24"/>
                <w:szCs w:val="24"/>
              </w:rPr>
              <w:t>Арендатор:</w:t>
            </w:r>
          </w:p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b/>
          <w:sz w:val="24"/>
          <w:szCs w:val="24"/>
          <w:lang w:eastAsia="ru-RU"/>
        </w:rPr>
        <w:t>А К Т</w:t>
      </w:r>
    </w:p>
    <w:p w:rsidR="00E60113" w:rsidRPr="00E60113" w:rsidRDefault="00E60113" w:rsidP="00E601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b/>
          <w:sz w:val="24"/>
          <w:szCs w:val="24"/>
          <w:lang w:eastAsia="ru-RU"/>
        </w:rPr>
        <w:t>приема – передачи в аренду земельного участка</w:t>
      </w:r>
    </w:p>
    <w:p w:rsidR="00E60113" w:rsidRPr="00E60113" w:rsidRDefault="00E60113" w:rsidP="00E601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113">
        <w:rPr>
          <w:rFonts w:ascii="Times New Roman" w:hAnsi="Times New Roman"/>
          <w:sz w:val="24"/>
          <w:szCs w:val="24"/>
        </w:rPr>
        <w:t xml:space="preserve">д Красный Бор                                                                                          "___" __________ 20__ 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0113" w:rsidRPr="00E60113" w:rsidRDefault="00E60113" w:rsidP="00E601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Администрация Красноборского сельского поселения Холмского муниципального района</w:t>
      </w: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r w:rsidRPr="00E601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лице </w:t>
      </w:r>
      <w:r w:rsidRPr="00E601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Главы поселения Чирковой Елены Ивановны</w:t>
      </w: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, действующей на основании Устава Красноборского сельского поселения, с одной стороны, именуемая «</w:t>
      </w:r>
      <w:r w:rsidRPr="00E60113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Арендодатель</w:t>
      </w:r>
      <w:r w:rsidRPr="00E60113">
        <w:rPr>
          <w:rFonts w:ascii="Times New Roman" w:eastAsia="Times New Roman" w:hAnsi="Times New Roman"/>
          <w:sz w:val="24"/>
          <w:szCs w:val="24"/>
          <w:lang w:eastAsia="ru-RU"/>
        </w:rPr>
        <w:t>» и ____________________________________________________________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113">
        <w:rPr>
          <w:rFonts w:ascii="Times New Roman" w:hAnsi="Times New Roman"/>
          <w:sz w:val="24"/>
          <w:szCs w:val="24"/>
        </w:rPr>
        <w:t>__________________________________________________________________________, именуемое в дальнейшем «</w:t>
      </w:r>
      <w:r w:rsidRPr="00E60113">
        <w:rPr>
          <w:rFonts w:ascii="Times New Roman" w:hAnsi="Times New Roman"/>
          <w:b/>
          <w:sz w:val="24"/>
          <w:szCs w:val="24"/>
        </w:rPr>
        <w:t>Арендатор»</w:t>
      </w:r>
      <w:r w:rsidRPr="00E60113">
        <w:rPr>
          <w:rFonts w:ascii="Times New Roman" w:hAnsi="Times New Roman"/>
          <w:sz w:val="24"/>
          <w:szCs w:val="24"/>
        </w:rPr>
        <w:t>, совместно именуемые в дальнейшем «</w:t>
      </w:r>
      <w:r w:rsidRPr="00E60113">
        <w:rPr>
          <w:rFonts w:ascii="Times New Roman" w:hAnsi="Times New Roman"/>
          <w:b/>
          <w:sz w:val="24"/>
          <w:szCs w:val="24"/>
        </w:rPr>
        <w:t xml:space="preserve">Стороны», </w:t>
      </w:r>
      <w:r w:rsidRPr="00E60113">
        <w:rPr>
          <w:rFonts w:ascii="Times New Roman" w:hAnsi="Times New Roman"/>
          <w:sz w:val="24"/>
          <w:szCs w:val="24"/>
        </w:rPr>
        <w:t>с другой стороны, заключили настоящий акт о нижеследующем:</w:t>
      </w:r>
    </w:p>
    <w:p w:rsidR="00E60113" w:rsidRPr="00E60113" w:rsidRDefault="00E60113" w:rsidP="00E601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0113">
        <w:rPr>
          <w:rFonts w:ascii="Times New Roman" w:hAnsi="Times New Roman"/>
          <w:sz w:val="24"/>
          <w:szCs w:val="24"/>
        </w:rPr>
        <w:t xml:space="preserve">1. Арендодатель предоставляет, а Арендатор принимает в аренду земельный участок из земель _____________________________, </w:t>
      </w:r>
      <w:r w:rsidRPr="00E60113">
        <w:rPr>
          <w:rFonts w:ascii="Times New Roman" w:hAnsi="Times New Roman"/>
          <w:color w:val="000000"/>
          <w:sz w:val="24"/>
          <w:szCs w:val="24"/>
        </w:rPr>
        <w:t>площадью _________ кв. м., с кадастровым номером _______________________________________, расположенный по адресу: ____________________________________________________________________________.</w:t>
      </w:r>
    </w:p>
    <w:p w:rsidR="00E60113" w:rsidRPr="00E60113" w:rsidRDefault="00E60113" w:rsidP="00E601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0113">
        <w:rPr>
          <w:rFonts w:ascii="Times New Roman" w:hAnsi="Times New Roman"/>
          <w:sz w:val="24"/>
          <w:szCs w:val="24"/>
        </w:rPr>
        <w:t>2. Участок имеет обременения и ограничения его использования - согласно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E60113" w:rsidRPr="00E60113" w:rsidRDefault="00E60113" w:rsidP="00E601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0113">
        <w:rPr>
          <w:rFonts w:ascii="Times New Roman" w:hAnsi="Times New Roman"/>
          <w:sz w:val="24"/>
          <w:szCs w:val="24"/>
        </w:rPr>
        <w:t>3. В момент передачи земельный участок находится в состоянии пригодном для использования, в соответствии с целями и условиями его предоставления. Стороны взаимных претензий не имеют.</w:t>
      </w:r>
    </w:p>
    <w:p w:rsidR="00E60113" w:rsidRPr="00E60113" w:rsidRDefault="00E60113" w:rsidP="00E601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0113">
        <w:rPr>
          <w:rFonts w:ascii="Times New Roman" w:hAnsi="Times New Roman"/>
          <w:sz w:val="24"/>
          <w:szCs w:val="24"/>
        </w:rPr>
        <w:t>4. Подписанием настоящего акта приема-передачи каждая из Сторон по договору подтверждает, что обязательства Сторон по приему-передаче исполнены в полном объеме.</w:t>
      </w:r>
    </w:p>
    <w:p w:rsidR="00E60113" w:rsidRPr="00E60113" w:rsidRDefault="00E60113" w:rsidP="00E601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0113">
        <w:rPr>
          <w:rFonts w:ascii="Times New Roman" w:hAnsi="Times New Roman"/>
          <w:sz w:val="24"/>
          <w:szCs w:val="24"/>
        </w:rPr>
        <w:lastRenderedPageBreak/>
        <w:t>Стороны претензий к состоянию земельного участка не имеют.</w:t>
      </w:r>
    </w:p>
    <w:p w:rsidR="00E60113" w:rsidRPr="00E60113" w:rsidRDefault="00E60113" w:rsidP="00E60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113">
        <w:rPr>
          <w:rFonts w:ascii="Times New Roman" w:eastAsia="Times New Roman" w:hAnsi="Times New Roman"/>
          <w:b/>
          <w:sz w:val="24"/>
          <w:szCs w:val="24"/>
          <w:lang w:eastAsia="ru-RU"/>
        </w:rPr>
        <w:t>10. Реквизиты Сторон</w:t>
      </w:r>
    </w:p>
    <w:p w:rsidR="00E60113" w:rsidRPr="00E60113" w:rsidRDefault="00E60113" w:rsidP="00E60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323"/>
        <w:gridCol w:w="992"/>
        <w:gridCol w:w="4111"/>
      </w:tblGrid>
      <w:tr w:rsidR="00E60113" w:rsidRPr="00E60113" w:rsidTr="003F2FA4">
        <w:trPr>
          <w:gridBefore w:val="1"/>
          <w:wBefore w:w="38" w:type="dxa"/>
        </w:trPr>
        <w:tc>
          <w:tcPr>
            <w:tcW w:w="4323" w:type="dxa"/>
          </w:tcPr>
          <w:p w:rsidR="00E60113" w:rsidRPr="00E60113" w:rsidRDefault="00E60113" w:rsidP="00E60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113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:rsidR="00E60113" w:rsidRPr="00E60113" w:rsidRDefault="00E60113" w:rsidP="00E60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0113" w:rsidRPr="00E60113" w:rsidRDefault="00E60113" w:rsidP="00E6011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60113" w:rsidRPr="00E60113" w:rsidRDefault="00E60113" w:rsidP="00E60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113">
              <w:rPr>
                <w:rFonts w:ascii="Times New Roman" w:hAnsi="Times New Roman"/>
                <w:b/>
                <w:sz w:val="24"/>
                <w:szCs w:val="24"/>
              </w:rPr>
              <w:t>Арендатор:</w:t>
            </w:r>
          </w:p>
          <w:p w:rsidR="00E60113" w:rsidRPr="00E60113" w:rsidRDefault="00E60113" w:rsidP="00E60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113" w:rsidRPr="00E60113" w:rsidTr="003F2FA4">
        <w:trPr>
          <w:gridBefore w:val="1"/>
          <w:wBefore w:w="38" w:type="dxa"/>
        </w:trPr>
        <w:tc>
          <w:tcPr>
            <w:tcW w:w="4323" w:type="dxa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13">
              <w:rPr>
                <w:rFonts w:ascii="Times New Roman" w:hAnsi="Times New Roman"/>
                <w:sz w:val="24"/>
                <w:szCs w:val="24"/>
              </w:rPr>
              <w:t>Администрация Красноборского сельского поселения Холмского муниципального  района Новгородской области</w:t>
            </w:r>
          </w:p>
        </w:tc>
        <w:tc>
          <w:tcPr>
            <w:tcW w:w="992" w:type="dxa"/>
          </w:tcPr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60113" w:rsidRPr="00E60113" w:rsidRDefault="00E60113" w:rsidP="00E60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13" w:rsidRPr="00E60113" w:rsidTr="003F2FA4">
        <w:trPr>
          <w:gridBefore w:val="1"/>
          <w:wBefore w:w="38" w:type="dxa"/>
        </w:trPr>
        <w:tc>
          <w:tcPr>
            <w:tcW w:w="4323" w:type="dxa"/>
          </w:tcPr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0113">
              <w:rPr>
                <w:rFonts w:ascii="Times New Roman" w:hAnsi="Times New Roman"/>
                <w:sz w:val="24"/>
                <w:szCs w:val="24"/>
              </w:rPr>
              <w:t>Россия, 175275, Новгородская область,  д. Красный Бор,  ул. Центральная, д. 20,</w:t>
            </w:r>
            <w:proofErr w:type="gramEnd"/>
          </w:p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113">
              <w:rPr>
                <w:rFonts w:ascii="Times New Roman" w:hAnsi="Times New Roman"/>
                <w:sz w:val="24"/>
                <w:szCs w:val="24"/>
              </w:rPr>
              <w:t>тел (81654) 56-241</w:t>
            </w:r>
          </w:p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113">
              <w:rPr>
                <w:rFonts w:ascii="Times New Roman" w:hAnsi="Times New Roman"/>
                <w:sz w:val="24"/>
                <w:szCs w:val="24"/>
              </w:rPr>
              <w:t>факс (81654) 56-241</w:t>
            </w:r>
          </w:p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113">
              <w:rPr>
                <w:rFonts w:ascii="Times New Roman" w:hAnsi="Times New Roman"/>
                <w:sz w:val="24"/>
                <w:szCs w:val="24"/>
              </w:rPr>
              <w:t>ИНН 5317003391</w:t>
            </w:r>
          </w:p>
        </w:tc>
        <w:tc>
          <w:tcPr>
            <w:tcW w:w="992" w:type="dxa"/>
          </w:tcPr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13" w:rsidRPr="00E60113" w:rsidTr="003F2FA4">
        <w:tblPrEx>
          <w:tblCellMar>
            <w:left w:w="108" w:type="dxa"/>
            <w:right w:w="108" w:type="dxa"/>
          </w:tblCellMar>
        </w:tblPrEx>
        <w:tc>
          <w:tcPr>
            <w:tcW w:w="4361" w:type="dxa"/>
            <w:gridSpan w:val="2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113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13">
              <w:rPr>
                <w:rFonts w:ascii="Times New Roman" w:hAnsi="Times New Roman"/>
                <w:sz w:val="24"/>
                <w:szCs w:val="24"/>
              </w:rPr>
              <w:t xml:space="preserve">_____ ____________  </w:t>
            </w:r>
          </w:p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proofErr w:type="spellStart"/>
            <w:r w:rsidRPr="00E60113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м.п</w:t>
            </w:r>
            <w:proofErr w:type="spellEnd"/>
            <w:r w:rsidRPr="00E60113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.</w:t>
            </w:r>
          </w:p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13">
              <w:rPr>
                <w:rFonts w:ascii="Times New Roman" w:hAnsi="Times New Roman"/>
                <w:sz w:val="24"/>
                <w:szCs w:val="24"/>
              </w:rPr>
              <w:t>"___ " _______________ 20____ года</w:t>
            </w:r>
          </w:p>
        </w:tc>
        <w:tc>
          <w:tcPr>
            <w:tcW w:w="992" w:type="dxa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113">
              <w:rPr>
                <w:rFonts w:ascii="Times New Roman" w:hAnsi="Times New Roman"/>
                <w:b/>
                <w:sz w:val="24"/>
                <w:szCs w:val="24"/>
              </w:rPr>
              <w:t>Арендатор:</w:t>
            </w:r>
          </w:p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13" w:rsidRPr="00E60113" w:rsidTr="003F2FA4">
        <w:trPr>
          <w:gridBefore w:val="1"/>
          <w:wBefore w:w="38" w:type="dxa"/>
        </w:trPr>
        <w:tc>
          <w:tcPr>
            <w:tcW w:w="4323" w:type="dxa"/>
          </w:tcPr>
          <w:p w:rsidR="00E60113" w:rsidRPr="00E60113" w:rsidRDefault="00E60113" w:rsidP="00E6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60113" w:rsidRPr="00E60113" w:rsidRDefault="00E60113" w:rsidP="00E60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113" w:rsidRPr="00E60113" w:rsidRDefault="00E60113" w:rsidP="00E60113"/>
    <w:sectPr w:rsidR="00E60113" w:rsidRPr="00E60113" w:rsidSect="00D24E7D">
      <w:headerReference w:type="default" r:id="rId44"/>
      <w:footerReference w:type="default" r:id="rId45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F1" w:rsidRDefault="00CF46F1" w:rsidP="002037A4">
      <w:pPr>
        <w:spacing w:after="0" w:line="240" w:lineRule="auto"/>
      </w:pPr>
      <w:r>
        <w:separator/>
      </w:r>
    </w:p>
  </w:endnote>
  <w:endnote w:type="continuationSeparator" w:id="0">
    <w:p w:rsidR="00CF46F1" w:rsidRDefault="00CF46F1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A4" w:rsidRPr="006239CE" w:rsidRDefault="003F2FA4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3F2FA4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3F2FA4" w:rsidRDefault="003F2FA4" w:rsidP="002037A4">
          <w:pPr>
            <w:spacing w:after="0" w:line="240" w:lineRule="auto"/>
            <w:rPr>
              <w:sz w:val="2"/>
              <w:szCs w:val="2"/>
            </w:rPr>
          </w:pPr>
        </w:p>
        <w:p w:rsidR="003F2FA4" w:rsidRDefault="003F2FA4" w:rsidP="002037A4">
          <w:pPr>
            <w:spacing w:after="0" w:line="240" w:lineRule="auto"/>
            <w:rPr>
              <w:sz w:val="2"/>
              <w:szCs w:val="2"/>
            </w:rPr>
          </w:pPr>
        </w:p>
        <w:p w:rsidR="003F2FA4" w:rsidRDefault="003F2FA4" w:rsidP="002037A4">
          <w:pPr>
            <w:spacing w:after="0" w:line="240" w:lineRule="auto"/>
            <w:rPr>
              <w:sz w:val="2"/>
              <w:szCs w:val="2"/>
            </w:rPr>
          </w:pPr>
        </w:p>
        <w:p w:rsidR="003F2FA4" w:rsidRPr="006239CE" w:rsidRDefault="003F2FA4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3F2FA4" w:rsidRPr="006239CE" w:rsidRDefault="003F2FA4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3F2FA4" w:rsidRPr="006239CE" w:rsidRDefault="003F2FA4" w:rsidP="002037A4"/>
      </w:tc>
    </w:tr>
    <w:tr w:rsidR="003F2FA4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3F2FA4" w:rsidRPr="006239CE" w:rsidRDefault="003F2FA4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3F2FA4" w:rsidRPr="006239CE" w:rsidRDefault="003F2FA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3F2FA4" w:rsidRPr="006239CE" w:rsidRDefault="003F2FA4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3F2FA4" w:rsidRPr="006239CE" w:rsidRDefault="003F2FA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3F2FA4" w:rsidRPr="006239CE" w:rsidRDefault="003F2FA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3F2FA4" w:rsidRPr="006239CE" w:rsidRDefault="003F2FA4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3F2FA4" w:rsidRPr="006239CE" w:rsidRDefault="003F2FA4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3F2FA4" w:rsidRPr="006239CE" w:rsidRDefault="003F2FA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3F2FA4" w:rsidRPr="006239CE" w:rsidRDefault="003F2FA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3F2FA4" w:rsidRPr="006239CE" w:rsidRDefault="003F2FA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3F2FA4" w:rsidRPr="006239CE" w:rsidRDefault="003F2FA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3F2FA4" w:rsidRPr="006239CE" w:rsidRDefault="003F2FA4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3F2FA4" w:rsidRPr="006239CE" w:rsidRDefault="003F2FA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3F2FA4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3F2FA4" w:rsidRPr="006239CE" w:rsidRDefault="003F2FA4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3F2FA4" w:rsidRPr="006239CE" w:rsidRDefault="003F2FA4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3F2FA4" w:rsidRPr="006239CE" w:rsidRDefault="003F2FA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3F2FA4" w:rsidRPr="006239CE" w:rsidRDefault="003F2FA4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3F2FA4" w:rsidRPr="006239CE" w:rsidRDefault="003F2FA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3F2FA4" w:rsidRDefault="003F2F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F1" w:rsidRDefault="00CF46F1" w:rsidP="002037A4">
      <w:pPr>
        <w:spacing w:after="0" w:line="240" w:lineRule="auto"/>
      </w:pPr>
      <w:r>
        <w:separator/>
      </w:r>
    </w:p>
  </w:footnote>
  <w:footnote w:type="continuationSeparator" w:id="0">
    <w:p w:rsidR="00CF46F1" w:rsidRDefault="00CF46F1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3F2FA4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3F2FA4" w:rsidRPr="006239CE" w:rsidRDefault="003F2FA4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343E4823" wp14:editId="546238AF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3F2FA4" w:rsidRPr="006239CE" w:rsidRDefault="003F2FA4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3F2FA4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3F2FA4" w:rsidRPr="00A44907" w:rsidRDefault="003F2FA4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34(243)</w:t>
                </w:r>
              </w:p>
              <w:p w:rsidR="003F2FA4" w:rsidRPr="00A44907" w:rsidRDefault="003F2FA4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пятница</w:t>
                </w:r>
              </w:p>
              <w:p w:rsidR="003F2FA4" w:rsidRPr="00362790" w:rsidRDefault="003F2FA4" w:rsidP="008C0F70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 xml:space="preserve">11 декабря2023 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3F2FA4" w:rsidRPr="006239CE" w:rsidRDefault="003F2FA4" w:rsidP="002037A4"/>
      </w:tc>
    </w:tr>
  </w:tbl>
  <w:p w:rsidR="003F2FA4" w:rsidRDefault="003F2FA4" w:rsidP="005E0CA0">
    <w:pPr>
      <w:pStyle w:val="a3"/>
      <w:ind w:left="1416"/>
    </w:pPr>
  </w:p>
  <w:p w:rsidR="003F2FA4" w:rsidRDefault="003F2FA4" w:rsidP="005E0CA0">
    <w:pPr>
      <w:pStyle w:val="a3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1083B82"/>
    <w:multiLevelType w:val="hybridMultilevel"/>
    <w:tmpl w:val="28607374"/>
    <w:lvl w:ilvl="0" w:tplc="7AF6B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15141EF"/>
    <w:multiLevelType w:val="multilevel"/>
    <w:tmpl w:val="A31CEDB2"/>
    <w:lvl w:ilvl="0">
      <w:start w:val="4"/>
      <w:numFmt w:val="decimal"/>
      <w:lvlText w:val="%1"/>
      <w:lvlJc w:val="left"/>
      <w:pPr>
        <w:ind w:left="212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44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9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444"/>
      </w:pPr>
      <w:rPr>
        <w:rFonts w:hint="default"/>
        <w:lang w:val="ru-RU" w:eastAsia="en-US" w:bidi="ar-SA"/>
      </w:rPr>
    </w:lvl>
  </w:abstractNum>
  <w:abstractNum w:abstractNumId="4">
    <w:nsid w:val="0575185E"/>
    <w:multiLevelType w:val="multilevel"/>
    <w:tmpl w:val="66C0633C"/>
    <w:lvl w:ilvl="0">
      <w:start w:val="8"/>
      <w:numFmt w:val="decimal"/>
      <w:lvlText w:val="%1"/>
      <w:lvlJc w:val="left"/>
      <w:pPr>
        <w:ind w:left="212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550"/>
      </w:pPr>
      <w:rPr>
        <w:rFonts w:hint="default"/>
        <w:lang w:val="ru-RU" w:eastAsia="en-US" w:bidi="ar-SA"/>
      </w:rPr>
    </w:lvl>
  </w:abstractNum>
  <w:abstractNum w:abstractNumId="5">
    <w:nsid w:val="06CB483D"/>
    <w:multiLevelType w:val="hybridMultilevel"/>
    <w:tmpl w:val="057A7386"/>
    <w:lvl w:ilvl="0" w:tplc="6EBC977E">
      <w:start w:val="1"/>
      <w:numFmt w:val="decimal"/>
      <w:lvlText w:val="%1."/>
      <w:lvlJc w:val="left"/>
      <w:pPr>
        <w:ind w:left="117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0EA5CC">
      <w:start w:val="1"/>
      <w:numFmt w:val="decimal"/>
      <w:lvlText w:val="%2."/>
      <w:lvlJc w:val="left"/>
      <w:pPr>
        <w:ind w:left="4418" w:hanging="2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D84C10C">
      <w:numFmt w:val="bullet"/>
      <w:lvlText w:val="•"/>
      <w:lvlJc w:val="left"/>
      <w:pPr>
        <w:ind w:left="5070" w:hanging="263"/>
      </w:pPr>
      <w:rPr>
        <w:rFonts w:hint="default"/>
        <w:lang w:val="ru-RU" w:eastAsia="en-US" w:bidi="ar-SA"/>
      </w:rPr>
    </w:lvl>
    <w:lvl w:ilvl="3" w:tplc="6FD261D4">
      <w:numFmt w:val="bullet"/>
      <w:lvlText w:val="•"/>
      <w:lvlJc w:val="left"/>
      <w:pPr>
        <w:ind w:left="5720" w:hanging="263"/>
      </w:pPr>
      <w:rPr>
        <w:rFonts w:hint="default"/>
        <w:lang w:val="ru-RU" w:eastAsia="en-US" w:bidi="ar-SA"/>
      </w:rPr>
    </w:lvl>
    <w:lvl w:ilvl="4" w:tplc="5CFCA6A4">
      <w:numFmt w:val="bullet"/>
      <w:lvlText w:val="•"/>
      <w:lvlJc w:val="left"/>
      <w:pPr>
        <w:ind w:left="6370" w:hanging="263"/>
      </w:pPr>
      <w:rPr>
        <w:rFonts w:hint="default"/>
        <w:lang w:val="ru-RU" w:eastAsia="en-US" w:bidi="ar-SA"/>
      </w:rPr>
    </w:lvl>
    <w:lvl w:ilvl="5" w:tplc="8EE2ED6C">
      <w:numFmt w:val="bullet"/>
      <w:lvlText w:val="•"/>
      <w:lvlJc w:val="left"/>
      <w:pPr>
        <w:ind w:left="7020" w:hanging="263"/>
      </w:pPr>
      <w:rPr>
        <w:rFonts w:hint="default"/>
        <w:lang w:val="ru-RU" w:eastAsia="en-US" w:bidi="ar-SA"/>
      </w:rPr>
    </w:lvl>
    <w:lvl w:ilvl="6" w:tplc="CA36318A">
      <w:numFmt w:val="bullet"/>
      <w:lvlText w:val="•"/>
      <w:lvlJc w:val="left"/>
      <w:pPr>
        <w:ind w:left="7670" w:hanging="263"/>
      </w:pPr>
      <w:rPr>
        <w:rFonts w:hint="default"/>
        <w:lang w:val="ru-RU" w:eastAsia="en-US" w:bidi="ar-SA"/>
      </w:rPr>
    </w:lvl>
    <w:lvl w:ilvl="7" w:tplc="E700972C">
      <w:numFmt w:val="bullet"/>
      <w:lvlText w:val="•"/>
      <w:lvlJc w:val="left"/>
      <w:pPr>
        <w:ind w:left="8320" w:hanging="263"/>
      </w:pPr>
      <w:rPr>
        <w:rFonts w:hint="default"/>
        <w:lang w:val="ru-RU" w:eastAsia="en-US" w:bidi="ar-SA"/>
      </w:rPr>
    </w:lvl>
    <w:lvl w:ilvl="8" w:tplc="0B700BDC">
      <w:numFmt w:val="bullet"/>
      <w:lvlText w:val="•"/>
      <w:lvlJc w:val="left"/>
      <w:pPr>
        <w:ind w:left="8970" w:hanging="263"/>
      </w:pPr>
      <w:rPr>
        <w:rFonts w:hint="default"/>
        <w:lang w:val="ru-RU" w:eastAsia="en-US" w:bidi="ar-SA"/>
      </w:rPr>
    </w:lvl>
  </w:abstractNum>
  <w:abstractNum w:abstractNumId="6">
    <w:nsid w:val="0D425277"/>
    <w:multiLevelType w:val="hybridMultilevel"/>
    <w:tmpl w:val="B14410B4"/>
    <w:lvl w:ilvl="0" w:tplc="32765478">
      <w:start w:val="1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6C6AA4">
      <w:start w:val="1"/>
      <w:numFmt w:val="lowerLetter"/>
      <w:lvlText w:val="%2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65080">
      <w:start w:val="1"/>
      <w:numFmt w:val="lowerRoman"/>
      <w:lvlText w:val="%3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A7C80">
      <w:start w:val="1"/>
      <w:numFmt w:val="decimal"/>
      <w:lvlText w:val="%4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BA825A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0821C2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CE2F0A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0495C0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4A1EC4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EEE6B18"/>
    <w:multiLevelType w:val="multilevel"/>
    <w:tmpl w:val="BA0045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0EF90E7F"/>
    <w:multiLevelType w:val="multilevel"/>
    <w:tmpl w:val="7DBE5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496713D"/>
    <w:multiLevelType w:val="hybridMultilevel"/>
    <w:tmpl w:val="5418AF94"/>
    <w:lvl w:ilvl="0" w:tplc="CB4E2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4F05FD5"/>
    <w:multiLevelType w:val="multilevel"/>
    <w:tmpl w:val="739CA01C"/>
    <w:lvl w:ilvl="0">
      <w:start w:val="9"/>
      <w:numFmt w:val="decimal"/>
      <w:lvlText w:val="%1"/>
      <w:lvlJc w:val="left"/>
      <w:pPr>
        <w:ind w:left="21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512"/>
      </w:pPr>
      <w:rPr>
        <w:rFonts w:hint="default"/>
        <w:lang w:val="ru-RU" w:eastAsia="en-US" w:bidi="ar-SA"/>
      </w:rPr>
    </w:lvl>
  </w:abstractNum>
  <w:abstractNum w:abstractNumId="11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>
    <w:nsid w:val="18982881"/>
    <w:multiLevelType w:val="multilevel"/>
    <w:tmpl w:val="CDDC1038"/>
    <w:lvl w:ilvl="0">
      <w:start w:val="2"/>
      <w:numFmt w:val="decimal"/>
      <w:lvlText w:val="%1"/>
      <w:lvlJc w:val="left"/>
      <w:pPr>
        <w:ind w:left="212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464"/>
      </w:pPr>
      <w:rPr>
        <w:rFonts w:hint="default"/>
        <w:lang w:val="ru-RU" w:eastAsia="en-US" w:bidi="ar-SA"/>
      </w:rPr>
    </w:lvl>
  </w:abstractNum>
  <w:abstractNum w:abstractNumId="13">
    <w:nsid w:val="1CC61C6D"/>
    <w:multiLevelType w:val="hybridMultilevel"/>
    <w:tmpl w:val="DB7000EA"/>
    <w:lvl w:ilvl="0" w:tplc="DE7A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F8C799B"/>
    <w:multiLevelType w:val="hybridMultilevel"/>
    <w:tmpl w:val="0A744E14"/>
    <w:lvl w:ilvl="0" w:tplc="AB64A512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82FEC">
      <w:numFmt w:val="bullet"/>
      <w:lvlText w:val="•"/>
      <w:lvlJc w:val="left"/>
      <w:pPr>
        <w:ind w:left="755" w:hanging="264"/>
      </w:pPr>
      <w:rPr>
        <w:rFonts w:hint="default"/>
        <w:lang w:val="ru-RU" w:eastAsia="en-US" w:bidi="ar-SA"/>
      </w:rPr>
    </w:lvl>
    <w:lvl w:ilvl="2" w:tplc="F0DCC7C6">
      <w:numFmt w:val="bullet"/>
      <w:lvlText w:val="•"/>
      <w:lvlJc w:val="left"/>
      <w:pPr>
        <w:ind w:left="1410" w:hanging="264"/>
      </w:pPr>
      <w:rPr>
        <w:rFonts w:hint="default"/>
        <w:lang w:val="ru-RU" w:eastAsia="en-US" w:bidi="ar-SA"/>
      </w:rPr>
    </w:lvl>
    <w:lvl w:ilvl="3" w:tplc="7DD4D51C">
      <w:numFmt w:val="bullet"/>
      <w:lvlText w:val="•"/>
      <w:lvlJc w:val="left"/>
      <w:pPr>
        <w:ind w:left="2065" w:hanging="264"/>
      </w:pPr>
      <w:rPr>
        <w:rFonts w:hint="default"/>
        <w:lang w:val="ru-RU" w:eastAsia="en-US" w:bidi="ar-SA"/>
      </w:rPr>
    </w:lvl>
    <w:lvl w:ilvl="4" w:tplc="1BEEDA60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5" w:tplc="4732CB24">
      <w:numFmt w:val="bullet"/>
      <w:lvlText w:val="•"/>
      <w:lvlJc w:val="left"/>
      <w:pPr>
        <w:ind w:left="3376" w:hanging="264"/>
      </w:pPr>
      <w:rPr>
        <w:rFonts w:hint="default"/>
        <w:lang w:val="ru-RU" w:eastAsia="en-US" w:bidi="ar-SA"/>
      </w:rPr>
    </w:lvl>
    <w:lvl w:ilvl="6" w:tplc="C0425C7E">
      <w:numFmt w:val="bullet"/>
      <w:lvlText w:val="•"/>
      <w:lvlJc w:val="left"/>
      <w:pPr>
        <w:ind w:left="4031" w:hanging="264"/>
      </w:pPr>
      <w:rPr>
        <w:rFonts w:hint="default"/>
        <w:lang w:val="ru-RU" w:eastAsia="en-US" w:bidi="ar-SA"/>
      </w:rPr>
    </w:lvl>
    <w:lvl w:ilvl="7" w:tplc="B9849BDE">
      <w:numFmt w:val="bullet"/>
      <w:lvlText w:val="•"/>
      <w:lvlJc w:val="left"/>
      <w:pPr>
        <w:ind w:left="4687" w:hanging="264"/>
      </w:pPr>
      <w:rPr>
        <w:rFonts w:hint="default"/>
        <w:lang w:val="ru-RU" w:eastAsia="en-US" w:bidi="ar-SA"/>
      </w:rPr>
    </w:lvl>
    <w:lvl w:ilvl="8" w:tplc="2584898C">
      <w:numFmt w:val="bullet"/>
      <w:lvlText w:val="•"/>
      <w:lvlJc w:val="left"/>
      <w:pPr>
        <w:ind w:left="5342" w:hanging="264"/>
      </w:pPr>
      <w:rPr>
        <w:rFonts w:hint="default"/>
        <w:lang w:val="ru-RU" w:eastAsia="en-US" w:bidi="ar-SA"/>
      </w:rPr>
    </w:lvl>
  </w:abstractNum>
  <w:abstractNum w:abstractNumId="15">
    <w:nsid w:val="26413ED9"/>
    <w:multiLevelType w:val="multilevel"/>
    <w:tmpl w:val="5840E478"/>
    <w:lvl w:ilvl="0">
      <w:start w:val="1"/>
      <w:numFmt w:val="decimal"/>
      <w:lvlText w:val="%1."/>
      <w:lvlJc w:val="left"/>
      <w:pPr>
        <w:tabs>
          <w:tab w:val="num" w:pos="-709"/>
        </w:tabs>
        <w:ind w:left="697" w:hanging="55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709"/>
        </w:tabs>
        <w:ind w:left="517" w:hanging="375"/>
      </w:pPr>
      <w:rPr>
        <w:rFonts w:eastAsia="Calibri"/>
      </w:rPr>
    </w:lvl>
    <w:lvl w:ilvl="2">
      <w:start w:val="1"/>
      <w:numFmt w:val="decimal"/>
      <w:lvlText w:val="%1.%2.%3"/>
      <w:lvlJc w:val="left"/>
      <w:pPr>
        <w:tabs>
          <w:tab w:val="num" w:pos="-709"/>
        </w:tabs>
        <w:ind w:left="862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tabs>
          <w:tab w:val="num" w:pos="-709"/>
        </w:tabs>
        <w:ind w:left="1222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tabs>
          <w:tab w:val="num" w:pos="-709"/>
        </w:tabs>
        <w:ind w:left="1222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tabs>
          <w:tab w:val="num" w:pos="-709"/>
        </w:tabs>
        <w:ind w:left="1582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tabs>
          <w:tab w:val="num" w:pos="-709"/>
        </w:tabs>
        <w:ind w:left="1582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tabs>
          <w:tab w:val="num" w:pos="-709"/>
        </w:tabs>
        <w:ind w:left="1942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tabs>
          <w:tab w:val="num" w:pos="-709"/>
        </w:tabs>
        <w:ind w:left="2302" w:hanging="2160"/>
      </w:pPr>
      <w:rPr>
        <w:rFonts w:eastAsia="Calibri"/>
      </w:rPr>
    </w:lvl>
  </w:abstractNum>
  <w:abstractNum w:abstractNumId="16">
    <w:nsid w:val="2D456D36"/>
    <w:multiLevelType w:val="hybridMultilevel"/>
    <w:tmpl w:val="24DA20D0"/>
    <w:lvl w:ilvl="0" w:tplc="37C0383A">
      <w:start w:val="3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2C76AA">
      <w:start w:val="1"/>
      <w:numFmt w:val="lowerLetter"/>
      <w:lvlText w:val="%2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145ECC">
      <w:start w:val="1"/>
      <w:numFmt w:val="lowerRoman"/>
      <w:lvlText w:val="%3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683D0">
      <w:start w:val="1"/>
      <w:numFmt w:val="decimal"/>
      <w:lvlText w:val="%4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64D62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C86B42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1F72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8E124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285014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F272067"/>
    <w:multiLevelType w:val="hybridMultilevel"/>
    <w:tmpl w:val="6CAA436A"/>
    <w:lvl w:ilvl="0" w:tplc="4162B20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F812F21"/>
    <w:multiLevelType w:val="hybridMultilevel"/>
    <w:tmpl w:val="DB7000EA"/>
    <w:lvl w:ilvl="0" w:tplc="DE7A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0527A6A"/>
    <w:multiLevelType w:val="hybridMultilevel"/>
    <w:tmpl w:val="DAF22470"/>
    <w:lvl w:ilvl="0" w:tplc="68EEC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0D46CC6"/>
    <w:multiLevelType w:val="multilevel"/>
    <w:tmpl w:val="63E840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1">
    <w:nsid w:val="3199035D"/>
    <w:multiLevelType w:val="hybridMultilevel"/>
    <w:tmpl w:val="063A26FA"/>
    <w:lvl w:ilvl="0" w:tplc="9AEAA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32675E4"/>
    <w:multiLevelType w:val="multilevel"/>
    <w:tmpl w:val="78561308"/>
    <w:lvl w:ilvl="0">
      <w:start w:val="6"/>
      <w:numFmt w:val="decimal"/>
      <w:lvlText w:val="%1"/>
      <w:lvlJc w:val="left"/>
      <w:pPr>
        <w:ind w:left="21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8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588"/>
      </w:pPr>
      <w:rPr>
        <w:rFonts w:hint="default"/>
        <w:lang w:val="ru-RU" w:eastAsia="en-US" w:bidi="ar-SA"/>
      </w:rPr>
    </w:lvl>
  </w:abstractNum>
  <w:abstractNum w:abstractNumId="23">
    <w:nsid w:val="33297B93"/>
    <w:multiLevelType w:val="multilevel"/>
    <w:tmpl w:val="448E84BC"/>
    <w:lvl w:ilvl="0">
      <w:start w:val="3"/>
      <w:numFmt w:val="decimal"/>
      <w:pStyle w:val="100"/>
      <w:lvlText w:val="%1"/>
      <w:lvlJc w:val="left"/>
      <w:pPr>
        <w:ind w:left="401" w:hanging="6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40"/>
      </w:pPr>
      <w:rPr>
        <w:rFonts w:hint="default"/>
        <w:lang w:val="ru-RU" w:eastAsia="en-US" w:bidi="ar-SA"/>
      </w:rPr>
    </w:lvl>
  </w:abstractNum>
  <w:abstractNum w:abstractNumId="24">
    <w:nsid w:val="36407B39"/>
    <w:multiLevelType w:val="multilevel"/>
    <w:tmpl w:val="874A9358"/>
    <w:lvl w:ilvl="0">
      <w:start w:val="1"/>
      <w:numFmt w:val="decimal"/>
      <w:lvlText w:val="%1"/>
      <w:lvlJc w:val="left"/>
      <w:pPr>
        <w:ind w:left="700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7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88"/>
      </w:pPr>
      <w:rPr>
        <w:rFonts w:hint="default"/>
        <w:lang w:val="ru-RU" w:eastAsia="en-US" w:bidi="ar-SA"/>
      </w:rPr>
    </w:lvl>
  </w:abstractNum>
  <w:abstractNum w:abstractNumId="25">
    <w:nsid w:val="3CCA4BB5"/>
    <w:multiLevelType w:val="hybridMultilevel"/>
    <w:tmpl w:val="DAF22470"/>
    <w:lvl w:ilvl="0" w:tplc="68EEC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4A53C2D"/>
    <w:multiLevelType w:val="hybridMultilevel"/>
    <w:tmpl w:val="A0B23C58"/>
    <w:lvl w:ilvl="0" w:tplc="09F0A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B4E37A7"/>
    <w:multiLevelType w:val="multilevel"/>
    <w:tmpl w:val="BE8698E8"/>
    <w:lvl w:ilvl="0">
      <w:start w:val="2"/>
      <w:numFmt w:val="decimal"/>
      <w:lvlText w:val="%1"/>
      <w:lvlJc w:val="left"/>
      <w:pPr>
        <w:ind w:left="401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80"/>
      </w:pPr>
      <w:rPr>
        <w:rFonts w:hint="default"/>
        <w:lang w:val="ru-RU" w:eastAsia="en-US" w:bidi="ar-SA"/>
      </w:rPr>
    </w:lvl>
  </w:abstractNum>
  <w:abstractNum w:abstractNumId="29">
    <w:nsid w:val="4B571F0B"/>
    <w:multiLevelType w:val="hybridMultilevel"/>
    <w:tmpl w:val="1F5EC1AE"/>
    <w:lvl w:ilvl="0" w:tplc="EBAA56D6">
      <w:start w:val="2"/>
      <w:numFmt w:val="decimal"/>
      <w:lvlText w:val="%1.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D061A6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C0D8CC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C5ADA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34F778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8E8A32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125A7E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921B80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B6D42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B6471AF"/>
    <w:multiLevelType w:val="multilevel"/>
    <w:tmpl w:val="1A86F6EE"/>
    <w:lvl w:ilvl="0">
      <w:start w:val="5"/>
      <w:numFmt w:val="decimal"/>
      <w:lvlText w:val="%1"/>
      <w:lvlJc w:val="left"/>
      <w:pPr>
        <w:ind w:left="21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610"/>
      </w:pPr>
      <w:rPr>
        <w:rFonts w:hint="default"/>
        <w:lang w:val="ru-RU" w:eastAsia="en-US" w:bidi="ar-SA"/>
      </w:rPr>
    </w:lvl>
  </w:abstractNum>
  <w:abstractNum w:abstractNumId="31">
    <w:nsid w:val="4C4C3958"/>
    <w:multiLevelType w:val="hybridMultilevel"/>
    <w:tmpl w:val="99EC911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953"/>
    <w:multiLevelType w:val="hybridMultilevel"/>
    <w:tmpl w:val="88B886F2"/>
    <w:lvl w:ilvl="0" w:tplc="66706902">
      <w:start w:val="4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B60CF6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2C07C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42497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5887A4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3C6B9E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504192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AE70AE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0417D6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3745D4A"/>
    <w:multiLevelType w:val="multilevel"/>
    <w:tmpl w:val="AAE489F0"/>
    <w:lvl w:ilvl="0">
      <w:start w:val="10"/>
      <w:numFmt w:val="decimal"/>
      <w:lvlText w:val="%1"/>
      <w:lvlJc w:val="left"/>
      <w:pPr>
        <w:ind w:left="693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3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1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1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1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1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156"/>
      </w:pPr>
      <w:rPr>
        <w:rFonts w:hint="default"/>
        <w:lang w:val="ru-RU" w:eastAsia="en-US" w:bidi="ar-SA"/>
      </w:rPr>
    </w:lvl>
  </w:abstractNum>
  <w:abstractNum w:abstractNumId="35">
    <w:nsid w:val="5D5A111C"/>
    <w:multiLevelType w:val="hybridMultilevel"/>
    <w:tmpl w:val="1658A19C"/>
    <w:lvl w:ilvl="0" w:tplc="746A8B24">
      <w:numFmt w:val="bullet"/>
      <w:lvlText w:val=""/>
      <w:lvlJc w:val="left"/>
      <w:pPr>
        <w:ind w:left="21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1A282C">
      <w:numFmt w:val="bullet"/>
      <w:lvlText w:val="-"/>
      <w:lvlJc w:val="left"/>
      <w:pPr>
        <w:ind w:left="212" w:hanging="5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43A3A50">
      <w:numFmt w:val="bullet"/>
      <w:lvlText w:val="•"/>
      <w:lvlJc w:val="left"/>
      <w:pPr>
        <w:ind w:left="2293" w:hanging="533"/>
      </w:pPr>
      <w:rPr>
        <w:rFonts w:hint="default"/>
        <w:lang w:val="ru-RU" w:eastAsia="en-US" w:bidi="ar-SA"/>
      </w:rPr>
    </w:lvl>
    <w:lvl w:ilvl="3" w:tplc="94C0F2FE">
      <w:numFmt w:val="bullet"/>
      <w:lvlText w:val="•"/>
      <w:lvlJc w:val="left"/>
      <w:pPr>
        <w:ind w:left="3329" w:hanging="533"/>
      </w:pPr>
      <w:rPr>
        <w:rFonts w:hint="default"/>
        <w:lang w:val="ru-RU" w:eastAsia="en-US" w:bidi="ar-SA"/>
      </w:rPr>
    </w:lvl>
    <w:lvl w:ilvl="4" w:tplc="C010BCF8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5" w:tplc="E976E5A0">
      <w:numFmt w:val="bullet"/>
      <w:lvlText w:val="•"/>
      <w:lvlJc w:val="left"/>
      <w:pPr>
        <w:ind w:left="5403" w:hanging="533"/>
      </w:pPr>
      <w:rPr>
        <w:rFonts w:hint="default"/>
        <w:lang w:val="ru-RU" w:eastAsia="en-US" w:bidi="ar-SA"/>
      </w:rPr>
    </w:lvl>
    <w:lvl w:ilvl="6" w:tplc="A7DAF77C">
      <w:numFmt w:val="bullet"/>
      <w:lvlText w:val="•"/>
      <w:lvlJc w:val="left"/>
      <w:pPr>
        <w:ind w:left="6439" w:hanging="533"/>
      </w:pPr>
      <w:rPr>
        <w:rFonts w:hint="default"/>
        <w:lang w:val="ru-RU" w:eastAsia="en-US" w:bidi="ar-SA"/>
      </w:rPr>
    </w:lvl>
    <w:lvl w:ilvl="7" w:tplc="F5B48C5C">
      <w:numFmt w:val="bullet"/>
      <w:lvlText w:val="•"/>
      <w:lvlJc w:val="left"/>
      <w:pPr>
        <w:ind w:left="7476" w:hanging="533"/>
      </w:pPr>
      <w:rPr>
        <w:rFonts w:hint="default"/>
        <w:lang w:val="ru-RU" w:eastAsia="en-US" w:bidi="ar-SA"/>
      </w:rPr>
    </w:lvl>
    <w:lvl w:ilvl="8" w:tplc="498A9BD0">
      <w:numFmt w:val="bullet"/>
      <w:lvlText w:val="•"/>
      <w:lvlJc w:val="left"/>
      <w:pPr>
        <w:ind w:left="8513" w:hanging="533"/>
      </w:pPr>
      <w:rPr>
        <w:rFonts w:hint="default"/>
        <w:lang w:val="ru-RU" w:eastAsia="en-US" w:bidi="ar-SA"/>
      </w:rPr>
    </w:lvl>
  </w:abstractNum>
  <w:abstractNum w:abstractNumId="36">
    <w:nsid w:val="61716D19"/>
    <w:multiLevelType w:val="hybridMultilevel"/>
    <w:tmpl w:val="57FCC84A"/>
    <w:lvl w:ilvl="0" w:tplc="5D98E758">
      <w:numFmt w:val="bullet"/>
      <w:lvlText w:val="-"/>
      <w:lvlJc w:val="left"/>
      <w:pPr>
        <w:ind w:left="212" w:hanging="4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DD2AE66">
      <w:numFmt w:val="bullet"/>
      <w:lvlText w:val="•"/>
      <w:lvlJc w:val="left"/>
      <w:pPr>
        <w:ind w:left="1256" w:hanging="428"/>
      </w:pPr>
      <w:rPr>
        <w:rFonts w:hint="default"/>
        <w:lang w:val="ru-RU" w:eastAsia="en-US" w:bidi="ar-SA"/>
      </w:rPr>
    </w:lvl>
    <w:lvl w:ilvl="2" w:tplc="0F5A5980">
      <w:numFmt w:val="bullet"/>
      <w:lvlText w:val="•"/>
      <w:lvlJc w:val="left"/>
      <w:pPr>
        <w:ind w:left="2293" w:hanging="428"/>
      </w:pPr>
      <w:rPr>
        <w:rFonts w:hint="default"/>
        <w:lang w:val="ru-RU" w:eastAsia="en-US" w:bidi="ar-SA"/>
      </w:rPr>
    </w:lvl>
    <w:lvl w:ilvl="3" w:tplc="03287772">
      <w:numFmt w:val="bullet"/>
      <w:lvlText w:val="•"/>
      <w:lvlJc w:val="left"/>
      <w:pPr>
        <w:ind w:left="3329" w:hanging="428"/>
      </w:pPr>
      <w:rPr>
        <w:rFonts w:hint="default"/>
        <w:lang w:val="ru-RU" w:eastAsia="en-US" w:bidi="ar-SA"/>
      </w:rPr>
    </w:lvl>
    <w:lvl w:ilvl="4" w:tplc="E6E4407C">
      <w:numFmt w:val="bullet"/>
      <w:lvlText w:val="•"/>
      <w:lvlJc w:val="left"/>
      <w:pPr>
        <w:ind w:left="4366" w:hanging="428"/>
      </w:pPr>
      <w:rPr>
        <w:rFonts w:hint="default"/>
        <w:lang w:val="ru-RU" w:eastAsia="en-US" w:bidi="ar-SA"/>
      </w:rPr>
    </w:lvl>
    <w:lvl w:ilvl="5" w:tplc="36DCF948">
      <w:numFmt w:val="bullet"/>
      <w:lvlText w:val="•"/>
      <w:lvlJc w:val="left"/>
      <w:pPr>
        <w:ind w:left="5403" w:hanging="428"/>
      </w:pPr>
      <w:rPr>
        <w:rFonts w:hint="default"/>
        <w:lang w:val="ru-RU" w:eastAsia="en-US" w:bidi="ar-SA"/>
      </w:rPr>
    </w:lvl>
    <w:lvl w:ilvl="6" w:tplc="CD8CFB56">
      <w:numFmt w:val="bullet"/>
      <w:lvlText w:val="•"/>
      <w:lvlJc w:val="left"/>
      <w:pPr>
        <w:ind w:left="6439" w:hanging="428"/>
      </w:pPr>
      <w:rPr>
        <w:rFonts w:hint="default"/>
        <w:lang w:val="ru-RU" w:eastAsia="en-US" w:bidi="ar-SA"/>
      </w:rPr>
    </w:lvl>
    <w:lvl w:ilvl="7" w:tplc="BFF845F6">
      <w:numFmt w:val="bullet"/>
      <w:lvlText w:val="•"/>
      <w:lvlJc w:val="left"/>
      <w:pPr>
        <w:ind w:left="7476" w:hanging="428"/>
      </w:pPr>
      <w:rPr>
        <w:rFonts w:hint="default"/>
        <w:lang w:val="ru-RU" w:eastAsia="en-US" w:bidi="ar-SA"/>
      </w:rPr>
    </w:lvl>
    <w:lvl w:ilvl="8" w:tplc="52F4AC2A">
      <w:numFmt w:val="bullet"/>
      <w:lvlText w:val="•"/>
      <w:lvlJc w:val="left"/>
      <w:pPr>
        <w:ind w:left="8513" w:hanging="428"/>
      </w:pPr>
      <w:rPr>
        <w:rFonts w:hint="default"/>
        <w:lang w:val="ru-RU" w:eastAsia="en-US" w:bidi="ar-SA"/>
      </w:rPr>
    </w:lvl>
  </w:abstractNum>
  <w:abstractNum w:abstractNumId="37">
    <w:nsid w:val="66033EAE"/>
    <w:multiLevelType w:val="multilevel"/>
    <w:tmpl w:val="BEF66976"/>
    <w:lvl w:ilvl="0">
      <w:start w:val="1"/>
      <w:numFmt w:val="decimal"/>
      <w:lvlText w:val="%1."/>
      <w:lvlJc w:val="left"/>
      <w:pPr>
        <w:ind w:left="525" w:hanging="52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Calibri" w:hint="default"/>
      </w:rPr>
    </w:lvl>
  </w:abstractNum>
  <w:abstractNum w:abstractNumId="38">
    <w:nsid w:val="72ED4E10"/>
    <w:multiLevelType w:val="multilevel"/>
    <w:tmpl w:val="4080F960"/>
    <w:lvl w:ilvl="0">
      <w:start w:val="7"/>
      <w:numFmt w:val="decimal"/>
      <w:lvlText w:val="%1"/>
      <w:lvlJc w:val="left"/>
      <w:pPr>
        <w:ind w:left="13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20"/>
      </w:pPr>
      <w:rPr>
        <w:rFonts w:hint="default"/>
        <w:lang w:val="ru-RU" w:eastAsia="en-US" w:bidi="ar-SA"/>
      </w:rPr>
    </w:lvl>
  </w:abstractNum>
  <w:abstractNum w:abstractNumId="39">
    <w:nsid w:val="753E2EB7"/>
    <w:multiLevelType w:val="hybridMultilevel"/>
    <w:tmpl w:val="A8A2E2D8"/>
    <w:lvl w:ilvl="0" w:tplc="9978FF4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DD3EA0"/>
    <w:multiLevelType w:val="hybridMultilevel"/>
    <w:tmpl w:val="E9BA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74BC3"/>
    <w:multiLevelType w:val="multilevel"/>
    <w:tmpl w:val="9F18D0F6"/>
    <w:lvl w:ilvl="0">
      <w:start w:val="8"/>
      <w:numFmt w:val="decimal"/>
      <w:lvlText w:val="%1"/>
      <w:lvlJc w:val="left"/>
      <w:pPr>
        <w:ind w:left="212" w:hanging="516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12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516"/>
      </w:pPr>
      <w:rPr>
        <w:rFonts w:hint="default"/>
        <w:lang w:val="ru-RU" w:eastAsia="en-US" w:bidi="ar-SA"/>
      </w:rPr>
    </w:lvl>
  </w:abstractNum>
  <w:abstractNum w:abstractNumId="42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696628"/>
    <w:multiLevelType w:val="hybridMultilevel"/>
    <w:tmpl w:val="02141138"/>
    <w:lvl w:ilvl="0" w:tplc="35767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0826C6"/>
    <w:multiLevelType w:val="multilevel"/>
    <w:tmpl w:val="263AC2C4"/>
    <w:lvl w:ilvl="0">
      <w:start w:val="3"/>
      <w:numFmt w:val="decimal"/>
      <w:lvlText w:val="%1"/>
      <w:lvlJc w:val="left"/>
      <w:pPr>
        <w:ind w:left="1355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5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435"/>
      </w:pPr>
      <w:rPr>
        <w:rFonts w:hint="default"/>
        <w:lang w:val="ru-RU" w:eastAsia="en-US" w:bidi="ar-SA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8"/>
  </w:num>
  <w:num w:numId="4">
    <w:abstractNumId w:val="5"/>
  </w:num>
  <w:num w:numId="5">
    <w:abstractNumId w:val="40"/>
  </w:num>
  <w:num w:numId="6">
    <w:abstractNumId w:val="6"/>
  </w:num>
  <w:num w:numId="7">
    <w:abstractNumId w:val="29"/>
  </w:num>
  <w:num w:numId="8">
    <w:abstractNumId w:val="16"/>
  </w:num>
  <w:num w:numId="9">
    <w:abstractNumId w:val="33"/>
  </w:num>
  <w:num w:numId="10">
    <w:abstractNumId w:val="31"/>
  </w:num>
  <w:num w:numId="11">
    <w:abstractNumId w:val="0"/>
  </w:num>
  <w:num w:numId="12">
    <w:abstractNumId w:val="1"/>
  </w:num>
  <w:num w:numId="13">
    <w:abstractNumId w:val="26"/>
  </w:num>
  <w:num w:numId="14">
    <w:abstractNumId w:val="2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43"/>
  </w:num>
  <w:num w:numId="18">
    <w:abstractNumId w:val="2"/>
  </w:num>
  <w:num w:numId="19">
    <w:abstractNumId w:val="27"/>
  </w:num>
  <w:num w:numId="20">
    <w:abstractNumId w:val="19"/>
  </w:num>
  <w:num w:numId="21">
    <w:abstractNumId w:val="9"/>
  </w:num>
  <w:num w:numId="22">
    <w:abstractNumId w:val="18"/>
  </w:num>
  <w:num w:numId="23">
    <w:abstractNumId w:val="7"/>
  </w:num>
  <w:num w:numId="24">
    <w:abstractNumId w:val="15"/>
  </w:num>
  <w:num w:numId="25">
    <w:abstractNumId w:val="20"/>
  </w:num>
  <w:num w:numId="26">
    <w:abstractNumId w:val="8"/>
  </w:num>
  <w:num w:numId="27">
    <w:abstractNumId w:val="25"/>
  </w:num>
  <w:num w:numId="28">
    <w:abstractNumId w:val="13"/>
  </w:num>
  <w:num w:numId="29">
    <w:abstractNumId w:val="11"/>
  </w:num>
  <w:num w:numId="30">
    <w:abstractNumId w:val="42"/>
  </w:num>
  <w:num w:numId="31">
    <w:abstractNumId w:val="14"/>
  </w:num>
  <w:num w:numId="32">
    <w:abstractNumId w:val="10"/>
  </w:num>
  <w:num w:numId="33">
    <w:abstractNumId w:val="41"/>
  </w:num>
  <w:num w:numId="34">
    <w:abstractNumId w:val="4"/>
  </w:num>
  <w:num w:numId="35">
    <w:abstractNumId w:val="34"/>
  </w:num>
  <w:num w:numId="36">
    <w:abstractNumId w:val="38"/>
  </w:num>
  <w:num w:numId="37">
    <w:abstractNumId w:val="22"/>
  </w:num>
  <w:num w:numId="38">
    <w:abstractNumId w:val="30"/>
  </w:num>
  <w:num w:numId="39">
    <w:abstractNumId w:val="3"/>
  </w:num>
  <w:num w:numId="40">
    <w:abstractNumId w:val="35"/>
  </w:num>
  <w:num w:numId="41">
    <w:abstractNumId w:val="44"/>
  </w:num>
  <w:num w:numId="42">
    <w:abstractNumId w:val="12"/>
  </w:num>
  <w:num w:numId="43">
    <w:abstractNumId w:val="36"/>
  </w:num>
  <w:num w:numId="44">
    <w:abstractNumId w:val="24"/>
  </w:num>
  <w:num w:numId="45">
    <w:abstractNumId w:val="17"/>
  </w:num>
  <w:num w:numId="46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23B46"/>
    <w:rsid w:val="00043685"/>
    <w:rsid w:val="000522D9"/>
    <w:rsid w:val="00056FA9"/>
    <w:rsid w:val="00080333"/>
    <w:rsid w:val="00080871"/>
    <w:rsid w:val="000B0EA3"/>
    <w:rsid w:val="000D1DEB"/>
    <w:rsid w:val="000D1E3B"/>
    <w:rsid w:val="000D54FB"/>
    <w:rsid w:val="000D5D0B"/>
    <w:rsid w:val="000E2FC5"/>
    <w:rsid w:val="000E78B7"/>
    <w:rsid w:val="000F4D8F"/>
    <w:rsid w:val="001073D1"/>
    <w:rsid w:val="0011474F"/>
    <w:rsid w:val="00130A41"/>
    <w:rsid w:val="00131354"/>
    <w:rsid w:val="00143D77"/>
    <w:rsid w:val="00145297"/>
    <w:rsid w:val="001511BC"/>
    <w:rsid w:val="00161A39"/>
    <w:rsid w:val="0016372C"/>
    <w:rsid w:val="00166D67"/>
    <w:rsid w:val="0016744E"/>
    <w:rsid w:val="00167CDC"/>
    <w:rsid w:val="0017593B"/>
    <w:rsid w:val="001821C4"/>
    <w:rsid w:val="00183A49"/>
    <w:rsid w:val="0019119C"/>
    <w:rsid w:val="001B0DAB"/>
    <w:rsid w:val="001B77C9"/>
    <w:rsid w:val="001D6F78"/>
    <w:rsid w:val="001E76DD"/>
    <w:rsid w:val="001F50AD"/>
    <w:rsid w:val="002037A4"/>
    <w:rsid w:val="00220268"/>
    <w:rsid w:val="00223068"/>
    <w:rsid w:val="00225212"/>
    <w:rsid w:val="0023512D"/>
    <w:rsid w:val="002351FB"/>
    <w:rsid w:val="002354B5"/>
    <w:rsid w:val="002521FF"/>
    <w:rsid w:val="00252319"/>
    <w:rsid w:val="00256D6C"/>
    <w:rsid w:val="002713CD"/>
    <w:rsid w:val="0027359D"/>
    <w:rsid w:val="002746D4"/>
    <w:rsid w:val="00276EA9"/>
    <w:rsid w:val="00283FA0"/>
    <w:rsid w:val="00286F93"/>
    <w:rsid w:val="0029060D"/>
    <w:rsid w:val="0029274D"/>
    <w:rsid w:val="0029531D"/>
    <w:rsid w:val="0029728E"/>
    <w:rsid w:val="002A1DDC"/>
    <w:rsid w:val="002A62B5"/>
    <w:rsid w:val="002B5C40"/>
    <w:rsid w:val="002E5284"/>
    <w:rsid w:val="002F4E66"/>
    <w:rsid w:val="0030126B"/>
    <w:rsid w:val="00310C03"/>
    <w:rsid w:val="003132F3"/>
    <w:rsid w:val="003145DB"/>
    <w:rsid w:val="00321992"/>
    <w:rsid w:val="00330861"/>
    <w:rsid w:val="00330869"/>
    <w:rsid w:val="003311C5"/>
    <w:rsid w:val="003312D2"/>
    <w:rsid w:val="00336499"/>
    <w:rsid w:val="003413E3"/>
    <w:rsid w:val="00341702"/>
    <w:rsid w:val="003431C7"/>
    <w:rsid w:val="003456B9"/>
    <w:rsid w:val="00362AA9"/>
    <w:rsid w:val="00372076"/>
    <w:rsid w:val="00383037"/>
    <w:rsid w:val="003842EA"/>
    <w:rsid w:val="003875F4"/>
    <w:rsid w:val="003A1129"/>
    <w:rsid w:val="003A2A00"/>
    <w:rsid w:val="003A7873"/>
    <w:rsid w:val="003D2542"/>
    <w:rsid w:val="003E220D"/>
    <w:rsid w:val="003E6D65"/>
    <w:rsid w:val="003F0C65"/>
    <w:rsid w:val="003F2FA4"/>
    <w:rsid w:val="003F36B1"/>
    <w:rsid w:val="003F3967"/>
    <w:rsid w:val="004077B3"/>
    <w:rsid w:val="00411758"/>
    <w:rsid w:val="004156C2"/>
    <w:rsid w:val="00424926"/>
    <w:rsid w:val="00427D1D"/>
    <w:rsid w:val="004310DE"/>
    <w:rsid w:val="00435389"/>
    <w:rsid w:val="004376FA"/>
    <w:rsid w:val="00437BCA"/>
    <w:rsid w:val="00451A1A"/>
    <w:rsid w:val="004627BE"/>
    <w:rsid w:val="0046524B"/>
    <w:rsid w:val="004900B6"/>
    <w:rsid w:val="004A4B7A"/>
    <w:rsid w:val="004B5101"/>
    <w:rsid w:val="004C7100"/>
    <w:rsid w:val="004D1E46"/>
    <w:rsid w:val="004D78C7"/>
    <w:rsid w:val="004E31AF"/>
    <w:rsid w:val="004E334F"/>
    <w:rsid w:val="004E7FD3"/>
    <w:rsid w:val="004F3F35"/>
    <w:rsid w:val="00502D07"/>
    <w:rsid w:val="00515087"/>
    <w:rsid w:val="005300D7"/>
    <w:rsid w:val="00531A78"/>
    <w:rsid w:val="00533C48"/>
    <w:rsid w:val="00540A58"/>
    <w:rsid w:val="005415E1"/>
    <w:rsid w:val="0054789D"/>
    <w:rsid w:val="00551BF8"/>
    <w:rsid w:val="0055576C"/>
    <w:rsid w:val="00555C7B"/>
    <w:rsid w:val="00560082"/>
    <w:rsid w:val="0058148F"/>
    <w:rsid w:val="00585648"/>
    <w:rsid w:val="00586524"/>
    <w:rsid w:val="0058770A"/>
    <w:rsid w:val="00592778"/>
    <w:rsid w:val="00597D27"/>
    <w:rsid w:val="005C67F8"/>
    <w:rsid w:val="005D5FC5"/>
    <w:rsid w:val="005E0CA0"/>
    <w:rsid w:val="005E2AE8"/>
    <w:rsid w:val="005E63DA"/>
    <w:rsid w:val="005E6F71"/>
    <w:rsid w:val="005F0D31"/>
    <w:rsid w:val="005F7B0B"/>
    <w:rsid w:val="0060210E"/>
    <w:rsid w:val="006035CB"/>
    <w:rsid w:val="00615AB1"/>
    <w:rsid w:val="00617FB9"/>
    <w:rsid w:val="00624261"/>
    <w:rsid w:val="006272FB"/>
    <w:rsid w:val="00646ECE"/>
    <w:rsid w:val="006546A3"/>
    <w:rsid w:val="00655877"/>
    <w:rsid w:val="00682E31"/>
    <w:rsid w:val="00684A94"/>
    <w:rsid w:val="00684EB3"/>
    <w:rsid w:val="006A73FF"/>
    <w:rsid w:val="006B07FA"/>
    <w:rsid w:val="006B091D"/>
    <w:rsid w:val="006B5ECC"/>
    <w:rsid w:val="006C4D59"/>
    <w:rsid w:val="006D2835"/>
    <w:rsid w:val="006D7F63"/>
    <w:rsid w:val="006F4819"/>
    <w:rsid w:val="007201F7"/>
    <w:rsid w:val="00720800"/>
    <w:rsid w:val="00734BDF"/>
    <w:rsid w:val="0074268D"/>
    <w:rsid w:val="00751E8B"/>
    <w:rsid w:val="007563C6"/>
    <w:rsid w:val="00785846"/>
    <w:rsid w:val="007861D9"/>
    <w:rsid w:val="0078649F"/>
    <w:rsid w:val="007936B1"/>
    <w:rsid w:val="007956EA"/>
    <w:rsid w:val="007A2D97"/>
    <w:rsid w:val="007B21F3"/>
    <w:rsid w:val="007C7E44"/>
    <w:rsid w:val="007E19C6"/>
    <w:rsid w:val="007E26FA"/>
    <w:rsid w:val="007F33AF"/>
    <w:rsid w:val="00806066"/>
    <w:rsid w:val="00814009"/>
    <w:rsid w:val="0083705D"/>
    <w:rsid w:val="008438EA"/>
    <w:rsid w:val="00844821"/>
    <w:rsid w:val="00844858"/>
    <w:rsid w:val="008601A2"/>
    <w:rsid w:val="00865D31"/>
    <w:rsid w:val="00870586"/>
    <w:rsid w:val="00880CF2"/>
    <w:rsid w:val="00884388"/>
    <w:rsid w:val="008A2887"/>
    <w:rsid w:val="008B34DF"/>
    <w:rsid w:val="008B585D"/>
    <w:rsid w:val="008B5A5C"/>
    <w:rsid w:val="008C0F70"/>
    <w:rsid w:val="008D280F"/>
    <w:rsid w:val="008E2448"/>
    <w:rsid w:val="008E492D"/>
    <w:rsid w:val="00901277"/>
    <w:rsid w:val="00906447"/>
    <w:rsid w:val="009122EA"/>
    <w:rsid w:val="00912CB2"/>
    <w:rsid w:val="009202EC"/>
    <w:rsid w:val="00923949"/>
    <w:rsid w:val="00925C84"/>
    <w:rsid w:val="00926C65"/>
    <w:rsid w:val="00927FE2"/>
    <w:rsid w:val="00930C51"/>
    <w:rsid w:val="00932F8F"/>
    <w:rsid w:val="0093301D"/>
    <w:rsid w:val="00941CE5"/>
    <w:rsid w:val="00950295"/>
    <w:rsid w:val="00950876"/>
    <w:rsid w:val="00954305"/>
    <w:rsid w:val="00957EED"/>
    <w:rsid w:val="00986A9D"/>
    <w:rsid w:val="00991071"/>
    <w:rsid w:val="00994B33"/>
    <w:rsid w:val="009A2F45"/>
    <w:rsid w:val="009B4FBE"/>
    <w:rsid w:val="009B78FE"/>
    <w:rsid w:val="009D2740"/>
    <w:rsid w:val="009E14E0"/>
    <w:rsid w:val="009F2F67"/>
    <w:rsid w:val="00A053ED"/>
    <w:rsid w:val="00A05E5C"/>
    <w:rsid w:val="00A129FF"/>
    <w:rsid w:val="00A13A68"/>
    <w:rsid w:val="00A30C48"/>
    <w:rsid w:val="00A36AEB"/>
    <w:rsid w:val="00A54772"/>
    <w:rsid w:val="00A64730"/>
    <w:rsid w:val="00A6728F"/>
    <w:rsid w:val="00A74AA7"/>
    <w:rsid w:val="00A8167C"/>
    <w:rsid w:val="00A919B7"/>
    <w:rsid w:val="00A91A98"/>
    <w:rsid w:val="00A951D1"/>
    <w:rsid w:val="00AB0FC6"/>
    <w:rsid w:val="00AB4133"/>
    <w:rsid w:val="00AB5585"/>
    <w:rsid w:val="00AB7BB0"/>
    <w:rsid w:val="00AC00C8"/>
    <w:rsid w:val="00AC166E"/>
    <w:rsid w:val="00AC302B"/>
    <w:rsid w:val="00AC6D0E"/>
    <w:rsid w:val="00AD0764"/>
    <w:rsid w:val="00AD1D48"/>
    <w:rsid w:val="00AD7411"/>
    <w:rsid w:val="00AF3BD0"/>
    <w:rsid w:val="00B00D98"/>
    <w:rsid w:val="00B11E50"/>
    <w:rsid w:val="00B1618B"/>
    <w:rsid w:val="00B54582"/>
    <w:rsid w:val="00B80066"/>
    <w:rsid w:val="00B82033"/>
    <w:rsid w:val="00B83AA5"/>
    <w:rsid w:val="00B87273"/>
    <w:rsid w:val="00B9608E"/>
    <w:rsid w:val="00BA02EC"/>
    <w:rsid w:val="00BB3808"/>
    <w:rsid w:val="00BB6DFE"/>
    <w:rsid w:val="00BC05CE"/>
    <w:rsid w:val="00BC32AD"/>
    <w:rsid w:val="00BD0DAC"/>
    <w:rsid w:val="00BD29C6"/>
    <w:rsid w:val="00BE1DF6"/>
    <w:rsid w:val="00C008BB"/>
    <w:rsid w:val="00C0731A"/>
    <w:rsid w:val="00C10DC5"/>
    <w:rsid w:val="00C11386"/>
    <w:rsid w:val="00C14818"/>
    <w:rsid w:val="00C23BF0"/>
    <w:rsid w:val="00C255B4"/>
    <w:rsid w:val="00C276B0"/>
    <w:rsid w:val="00C31BB4"/>
    <w:rsid w:val="00C32E04"/>
    <w:rsid w:val="00C33934"/>
    <w:rsid w:val="00C34730"/>
    <w:rsid w:val="00C42071"/>
    <w:rsid w:val="00C4210E"/>
    <w:rsid w:val="00C42B7A"/>
    <w:rsid w:val="00C50482"/>
    <w:rsid w:val="00C55701"/>
    <w:rsid w:val="00C61AC1"/>
    <w:rsid w:val="00C66887"/>
    <w:rsid w:val="00C672FD"/>
    <w:rsid w:val="00C7213F"/>
    <w:rsid w:val="00C94675"/>
    <w:rsid w:val="00C970A2"/>
    <w:rsid w:val="00C974B8"/>
    <w:rsid w:val="00C979A8"/>
    <w:rsid w:val="00CB5D53"/>
    <w:rsid w:val="00CB6D2F"/>
    <w:rsid w:val="00CC409F"/>
    <w:rsid w:val="00CC6646"/>
    <w:rsid w:val="00CC66DB"/>
    <w:rsid w:val="00CD029F"/>
    <w:rsid w:val="00CD3F00"/>
    <w:rsid w:val="00CF46F1"/>
    <w:rsid w:val="00D0139B"/>
    <w:rsid w:val="00D03BC3"/>
    <w:rsid w:val="00D15DEC"/>
    <w:rsid w:val="00D22467"/>
    <w:rsid w:val="00D2458B"/>
    <w:rsid w:val="00D24E7D"/>
    <w:rsid w:val="00D52C11"/>
    <w:rsid w:val="00D561CE"/>
    <w:rsid w:val="00D71662"/>
    <w:rsid w:val="00D760E4"/>
    <w:rsid w:val="00D8085B"/>
    <w:rsid w:val="00D83D11"/>
    <w:rsid w:val="00D92786"/>
    <w:rsid w:val="00D94AC9"/>
    <w:rsid w:val="00D95C61"/>
    <w:rsid w:val="00DA5940"/>
    <w:rsid w:val="00DA6609"/>
    <w:rsid w:val="00DA6634"/>
    <w:rsid w:val="00DB2F6F"/>
    <w:rsid w:val="00DB79DA"/>
    <w:rsid w:val="00DB7B29"/>
    <w:rsid w:val="00DC0B2F"/>
    <w:rsid w:val="00DC57F2"/>
    <w:rsid w:val="00DD635C"/>
    <w:rsid w:val="00DE2505"/>
    <w:rsid w:val="00DE6F6A"/>
    <w:rsid w:val="00E11A28"/>
    <w:rsid w:val="00E1608B"/>
    <w:rsid w:val="00E17BD4"/>
    <w:rsid w:val="00E17DF9"/>
    <w:rsid w:val="00E40DF1"/>
    <w:rsid w:val="00E4151D"/>
    <w:rsid w:val="00E45B47"/>
    <w:rsid w:val="00E47E7C"/>
    <w:rsid w:val="00E51DC1"/>
    <w:rsid w:val="00E55B86"/>
    <w:rsid w:val="00E57FE0"/>
    <w:rsid w:val="00E60113"/>
    <w:rsid w:val="00E65791"/>
    <w:rsid w:val="00E70F91"/>
    <w:rsid w:val="00E81605"/>
    <w:rsid w:val="00EA6C3D"/>
    <w:rsid w:val="00EB3CB1"/>
    <w:rsid w:val="00EB4BEC"/>
    <w:rsid w:val="00EB6F3D"/>
    <w:rsid w:val="00ED2073"/>
    <w:rsid w:val="00ED3B2E"/>
    <w:rsid w:val="00ED7591"/>
    <w:rsid w:val="00ED7BEB"/>
    <w:rsid w:val="00EE6666"/>
    <w:rsid w:val="00EF075A"/>
    <w:rsid w:val="00EF384F"/>
    <w:rsid w:val="00F127EC"/>
    <w:rsid w:val="00F155FA"/>
    <w:rsid w:val="00F258CC"/>
    <w:rsid w:val="00F37151"/>
    <w:rsid w:val="00F53814"/>
    <w:rsid w:val="00F54157"/>
    <w:rsid w:val="00F54A91"/>
    <w:rsid w:val="00F64F83"/>
    <w:rsid w:val="00F748C2"/>
    <w:rsid w:val="00F75235"/>
    <w:rsid w:val="00F7794F"/>
    <w:rsid w:val="00F80CAD"/>
    <w:rsid w:val="00F846FA"/>
    <w:rsid w:val="00F91E9A"/>
    <w:rsid w:val="00F927CA"/>
    <w:rsid w:val="00F93351"/>
    <w:rsid w:val="00F974F5"/>
    <w:rsid w:val="00FB4B73"/>
    <w:rsid w:val="00FC14A4"/>
    <w:rsid w:val="00FC254B"/>
    <w:rsid w:val="00FC31A1"/>
    <w:rsid w:val="00FC6EBB"/>
    <w:rsid w:val="00FD0724"/>
    <w:rsid w:val="00FD4018"/>
    <w:rsid w:val="00FE4EA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annotation subject" w:uiPriority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uiPriority w:val="9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iPriority w:val="1"/>
    <w:unhideWhenUsed/>
    <w:qFormat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uiPriority w:val="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1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30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0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numbering" w:customStyle="1" w:styleId="72">
    <w:name w:val="Нет списка7"/>
    <w:next w:val="a2"/>
    <w:uiPriority w:val="99"/>
    <w:semiHidden/>
    <w:rsid w:val="00F748C2"/>
  </w:style>
  <w:style w:type="paragraph" w:customStyle="1" w:styleId="2c">
    <w:name w:val="Титул 2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paragraph" w:customStyle="1" w:styleId="2d">
    <w:name w:val="Титул 2 + полужирный"/>
    <w:basedOn w:val="2c"/>
    <w:next w:val="a"/>
    <w:rsid w:val="00F748C2"/>
    <w:rPr>
      <w:b/>
      <w:bCs/>
    </w:rPr>
  </w:style>
  <w:style w:type="paragraph" w:customStyle="1" w:styleId="afffc">
    <w:name w:val="Название раздела"/>
    <w:basedOn w:val="a"/>
    <w:next w:val="a"/>
    <w:rsid w:val="00F748C2"/>
    <w:pPr>
      <w:spacing w:before="120" w:after="120" w:line="240" w:lineRule="auto"/>
    </w:pPr>
    <w:rPr>
      <w:rFonts w:ascii="Times New Roman" w:eastAsia="Times New Roman" w:hAnsi="Times New Roman"/>
      <w:b/>
      <w:caps/>
      <w:sz w:val="32"/>
      <w:szCs w:val="32"/>
      <w:lang w:eastAsia="zh-CN"/>
    </w:rPr>
  </w:style>
  <w:style w:type="paragraph" w:customStyle="1" w:styleId="1f2">
    <w:name w:val="Титул 1"/>
    <w:basedOn w:val="a"/>
    <w:next w:val="a"/>
    <w:link w:val="1f3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character" w:customStyle="1" w:styleId="1f3">
    <w:name w:val="Титул 1 Знак"/>
    <w:link w:val="1f2"/>
    <w:rsid w:val="00F748C2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1f4">
    <w:name w:val="Титул 1 + полужирный"/>
    <w:basedOn w:val="1f2"/>
    <w:next w:val="a"/>
    <w:link w:val="1f5"/>
    <w:rsid w:val="00F748C2"/>
    <w:pPr>
      <w:spacing w:after="120"/>
    </w:pPr>
    <w:rPr>
      <w:b/>
      <w:bCs/>
    </w:rPr>
  </w:style>
  <w:style w:type="character" w:customStyle="1" w:styleId="1f5">
    <w:name w:val="Титул 1 + полужирный Знак"/>
    <w:link w:val="1f4"/>
    <w:rsid w:val="00F748C2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paragraph" w:customStyle="1" w:styleId="afffd">
    <w:name w:val="Таблица_Текст слева"/>
    <w:basedOn w:val="a"/>
    <w:link w:val="afffe"/>
    <w:rsid w:val="00F748C2"/>
    <w:pPr>
      <w:spacing w:after="0" w:line="240" w:lineRule="auto"/>
    </w:pPr>
    <w:rPr>
      <w:rFonts w:ascii="Times New Roman" w:eastAsia="Times New Roman" w:hAnsi="Times New Roman"/>
      <w:lang w:eastAsia="zh-CN"/>
    </w:rPr>
  </w:style>
  <w:style w:type="character" w:customStyle="1" w:styleId="afffe">
    <w:name w:val="Таблица_Текст слева Знак"/>
    <w:link w:val="afffd"/>
    <w:rsid w:val="00F748C2"/>
    <w:rPr>
      <w:rFonts w:ascii="Times New Roman" w:eastAsia="Times New Roman" w:hAnsi="Times New Roman" w:cs="Times New Roman"/>
      <w:lang w:eastAsia="zh-CN"/>
    </w:rPr>
  </w:style>
  <w:style w:type="paragraph" w:customStyle="1" w:styleId="affff">
    <w:name w:val="Таблица_Текст по центру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Cs w:val="20"/>
      <w:lang w:eastAsia="zh-CN"/>
    </w:rPr>
  </w:style>
  <w:style w:type="paragraph" w:customStyle="1" w:styleId="112">
    <w:name w:val="Заголовок 1_1"/>
    <w:basedOn w:val="10"/>
    <w:next w:val="a"/>
    <w:rsid w:val="00F748C2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caps/>
      <w:color w:val="auto"/>
      <w:kern w:val="1"/>
      <w:sz w:val="32"/>
      <w:szCs w:val="32"/>
      <w:lang w:val="x-none" w:eastAsia="zh-CN"/>
    </w:rPr>
  </w:style>
  <w:style w:type="paragraph" w:customStyle="1" w:styleId="212">
    <w:name w:val="Заголовок 2_1"/>
    <w:basedOn w:val="2"/>
    <w:next w:val="a"/>
    <w:uiPriority w:val="99"/>
    <w:rsid w:val="00F748C2"/>
    <w:pPr>
      <w:spacing w:before="240" w:after="120"/>
      <w:jc w:val="left"/>
    </w:pPr>
    <w:rPr>
      <w:rFonts w:ascii="Times New Roman" w:eastAsia="Times New Roman" w:hAnsi="Times New Roman"/>
      <w:bCs/>
      <w:iCs/>
      <w:szCs w:val="28"/>
      <w:lang w:val="x-none" w:eastAsia="zh-CN"/>
    </w:rPr>
  </w:style>
  <w:style w:type="paragraph" w:customStyle="1" w:styleId="311">
    <w:name w:val="Заголовок 3_1"/>
    <w:basedOn w:val="3"/>
    <w:next w:val="a"/>
    <w:link w:val="312"/>
    <w:rsid w:val="00F748C2"/>
    <w:pPr>
      <w:spacing w:after="120"/>
    </w:pPr>
    <w:rPr>
      <w:rFonts w:ascii="Arial" w:hAnsi="Arial" w:cs="Arial"/>
      <w:sz w:val="24"/>
      <w:lang w:eastAsia="zh-CN"/>
    </w:rPr>
  </w:style>
  <w:style w:type="paragraph" w:customStyle="1" w:styleId="1f6">
    <w:name w:val="Обычный 1"/>
    <w:basedOn w:val="a"/>
    <w:link w:val="1f7"/>
    <w:rsid w:val="00F748C2"/>
    <w:pPr>
      <w:spacing w:before="120"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0">
    <w:name w:val="Таблица_Номер"/>
    <w:basedOn w:val="a"/>
    <w:next w:val="a"/>
    <w:rsid w:val="00F748C2"/>
    <w:pPr>
      <w:spacing w:before="120" w:after="120" w:line="240" w:lineRule="auto"/>
      <w:jc w:val="right"/>
    </w:pPr>
    <w:rPr>
      <w:rFonts w:ascii="Times New Roman" w:eastAsia="Times New Roman" w:hAnsi="Times New Roman"/>
      <w:i/>
      <w:szCs w:val="24"/>
      <w:lang w:eastAsia="zh-CN"/>
    </w:rPr>
  </w:style>
  <w:style w:type="paragraph" w:customStyle="1" w:styleId="affff1">
    <w:name w:val="Таблица_Название"/>
    <w:basedOn w:val="a"/>
    <w:next w:val="a"/>
    <w:rsid w:val="00F748C2"/>
    <w:pPr>
      <w:spacing w:before="120" w:after="120" w:line="240" w:lineRule="auto"/>
      <w:jc w:val="center"/>
    </w:pPr>
    <w:rPr>
      <w:rFonts w:ascii="Times New Roman" w:eastAsia="Times New Roman" w:hAnsi="Times New Roman"/>
      <w:b/>
      <w:szCs w:val="24"/>
      <w:lang w:eastAsia="zh-CN"/>
    </w:rPr>
  </w:style>
  <w:style w:type="paragraph" w:customStyle="1" w:styleId="100">
    <w:name w:val="Обычный 1 + Перед:  0 пт После:  0 пт"/>
    <w:basedOn w:val="1f6"/>
    <w:next w:val="1f6"/>
    <w:rsid w:val="00F748C2"/>
    <w:pPr>
      <w:numPr>
        <w:numId w:val="2"/>
      </w:numPr>
      <w:spacing w:before="0" w:after="0"/>
    </w:pPr>
    <w:rPr>
      <w:szCs w:val="20"/>
    </w:rPr>
  </w:style>
  <w:style w:type="paragraph" w:customStyle="1" w:styleId="1f8">
    <w:name w:val="Обычный 1 + полужирный"/>
    <w:basedOn w:val="1f6"/>
    <w:next w:val="1f6"/>
    <w:rsid w:val="00F748C2"/>
    <w:rPr>
      <w:b/>
      <w:bCs/>
    </w:rPr>
  </w:style>
  <w:style w:type="paragraph" w:customStyle="1" w:styleId="affff2">
    <w:name w:val="Таблица_Текст по центру + полужирный"/>
    <w:basedOn w:val="affff"/>
    <w:next w:val="1f6"/>
    <w:rsid w:val="00F748C2"/>
    <w:rPr>
      <w:b/>
      <w:bCs/>
    </w:rPr>
  </w:style>
  <w:style w:type="paragraph" w:customStyle="1" w:styleId="affff3">
    <w:name w:val="Таблица_Текст слева + полужирный"/>
    <w:basedOn w:val="afffd"/>
    <w:next w:val="1f6"/>
    <w:rsid w:val="00F748C2"/>
    <w:rPr>
      <w:b/>
      <w:bCs/>
    </w:rPr>
  </w:style>
  <w:style w:type="paragraph" w:customStyle="1" w:styleId="1f9">
    <w:name w:val="Обычный 1 + По центру"/>
    <w:basedOn w:val="1f6"/>
    <w:next w:val="1f6"/>
    <w:rsid w:val="00F748C2"/>
    <w:pPr>
      <w:ind w:firstLine="0"/>
      <w:jc w:val="center"/>
    </w:pPr>
    <w:rPr>
      <w:szCs w:val="20"/>
    </w:rPr>
  </w:style>
  <w:style w:type="table" w:customStyle="1" w:styleId="54">
    <w:name w:val="Сетка таблицы5"/>
    <w:basedOn w:val="a1"/>
    <w:next w:val="afd"/>
    <w:rsid w:val="00F74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a">
    <w:name w:val="toc 1"/>
    <w:basedOn w:val="a"/>
    <w:next w:val="a"/>
    <w:autoRedefine/>
    <w:uiPriority w:val="39"/>
    <w:rsid w:val="00F748C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e">
    <w:name w:val="toc 2"/>
    <w:basedOn w:val="a"/>
    <w:next w:val="a"/>
    <w:autoRedefine/>
    <w:uiPriority w:val="39"/>
    <w:rsid w:val="00F748C2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a">
    <w:name w:val="toc 3"/>
    <w:basedOn w:val="a"/>
    <w:next w:val="a"/>
    <w:autoRedefine/>
    <w:uiPriority w:val="39"/>
    <w:rsid w:val="00F748C2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312">
    <w:name w:val="Заголовок 3_1 Знак"/>
    <w:link w:val="311"/>
    <w:rsid w:val="00F748C2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customStyle="1" w:styleId="1fb">
    <w:name w:val="Стиль Обычный 1 + полужирный По центру"/>
    <w:basedOn w:val="1f6"/>
    <w:rsid w:val="00F748C2"/>
    <w:pPr>
      <w:jc w:val="center"/>
    </w:pPr>
    <w:rPr>
      <w:b/>
      <w:bCs/>
      <w:sz w:val="28"/>
      <w:szCs w:val="20"/>
    </w:rPr>
  </w:style>
  <w:style w:type="character" w:customStyle="1" w:styleId="1f7">
    <w:name w:val="Обычный 1 Знак"/>
    <w:link w:val="1f6"/>
    <w:rsid w:val="00F748C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F748C2"/>
  </w:style>
  <w:style w:type="character" w:customStyle="1" w:styleId="WW8Num1z1">
    <w:name w:val="WW8Num1z1"/>
    <w:rsid w:val="00F748C2"/>
  </w:style>
  <w:style w:type="character" w:customStyle="1" w:styleId="WW8Num1z2">
    <w:name w:val="WW8Num1z2"/>
    <w:rsid w:val="00F748C2"/>
  </w:style>
  <w:style w:type="character" w:customStyle="1" w:styleId="WW8Num1z3">
    <w:name w:val="WW8Num1z3"/>
    <w:rsid w:val="00F748C2"/>
  </w:style>
  <w:style w:type="character" w:customStyle="1" w:styleId="WW8Num1z4">
    <w:name w:val="WW8Num1z4"/>
    <w:rsid w:val="00F748C2"/>
  </w:style>
  <w:style w:type="character" w:customStyle="1" w:styleId="WW8Num1z5">
    <w:name w:val="WW8Num1z5"/>
    <w:rsid w:val="00F748C2"/>
  </w:style>
  <w:style w:type="character" w:customStyle="1" w:styleId="WW8Num1z6">
    <w:name w:val="WW8Num1z6"/>
    <w:rsid w:val="00F748C2"/>
  </w:style>
  <w:style w:type="character" w:customStyle="1" w:styleId="WW8Num1z7">
    <w:name w:val="WW8Num1z7"/>
    <w:rsid w:val="00F748C2"/>
  </w:style>
  <w:style w:type="character" w:customStyle="1" w:styleId="WW8Num1z8">
    <w:name w:val="WW8Num1z8"/>
    <w:rsid w:val="00F748C2"/>
  </w:style>
  <w:style w:type="character" w:customStyle="1" w:styleId="WW8Num2z0">
    <w:name w:val="WW8Num2z0"/>
    <w:rsid w:val="00F748C2"/>
    <w:rPr>
      <w:rFonts w:eastAsia="Calibri"/>
      <w:sz w:val="28"/>
      <w:szCs w:val="28"/>
    </w:rPr>
  </w:style>
  <w:style w:type="character" w:customStyle="1" w:styleId="WW8Num2z1">
    <w:name w:val="WW8Num2z1"/>
    <w:rsid w:val="00F748C2"/>
    <w:rPr>
      <w:rFonts w:eastAsia="Calibri"/>
    </w:rPr>
  </w:style>
  <w:style w:type="character" w:customStyle="1" w:styleId="2f">
    <w:name w:val="Основной шрифт абзаца2"/>
    <w:rsid w:val="00F748C2"/>
  </w:style>
  <w:style w:type="character" w:customStyle="1" w:styleId="ListLabel1">
    <w:name w:val="ListLabel 1"/>
    <w:rsid w:val="00F748C2"/>
    <w:rPr>
      <w:rFonts w:eastAsia="Calibri"/>
    </w:rPr>
  </w:style>
  <w:style w:type="character" w:customStyle="1" w:styleId="ListLabel2">
    <w:name w:val="ListLabel 2"/>
    <w:rsid w:val="00F748C2"/>
    <w:rPr>
      <w:rFonts w:eastAsia="Times New Roman"/>
    </w:rPr>
  </w:style>
  <w:style w:type="paragraph" w:customStyle="1" w:styleId="1fc">
    <w:name w:val="Абзац списка1"/>
    <w:basedOn w:val="a"/>
    <w:rsid w:val="00F748C2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d">
    <w:name w:val="Текст выноски1"/>
    <w:basedOn w:val="a"/>
    <w:rsid w:val="00F748C2"/>
    <w:pPr>
      <w:suppressAutoHyphens/>
      <w:spacing w:after="0" w:line="100" w:lineRule="atLeast"/>
    </w:pPr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fe">
    <w:name w:val="Знак Знак1 Знак Знак Знак Знак"/>
    <w:basedOn w:val="a"/>
    <w:rsid w:val="00F748C2"/>
    <w:pPr>
      <w:spacing w:after="60" w:line="240" w:lineRule="auto"/>
      <w:ind w:firstLine="709"/>
      <w:jc w:val="both"/>
    </w:pPr>
    <w:rPr>
      <w:rFonts w:ascii="Arial" w:hAnsi="Arial" w:cs="Arial"/>
      <w:bCs/>
    </w:rPr>
  </w:style>
  <w:style w:type="character" w:customStyle="1" w:styleId="1ff">
    <w:name w:val="Схема документа Знак1"/>
    <w:uiPriority w:val="99"/>
    <w:semiHidden/>
    <w:rsid w:val="00F748C2"/>
    <w:rPr>
      <w:rFonts w:ascii="Segoe UI" w:hAnsi="Segoe UI" w:cs="Segoe UI"/>
      <w:sz w:val="16"/>
      <w:szCs w:val="16"/>
      <w:lang w:eastAsia="ar-SA"/>
    </w:rPr>
  </w:style>
  <w:style w:type="paragraph" w:styleId="1ff0">
    <w:name w:val="index 1"/>
    <w:basedOn w:val="a"/>
    <w:next w:val="a"/>
    <w:autoRedefine/>
    <w:rsid w:val="00F748C2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120">
    <w:name w:val="Нет списка12"/>
    <w:next w:val="a2"/>
    <w:uiPriority w:val="99"/>
    <w:semiHidden/>
    <w:unhideWhenUsed/>
    <w:rsid w:val="00F748C2"/>
  </w:style>
  <w:style w:type="character" w:styleId="affff4">
    <w:name w:val="Subtle Emphasis"/>
    <w:uiPriority w:val="19"/>
    <w:qFormat/>
    <w:rsid w:val="00F748C2"/>
    <w:rPr>
      <w:i/>
      <w:iCs/>
      <w:color w:val="808080"/>
    </w:rPr>
  </w:style>
  <w:style w:type="paragraph" w:styleId="affff5">
    <w:name w:val="TOC Heading"/>
    <w:basedOn w:val="10"/>
    <w:next w:val="a"/>
    <w:uiPriority w:val="39"/>
    <w:semiHidden/>
    <w:unhideWhenUsed/>
    <w:qFormat/>
    <w:rsid w:val="00F974F5"/>
    <w:pPr>
      <w:outlineLvl w:val="9"/>
    </w:pPr>
  </w:style>
  <w:style w:type="paragraph" w:customStyle="1" w:styleId="S">
    <w:name w:val="S_Обычный"/>
    <w:basedOn w:val="a"/>
    <w:qFormat/>
    <w:rsid w:val="00F974F5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240">
    <w:name w:val="Основной текст 24"/>
    <w:basedOn w:val="a"/>
    <w:rsid w:val="00E60113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82">
    <w:name w:val="Нет списка8"/>
    <w:next w:val="a2"/>
    <w:uiPriority w:val="99"/>
    <w:semiHidden/>
    <w:unhideWhenUsed/>
    <w:rsid w:val="00E60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annotation subject" w:uiPriority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uiPriority w:val="9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iPriority w:val="1"/>
    <w:unhideWhenUsed/>
    <w:qFormat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uiPriority w:val="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1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30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0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numbering" w:customStyle="1" w:styleId="72">
    <w:name w:val="Нет списка7"/>
    <w:next w:val="a2"/>
    <w:uiPriority w:val="99"/>
    <w:semiHidden/>
    <w:rsid w:val="00F748C2"/>
  </w:style>
  <w:style w:type="paragraph" w:customStyle="1" w:styleId="2c">
    <w:name w:val="Титул 2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paragraph" w:customStyle="1" w:styleId="2d">
    <w:name w:val="Титул 2 + полужирный"/>
    <w:basedOn w:val="2c"/>
    <w:next w:val="a"/>
    <w:rsid w:val="00F748C2"/>
    <w:rPr>
      <w:b/>
      <w:bCs/>
    </w:rPr>
  </w:style>
  <w:style w:type="paragraph" w:customStyle="1" w:styleId="afffc">
    <w:name w:val="Название раздела"/>
    <w:basedOn w:val="a"/>
    <w:next w:val="a"/>
    <w:rsid w:val="00F748C2"/>
    <w:pPr>
      <w:spacing w:before="120" w:after="120" w:line="240" w:lineRule="auto"/>
    </w:pPr>
    <w:rPr>
      <w:rFonts w:ascii="Times New Roman" w:eastAsia="Times New Roman" w:hAnsi="Times New Roman"/>
      <w:b/>
      <w:caps/>
      <w:sz w:val="32"/>
      <w:szCs w:val="32"/>
      <w:lang w:eastAsia="zh-CN"/>
    </w:rPr>
  </w:style>
  <w:style w:type="paragraph" w:customStyle="1" w:styleId="1f2">
    <w:name w:val="Титул 1"/>
    <w:basedOn w:val="a"/>
    <w:next w:val="a"/>
    <w:link w:val="1f3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character" w:customStyle="1" w:styleId="1f3">
    <w:name w:val="Титул 1 Знак"/>
    <w:link w:val="1f2"/>
    <w:rsid w:val="00F748C2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1f4">
    <w:name w:val="Титул 1 + полужирный"/>
    <w:basedOn w:val="1f2"/>
    <w:next w:val="a"/>
    <w:link w:val="1f5"/>
    <w:rsid w:val="00F748C2"/>
    <w:pPr>
      <w:spacing w:after="120"/>
    </w:pPr>
    <w:rPr>
      <w:b/>
      <w:bCs/>
    </w:rPr>
  </w:style>
  <w:style w:type="character" w:customStyle="1" w:styleId="1f5">
    <w:name w:val="Титул 1 + полужирный Знак"/>
    <w:link w:val="1f4"/>
    <w:rsid w:val="00F748C2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paragraph" w:customStyle="1" w:styleId="afffd">
    <w:name w:val="Таблица_Текст слева"/>
    <w:basedOn w:val="a"/>
    <w:link w:val="afffe"/>
    <w:rsid w:val="00F748C2"/>
    <w:pPr>
      <w:spacing w:after="0" w:line="240" w:lineRule="auto"/>
    </w:pPr>
    <w:rPr>
      <w:rFonts w:ascii="Times New Roman" w:eastAsia="Times New Roman" w:hAnsi="Times New Roman"/>
      <w:lang w:eastAsia="zh-CN"/>
    </w:rPr>
  </w:style>
  <w:style w:type="character" w:customStyle="1" w:styleId="afffe">
    <w:name w:val="Таблица_Текст слева Знак"/>
    <w:link w:val="afffd"/>
    <w:rsid w:val="00F748C2"/>
    <w:rPr>
      <w:rFonts w:ascii="Times New Roman" w:eastAsia="Times New Roman" w:hAnsi="Times New Roman" w:cs="Times New Roman"/>
      <w:lang w:eastAsia="zh-CN"/>
    </w:rPr>
  </w:style>
  <w:style w:type="paragraph" w:customStyle="1" w:styleId="affff">
    <w:name w:val="Таблица_Текст по центру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Cs w:val="20"/>
      <w:lang w:eastAsia="zh-CN"/>
    </w:rPr>
  </w:style>
  <w:style w:type="paragraph" w:customStyle="1" w:styleId="112">
    <w:name w:val="Заголовок 1_1"/>
    <w:basedOn w:val="10"/>
    <w:next w:val="a"/>
    <w:rsid w:val="00F748C2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caps/>
      <w:color w:val="auto"/>
      <w:kern w:val="1"/>
      <w:sz w:val="32"/>
      <w:szCs w:val="32"/>
      <w:lang w:val="x-none" w:eastAsia="zh-CN"/>
    </w:rPr>
  </w:style>
  <w:style w:type="paragraph" w:customStyle="1" w:styleId="212">
    <w:name w:val="Заголовок 2_1"/>
    <w:basedOn w:val="2"/>
    <w:next w:val="a"/>
    <w:uiPriority w:val="99"/>
    <w:rsid w:val="00F748C2"/>
    <w:pPr>
      <w:spacing w:before="240" w:after="120"/>
      <w:jc w:val="left"/>
    </w:pPr>
    <w:rPr>
      <w:rFonts w:ascii="Times New Roman" w:eastAsia="Times New Roman" w:hAnsi="Times New Roman"/>
      <w:bCs/>
      <w:iCs/>
      <w:szCs w:val="28"/>
      <w:lang w:val="x-none" w:eastAsia="zh-CN"/>
    </w:rPr>
  </w:style>
  <w:style w:type="paragraph" w:customStyle="1" w:styleId="311">
    <w:name w:val="Заголовок 3_1"/>
    <w:basedOn w:val="3"/>
    <w:next w:val="a"/>
    <w:link w:val="312"/>
    <w:rsid w:val="00F748C2"/>
    <w:pPr>
      <w:spacing w:after="120"/>
    </w:pPr>
    <w:rPr>
      <w:rFonts w:ascii="Arial" w:hAnsi="Arial" w:cs="Arial"/>
      <w:sz w:val="24"/>
      <w:lang w:eastAsia="zh-CN"/>
    </w:rPr>
  </w:style>
  <w:style w:type="paragraph" w:customStyle="1" w:styleId="1f6">
    <w:name w:val="Обычный 1"/>
    <w:basedOn w:val="a"/>
    <w:link w:val="1f7"/>
    <w:rsid w:val="00F748C2"/>
    <w:pPr>
      <w:spacing w:before="120"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0">
    <w:name w:val="Таблица_Номер"/>
    <w:basedOn w:val="a"/>
    <w:next w:val="a"/>
    <w:rsid w:val="00F748C2"/>
    <w:pPr>
      <w:spacing w:before="120" w:after="120" w:line="240" w:lineRule="auto"/>
      <w:jc w:val="right"/>
    </w:pPr>
    <w:rPr>
      <w:rFonts w:ascii="Times New Roman" w:eastAsia="Times New Roman" w:hAnsi="Times New Roman"/>
      <w:i/>
      <w:szCs w:val="24"/>
      <w:lang w:eastAsia="zh-CN"/>
    </w:rPr>
  </w:style>
  <w:style w:type="paragraph" w:customStyle="1" w:styleId="affff1">
    <w:name w:val="Таблица_Название"/>
    <w:basedOn w:val="a"/>
    <w:next w:val="a"/>
    <w:rsid w:val="00F748C2"/>
    <w:pPr>
      <w:spacing w:before="120" w:after="120" w:line="240" w:lineRule="auto"/>
      <w:jc w:val="center"/>
    </w:pPr>
    <w:rPr>
      <w:rFonts w:ascii="Times New Roman" w:eastAsia="Times New Roman" w:hAnsi="Times New Roman"/>
      <w:b/>
      <w:szCs w:val="24"/>
      <w:lang w:eastAsia="zh-CN"/>
    </w:rPr>
  </w:style>
  <w:style w:type="paragraph" w:customStyle="1" w:styleId="100">
    <w:name w:val="Обычный 1 + Перед:  0 пт После:  0 пт"/>
    <w:basedOn w:val="1f6"/>
    <w:next w:val="1f6"/>
    <w:rsid w:val="00F748C2"/>
    <w:pPr>
      <w:numPr>
        <w:numId w:val="2"/>
      </w:numPr>
      <w:spacing w:before="0" w:after="0"/>
    </w:pPr>
    <w:rPr>
      <w:szCs w:val="20"/>
    </w:rPr>
  </w:style>
  <w:style w:type="paragraph" w:customStyle="1" w:styleId="1f8">
    <w:name w:val="Обычный 1 + полужирный"/>
    <w:basedOn w:val="1f6"/>
    <w:next w:val="1f6"/>
    <w:rsid w:val="00F748C2"/>
    <w:rPr>
      <w:b/>
      <w:bCs/>
    </w:rPr>
  </w:style>
  <w:style w:type="paragraph" w:customStyle="1" w:styleId="affff2">
    <w:name w:val="Таблица_Текст по центру + полужирный"/>
    <w:basedOn w:val="affff"/>
    <w:next w:val="1f6"/>
    <w:rsid w:val="00F748C2"/>
    <w:rPr>
      <w:b/>
      <w:bCs/>
    </w:rPr>
  </w:style>
  <w:style w:type="paragraph" w:customStyle="1" w:styleId="affff3">
    <w:name w:val="Таблица_Текст слева + полужирный"/>
    <w:basedOn w:val="afffd"/>
    <w:next w:val="1f6"/>
    <w:rsid w:val="00F748C2"/>
    <w:rPr>
      <w:b/>
      <w:bCs/>
    </w:rPr>
  </w:style>
  <w:style w:type="paragraph" w:customStyle="1" w:styleId="1f9">
    <w:name w:val="Обычный 1 + По центру"/>
    <w:basedOn w:val="1f6"/>
    <w:next w:val="1f6"/>
    <w:rsid w:val="00F748C2"/>
    <w:pPr>
      <w:ind w:firstLine="0"/>
      <w:jc w:val="center"/>
    </w:pPr>
    <w:rPr>
      <w:szCs w:val="20"/>
    </w:rPr>
  </w:style>
  <w:style w:type="table" w:customStyle="1" w:styleId="54">
    <w:name w:val="Сетка таблицы5"/>
    <w:basedOn w:val="a1"/>
    <w:next w:val="afd"/>
    <w:rsid w:val="00F74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a">
    <w:name w:val="toc 1"/>
    <w:basedOn w:val="a"/>
    <w:next w:val="a"/>
    <w:autoRedefine/>
    <w:uiPriority w:val="39"/>
    <w:rsid w:val="00F748C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e">
    <w:name w:val="toc 2"/>
    <w:basedOn w:val="a"/>
    <w:next w:val="a"/>
    <w:autoRedefine/>
    <w:uiPriority w:val="39"/>
    <w:rsid w:val="00F748C2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a">
    <w:name w:val="toc 3"/>
    <w:basedOn w:val="a"/>
    <w:next w:val="a"/>
    <w:autoRedefine/>
    <w:uiPriority w:val="39"/>
    <w:rsid w:val="00F748C2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312">
    <w:name w:val="Заголовок 3_1 Знак"/>
    <w:link w:val="311"/>
    <w:rsid w:val="00F748C2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customStyle="1" w:styleId="1fb">
    <w:name w:val="Стиль Обычный 1 + полужирный По центру"/>
    <w:basedOn w:val="1f6"/>
    <w:rsid w:val="00F748C2"/>
    <w:pPr>
      <w:jc w:val="center"/>
    </w:pPr>
    <w:rPr>
      <w:b/>
      <w:bCs/>
      <w:sz w:val="28"/>
      <w:szCs w:val="20"/>
    </w:rPr>
  </w:style>
  <w:style w:type="character" w:customStyle="1" w:styleId="1f7">
    <w:name w:val="Обычный 1 Знак"/>
    <w:link w:val="1f6"/>
    <w:rsid w:val="00F748C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F748C2"/>
  </w:style>
  <w:style w:type="character" w:customStyle="1" w:styleId="WW8Num1z1">
    <w:name w:val="WW8Num1z1"/>
    <w:rsid w:val="00F748C2"/>
  </w:style>
  <w:style w:type="character" w:customStyle="1" w:styleId="WW8Num1z2">
    <w:name w:val="WW8Num1z2"/>
    <w:rsid w:val="00F748C2"/>
  </w:style>
  <w:style w:type="character" w:customStyle="1" w:styleId="WW8Num1z3">
    <w:name w:val="WW8Num1z3"/>
    <w:rsid w:val="00F748C2"/>
  </w:style>
  <w:style w:type="character" w:customStyle="1" w:styleId="WW8Num1z4">
    <w:name w:val="WW8Num1z4"/>
    <w:rsid w:val="00F748C2"/>
  </w:style>
  <w:style w:type="character" w:customStyle="1" w:styleId="WW8Num1z5">
    <w:name w:val="WW8Num1z5"/>
    <w:rsid w:val="00F748C2"/>
  </w:style>
  <w:style w:type="character" w:customStyle="1" w:styleId="WW8Num1z6">
    <w:name w:val="WW8Num1z6"/>
    <w:rsid w:val="00F748C2"/>
  </w:style>
  <w:style w:type="character" w:customStyle="1" w:styleId="WW8Num1z7">
    <w:name w:val="WW8Num1z7"/>
    <w:rsid w:val="00F748C2"/>
  </w:style>
  <w:style w:type="character" w:customStyle="1" w:styleId="WW8Num1z8">
    <w:name w:val="WW8Num1z8"/>
    <w:rsid w:val="00F748C2"/>
  </w:style>
  <w:style w:type="character" w:customStyle="1" w:styleId="WW8Num2z0">
    <w:name w:val="WW8Num2z0"/>
    <w:rsid w:val="00F748C2"/>
    <w:rPr>
      <w:rFonts w:eastAsia="Calibri"/>
      <w:sz w:val="28"/>
      <w:szCs w:val="28"/>
    </w:rPr>
  </w:style>
  <w:style w:type="character" w:customStyle="1" w:styleId="WW8Num2z1">
    <w:name w:val="WW8Num2z1"/>
    <w:rsid w:val="00F748C2"/>
    <w:rPr>
      <w:rFonts w:eastAsia="Calibri"/>
    </w:rPr>
  </w:style>
  <w:style w:type="character" w:customStyle="1" w:styleId="2f">
    <w:name w:val="Основной шрифт абзаца2"/>
    <w:rsid w:val="00F748C2"/>
  </w:style>
  <w:style w:type="character" w:customStyle="1" w:styleId="ListLabel1">
    <w:name w:val="ListLabel 1"/>
    <w:rsid w:val="00F748C2"/>
    <w:rPr>
      <w:rFonts w:eastAsia="Calibri"/>
    </w:rPr>
  </w:style>
  <w:style w:type="character" w:customStyle="1" w:styleId="ListLabel2">
    <w:name w:val="ListLabel 2"/>
    <w:rsid w:val="00F748C2"/>
    <w:rPr>
      <w:rFonts w:eastAsia="Times New Roman"/>
    </w:rPr>
  </w:style>
  <w:style w:type="paragraph" w:customStyle="1" w:styleId="1fc">
    <w:name w:val="Абзац списка1"/>
    <w:basedOn w:val="a"/>
    <w:rsid w:val="00F748C2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d">
    <w:name w:val="Текст выноски1"/>
    <w:basedOn w:val="a"/>
    <w:rsid w:val="00F748C2"/>
    <w:pPr>
      <w:suppressAutoHyphens/>
      <w:spacing w:after="0" w:line="100" w:lineRule="atLeast"/>
    </w:pPr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fe">
    <w:name w:val="Знак Знак1 Знак Знак Знак Знак"/>
    <w:basedOn w:val="a"/>
    <w:rsid w:val="00F748C2"/>
    <w:pPr>
      <w:spacing w:after="60" w:line="240" w:lineRule="auto"/>
      <w:ind w:firstLine="709"/>
      <w:jc w:val="both"/>
    </w:pPr>
    <w:rPr>
      <w:rFonts w:ascii="Arial" w:hAnsi="Arial" w:cs="Arial"/>
      <w:bCs/>
    </w:rPr>
  </w:style>
  <w:style w:type="character" w:customStyle="1" w:styleId="1ff">
    <w:name w:val="Схема документа Знак1"/>
    <w:uiPriority w:val="99"/>
    <w:semiHidden/>
    <w:rsid w:val="00F748C2"/>
    <w:rPr>
      <w:rFonts w:ascii="Segoe UI" w:hAnsi="Segoe UI" w:cs="Segoe UI"/>
      <w:sz w:val="16"/>
      <w:szCs w:val="16"/>
      <w:lang w:eastAsia="ar-SA"/>
    </w:rPr>
  </w:style>
  <w:style w:type="paragraph" w:styleId="1ff0">
    <w:name w:val="index 1"/>
    <w:basedOn w:val="a"/>
    <w:next w:val="a"/>
    <w:autoRedefine/>
    <w:rsid w:val="00F748C2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120">
    <w:name w:val="Нет списка12"/>
    <w:next w:val="a2"/>
    <w:uiPriority w:val="99"/>
    <w:semiHidden/>
    <w:unhideWhenUsed/>
    <w:rsid w:val="00F748C2"/>
  </w:style>
  <w:style w:type="character" w:styleId="affff4">
    <w:name w:val="Subtle Emphasis"/>
    <w:uiPriority w:val="19"/>
    <w:qFormat/>
    <w:rsid w:val="00F748C2"/>
    <w:rPr>
      <w:i/>
      <w:iCs/>
      <w:color w:val="808080"/>
    </w:rPr>
  </w:style>
  <w:style w:type="paragraph" w:styleId="affff5">
    <w:name w:val="TOC Heading"/>
    <w:basedOn w:val="10"/>
    <w:next w:val="a"/>
    <w:uiPriority w:val="39"/>
    <w:semiHidden/>
    <w:unhideWhenUsed/>
    <w:qFormat/>
    <w:rsid w:val="00F974F5"/>
    <w:pPr>
      <w:outlineLvl w:val="9"/>
    </w:pPr>
  </w:style>
  <w:style w:type="paragraph" w:customStyle="1" w:styleId="S">
    <w:name w:val="S_Обычный"/>
    <w:basedOn w:val="a"/>
    <w:qFormat/>
    <w:rsid w:val="00F974F5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240">
    <w:name w:val="Основной текст 24"/>
    <w:basedOn w:val="a"/>
    <w:rsid w:val="00E60113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82">
    <w:name w:val="Нет списка8"/>
    <w:next w:val="a2"/>
    <w:uiPriority w:val="99"/>
    <w:semiHidden/>
    <w:unhideWhenUsed/>
    <w:rsid w:val="00E6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%20https://holmadmin.net%20" TargetMode="External"/><Relationship Id="rId18" Type="http://schemas.openxmlformats.org/officeDocument/2006/relationships/hyperlink" Target="http://utp.sberbank-ast.ru/AP" TargetMode="External"/><Relationship Id="rId26" Type="http://schemas.openxmlformats.org/officeDocument/2006/relationships/hyperlink" Target="https://utp.sberbank-ast.ru/AP/Notice/1027/Instructions" TargetMode="External"/><Relationship Id="rId39" Type="http://schemas.openxmlformats.org/officeDocument/2006/relationships/hyperlink" Target="https://utp.sberbank-ast.ru/AP/Notice/652/Instruction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34" Type="http://schemas.openxmlformats.org/officeDocument/2006/relationships/hyperlink" Target="http://utp.sberbank-ast.ru/" TargetMode="External"/><Relationship Id="rId42" Type="http://schemas.openxmlformats.org/officeDocument/2006/relationships/hyperlink" Target="http://www.torgi.gov.ru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s://utp.sberbank-ast.ru/AP/Notice/652/Instructions" TargetMode="External"/><Relationship Id="rId25" Type="http://schemas.openxmlformats.org/officeDocument/2006/relationships/hyperlink" Target="https://utp.sberbank-ast.ru/AP/Notice/1027/Instructions" TargetMode="External"/><Relationship Id="rId33" Type="http://schemas.openxmlformats.org/officeDocument/2006/relationships/hyperlink" Target="http://www.sberbank-ast.ru/CAList.aspx" TargetMode="External"/><Relationship Id="rId38" Type="http://schemas.openxmlformats.org/officeDocument/2006/relationships/hyperlink" Target="mailto:property@sberbank-ast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utp.sberbank-ast.ru/" TargetMode="External"/><Relationship Id="rId29" Type="http://schemas.openxmlformats.org/officeDocument/2006/relationships/hyperlink" Target="https://krasnoborskoe-r49.gosweb.gosuslugi.ru/" TargetMode="External"/><Relationship Id="rId41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ww.torgi.gov.ru/" TargetMode="External"/><Relationship Id="rId32" Type="http://schemas.openxmlformats.org/officeDocument/2006/relationships/hyperlink" Target="http://utp.sberbank-ast.ru/AP/Notice/652/Instructions" TargetMode="External"/><Relationship Id="rId37" Type="http://schemas.openxmlformats.org/officeDocument/2006/relationships/hyperlink" Target="http://utp.sberbank-ast.ru/AP/Notice/653/Requisites" TargetMode="External"/><Relationship Id="rId40" Type="http://schemas.openxmlformats.org/officeDocument/2006/relationships/hyperlink" Target="http://www.torgi.gov.ru/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nfo@sberbank-ast.ru" TargetMode="External"/><Relationship Id="rId23" Type="http://schemas.openxmlformats.org/officeDocument/2006/relationships/hyperlink" Target="http://utp.sberbank-ast.ru/" TargetMode="External"/><Relationship Id="rId28" Type="http://schemas.openxmlformats.org/officeDocument/2006/relationships/hyperlink" Target="http://www.torgi.gov.ru/" TargetMode="External"/><Relationship Id="rId36" Type="http://schemas.openxmlformats.org/officeDocument/2006/relationships/hyperlink" Target="http://utp.sberbank-ast.ru/AP/Notice/652/Instructions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utp.sberbank-ast.ru/AP" TargetMode="External"/><Relationship Id="rId31" Type="http://schemas.openxmlformats.org/officeDocument/2006/relationships/hyperlink" Target="mailto:info@sberbank-ast.ru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%20https://holmadmin.net%20" TargetMode="External"/><Relationship Id="rId22" Type="http://schemas.openxmlformats.org/officeDocument/2006/relationships/hyperlink" Target="%20https://holmadmin.gosuslugi.ru%20" TargetMode="External"/><Relationship Id="rId27" Type="http://schemas.openxmlformats.org/officeDocument/2006/relationships/hyperlink" Target="https://krasnoborskoe-r49.gosweb.gosuslugi.ru/" TargetMode="External"/><Relationship Id="rId30" Type="http://schemas.openxmlformats.org/officeDocument/2006/relationships/hyperlink" Target="http://utp.sberbank-ast.ru/" TargetMode="External"/><Relationship Id="rId35" Type="http://schemas.openxmlformats.org/officeDocument/2006/relationships/hyperlink" Target="http://utp.sberbank-ast.ru/AP/Notice/652/Instructions" TargetMode="External"/><Relationship Id="rId43" Type="http://schemas.openxmlformats.org/officeDocument/2006/relationships/hyperlink" Target="http://utp.sberbank-as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0104-AFDC-473E-B942-1296B511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58</Pages>
  <Words>10783</Words>
  <Characters>61467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230</cp:revision>
  <dcterms:created xsi:type="dcterms:W3CDTF">2021-01-12T11:50:00Z</dcterms:created>
  <dcterms:modified xsi:type="dcterms:W3CDTF">2023-12-05T08:38:00Z</dcterms:modified>
</cp:coreProperties>
</file>