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C2" w:rsidRDefault="00362AA9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8.4pt;margin-top:-15pt;width:42.45pt;height:48.75pt;z-index:251658240">
            <v:imagedata r:id="rId9" o:title=""/>
            <w10:wrap type="topAndBottom"/>
          </v:shape>
          <o:OLEObject Type="Embed" ProgID="PBrush" ShapeID="_x0000_s1026" DrawAspect="Content" ObjectID="_1757489497" r:id="rId10"/>
        </w:pict>
      </w: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97D27" w:rsidRPr="00597D27" w:rsidRDefault="00597D27" w:rsidP="00597D27">
      <w:pPr>
        <w:keepNext/>
        <w:tabs>
          <w:tab w:val="left" w:pos="1843"/>
        </w:tabs>
        <w:autoSpaceDN w:val="0"/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97D27" w:rsidRPr="00597D27" w:rsidRDefault="00597D27" w:rsidP="00597D2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97D2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97D27" w:rsidRPr="00597D27" w:rsidRDefault="00597D27" w:rsidP="00597D2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97D27" w:rsidRPr="00597D27" w:rsidRDefault="00597D27" w:rsidP="00597D27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от 25.09.2023  №88</w:t>
      </w:r>
    </w:p>
    <w:p w:rsidR="00597D27" w:rsidRPr="00597D27" w:rsidRDefault="00597D27" w:rsidP="00597D27">
      <w:pPr>
        <w:autoSpaceDN w:val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97D27" w:rsidRPr="00597D27" w:rsidTr="00015BB4">
        <w:tc>
          <w:tcPr>
            <w:tcW w:w="9214" w:type="dxa"/>
          </w:tcPr>
          <w:p w:rsidR="00597D27" w:rsidRPr="00597D27" w:rsidRDefault="00597D27" w:rsidP="00597D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7D27" w:rsidRPr="00597D27" w:rsidTr="00015BB4">
        <w:tblPrEx>
          <w:jc w:val="center"/>
        </w:tblPrEx>
        <w:trPr>
          <w:jc w:val="center"/>
        </w:trPr>
        <w:tc>
          <w:tcPr>
            <w:tcW w:w="9214" w:type="dxa"/>
          </w:tcPr>
          <w:p w:rsidR="00597D27" w:rsidRPr="00597D27" w:rsidRDefault="00597D27" w:rsidP="00597D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sub_1000"/>
            <w:r w:rsidRPr="00597D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внесении изменений и дополнений в Постановление </w:t>
            </w:r>
          </w:p>
          <w:p w:rsidR="00597D27" w:rsidRPr="00597D27" w:rsidRDefault="00597D27" w:rsidP="00597D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7D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от </w:t>
            </w:r>
            <w:r w:rsidRPr="00597D2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07.11.2022  № 80 </w:t>
            </w:r>
            <w:r w:rsidRPr="00597D2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«О </w:t>
            </w:r>
            <w:r w:rsidRPr="00597D2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Порядке </w:t>
            </w:r>
            <w:proofErr w:type="gramStart"/>
            <w:r w:rsidRPr="00597D2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применения целевых статей классификации расходов бюджета</w:t>
            </w:r>
            <w:proofErr w:type="gramEnd"/>
            <w:r w:rsidRPr="00597D2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при формировании бюджета Красноборского сельского поселения на очередной финансовый год и на плановый период»</w:t>
            </w:r>
          </w:p>
          <w:p w:rsidR="00597D27" w:rsidRPr="00597D27" w:rsidRDefault="00597D27" w:rsidP="00597D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97D27" w:rsidRPr="00597D27" w:rsidRDefault="00597D27" w:rsidP="00597D2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</w:t>
      </w:r>
    </w:p>
    <w:p w:rsidR="00597D27" w:rsidRPr="00597D27" w:rsidRDefault="00597D27" w:rsidP="00597D2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597D2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в Постановление </w:t>
      </w:r>
      <w:r w:rsidRPr="00597D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от </w:t>
      </w: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07.11.2022 № 80 </w:t>
      </w:r>
      <w:r w:rsidRPr="00597D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«О </w:t>
      </w: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Порядке применения целевых статей классификации расходов бюджета при формировании бюджета</w:t>
      </w:r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Красноборского</w:t>
      </w: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 сельского поселения на 2023 год и на плановый период 2024 и 2025 </w:t>
      </w:r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годы</w:t>
      </w:r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следующие изменения и дополнения: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Добавить целевые статьи:</w:t>
      </w:r>
    </w:p>
    <w:p w:rsidR="00597D27" w:rsidRPr="00C7213F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08 0 03 94060</w:t>
      </w: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Реализация мероприятий </w:t>
      </w:r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по обустройству и  ремонту воинского захоронения в </w:t>
      </w:r>
      <w:proofErr w:type="spellStart"/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</w:t>
      </w:r>
      <w:proofErr w:type="gramStart"/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.П</w:t>
      </w:r>
      <w:proofErr w:type="gramEnd"/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ервомайский</w:t>
      </w:r>
      <w:proofErr w:type="spellEnd"/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за счет  иных межбюджетных трансфертов из бюджета муниципального района.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16"/>
          <w:szCs w:val="16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отражается реализация мероприятий муниципальной программы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годы»,</w:t>
      </w:r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по обустройству и  ремонту </w:t>
      </w:r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воинского захоронения в </w:t>
      </w:r>
      <w:proofErr w:type="spellStart"/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</w:t>
      </w:r>
      <w:proofErr w:type="gramStart"/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.П</w:t>
      </w:r>
      <w:proofErr w:type="gramEnd"/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ервомайский</w:t>
      </w:r>
      <w:proofErr w:type="spellEnd"/>
      <w:r w:rsidRPr="00597D27">
        <w:rPr>
          <w:rFonts w:ascii="Times New Roman" w:hAnsi="Times New Roman"/>
          <w:sz w:val="16"/>
          <w:szCs w:val="16"/>
        </w:rPr>
        <w:t xml:space="preserve"> за счет  иных межбюджетных трансфертов из бюджета муниципального района.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16"/>
          <w:szCs w:val="16"/>
        </w:rPr>
      </w:pP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09 0 02 94050</w:t>
      </w: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Реализация мероприятий муниципальной программы по содержанию добровольной пожарной команды за счет предоставления </w:t>
      </w:r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иных межбюджетных трансфертов из бюджета муниципального района.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По данной целевой статье отражается реализация мероприятий муниципальной программы </w:t>
      </w:r>
      <w:proofErr w:type="spellStart"/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программы</w:t>
      </w:r>
      <w:proofErr w:type="spellEnd"/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 «Реализация первичных мер пожарной безопасности на территории Красноборского сельского поселения на 2022-2025 годы», за счет предоставления иных межбюджетных трансфертов на организацию мероприятий  по содержанию добровольной пожарной команды.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92 0 00 23350  формирование проекта Генерального плана, Правил землепользования и застройки за счет иных межбюджетных трансфертов из бюджета муниципального района.</w:t>
      </w: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По данной целевой статье отражаются расходы сельского поселения, предусмотренные на формирование Генерального плана</w:t>
      </w:r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Правил землепользования и застройки .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hAnsi="Times New Roman"/>
          <w:sz w:val="16"/>
          <w:szCs w:val="16"/>
        </w:rPr>
        <w:t xml:space="preserve"> </w:t>
      </w:r>
      <w:r w:rsidRPr="00597D2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</w:t>
      </w: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 2. </w:t>
      </w:r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Разместить  постановление</w:t>
      </w:r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3. </w:t>
      </w:r>
      <w:proofErr w:type="gramStart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>Контроль за</w:t>
      </w:r>
      <w:proofErr w:type="gramEnd"/>
      <w:r w:rsidRPr="00597D27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2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597D27" w:rsidRPr="00597D27" w:rsidTr="00283FA0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97D27" w:rsidRPr="00597D27" w:rsidRDefault="00597D27" w:rsidP="00283FA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7D2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Глава </w:t>
            </w:r>
          </w:p>
          <w:p w:rsidR="00597D27" w:rsidRPr="00597D27" w:rsidRDefault="00597D27" w:rsidP="00283FA0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97D2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97D27" w:rsidRDefault="00597D27" w:rsidP="00283FA0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97D2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Е.И.Чиркова</w:t>
            </w:r>
            <w:proofErr w:type="spellEnd"/>
          </w:p>
          <w:p w:rsidR="00C7213F" w:rsidRPr="00597D27" w:rsidRDefault="00C7213F" w:rsidP="00283FA0">
            <w:pPr>
              <w:spacing w:after="0" w:line="240" w:lineRule="exact"/>
              <w:ind w:firstLine="2019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97D27" w:rsidRPr="00597D27" w:rsidRDefault="00597D27" w:rsidP="00597D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748C2" w:rsidRDefault="00362AA9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bCs/>
          <w:noProof/>
          <w:sz w:val="16"/>
          <w:szCs w:val="16"/>
          <w:lang w:eastAsia="ru-RU"/>
        </w:rPr>
        <w:pict>
          <v:shape id="_x0000_s1027" type="#_x0000_t75" style="position:absolute;left:0;text-align:left;margin-left:361.65pt;margin-top:7.75pt;width:42.45pt;height:48.75pt;z-index:251659264">
            <v:imagedata r:id="rId9" o:title=""/>
            <w10:wrap type="topAndBottom"/>
          </v:shape>
          <o:OLEObject Type="Embed" ProgID="PBrush" ShapeID="_x0000_s1027" DrawAspect="Content" ObjectID="_1757489498" r:id="rId11"/>
        </w:pict>
      </w:r>
    </w:p>
    <w:p w:rsidR="00F748C2" w:rsidRDefault="00F748C2" w:rsidP="00A672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2E31" w:rsidRPr="00597D27" w:rsidRDefault="00682E31" w:rsidP="00682E31">
      <w:pPr>
        <w:spacing w:after="0" w:line="240" w:lineRule="exact"/>
        <w:jc w:val="both"/>
        <w:rPr>
          <w:rFonts w:ascii="Times New Roman" w:eastAsia="Arial" w:hAnsi="Times New Roman"/>
          <w:b/>
          <w:bCs/>
          <w:sz w:val="16"/>
          <w:szCs w:val="16"/>
          <w:lang w:eastAsia="ar-SA"/>
        </w:rPr>
      </w:pPr>
    </w:p>
    <w:p w:rsidR="00C7213F" w:rsidRPr="00C7213F" w:rsidRDefault="00C7213F" w:rsidP="00C7213F">
      <w:pPr>
        <w:keepNext/>
        <w:tabs>
          <w:tab w:val="left" w:pos="1843"/>
        </w:tabs>
        <w:spacing w:after="0" w:line="360" w:lineRule="auto"/>
        <w:jc w:val="center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C7213F" w:rsidRPr="00C7213F" w:rsidRDefault="00C7213F" w:rsidP="00C7213F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C7213F" w:rsidRPr="00C7213F" w:rsidRDefault="00C7213F" w:rsidP="00C721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C7213F" w:rsidRPr="00C7213F" w:rsidRDefault="00C7213F" w:rsidP="00C721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213F" w:rsidRPr="00C7213F" w:rsidRDefault="00C7213F" w:rsidP="00C7213F">
      <w:pPr>
        <w:keepNext/>
        <w:tabs>
          <w:tab w:val="left" w:pos="1843"/>
          <w:tab w:val="left" w:pos="3402"/>
        </w:tabs>
        <w:spacing w:after="0" w:line="360" w:lineRule="auto"/>
        <w:jc w:val="center"/>
        <w:outlineLvl w:val="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C7213F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Р</w:t>
      </w:r>
      <w:proofErr w:type="gramEnd"/>
      <w:r w:rsidRPr="00C7213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</w:t>
      </w:r>
    </w:p>
    <w:tbl>
      <w:tblPr>
        <w:tblW w:w="0" w:type="auto"/>
        <w:tblInd w:w="5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29"/>
      </w:tblGrid>
      <w:tr w:rsidR="00C7213F" w:rsidRPr="00C7213F" w:rsidTr="00C7213F">
        <w:trPr>
          <w:cantSplit/>
        </w:trPr>
        <w:tc>
          <w:tcPr>
            <w:tcW w:w="2268" w:type="dxa"/>
          </w:tcPr>
          <w:p w:rsidR="00C7213F" w:rsidRPr="00C7213F" w:rsidRDefault="00EF075A" w:rsidP="00C7213F">
            <w:pPr>
              <w:tabs>
                <w:tab w:val="left" w:pos="1843"/>
              </w:tabs>
              <w:spacing w:after="120" w:line="24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29</w:t>
            </w:r>
            <w:bookmarkStart w:id="1" w:name="_GoBack"/>
            <w:bookmarkEnd w:id="1"/>
            <w:r w:rsidR="00C7213F" w:rsidRPr="00C721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.09.2023</w:t>
            </w:r>
          </w:p>
        </w:tc>
        <w:tc>
          <w:tcPr>
            <w:tcW w:w="4329" w:type="dxa"/>
          </w:tcPr>
          <w:p w:rsidR="00C7213F" w:rsidRPr="00C7213F" w:rsidRDefault="00C7213F" w:rsidP="00C7213F">
            <w:pPr>
              <w:tabs>
                <w:tab w:val="left" w:pos="1843"/>
              </w:tabs>
              <w:spacing w:after="120" w:line="240" w:lineRule="atLeast"/>
              <w:ind w:right="7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№135</w:t>
            </w:r>
          </w:p>
        </w:tc>
      </w:tr>
    </w:tbl>
    <w:p w:rsidR="00C7213F" w:rsidRPr="00C7213F" w:rsidRDefault="00C7213F" w:rsidP="00C7213F">
      <w:pPr>
        <w:tabs>
          <w:tab w:val="left" w:pos="1701"/>
          <w:tab w:val="left" w:pos="5245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Красный Бор</w:t>
      </w:r>
    </w:p>
    <w:p w:rsidR="00C7213F" w:rsidRPr="00C7213F" w:rsidRDefault="00C7213F" w:rsidP="00C7213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213F" w:rsidRPr="00C7213F" w:rsidRDefault="00C7213F" w:rsidP="00C7213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b/>
          <w:sz w:val="16"/>
          <w:szCs w:val="16"/>
          <w:lang w:eastAsia="ru-RU"/>
        </w:rPr>
        <w:t>О внесении изменений в решение Совета депутатов Красноборского сельского поселения от 22.12.2022 № 107</w:t>
      </w: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C7213F">
        <w:rPr>
          <w:rFonts w:ascii="Times New Roman" w:eastAsia="Times New Roman" w:hAnsi="Times New Roman"/>
          <w:b/>
          <w:sz w:val="16"/>
          <w:szCs w:val="16"/>
          <w:lang w:eastAsia="ru-RU"/>
        </w:rPr>
        <w:t>О бюджете Красноборского сельского поселения на 2023 год и на плановый период 2024 и 2025 годов»</w:t>
      </w:r>
    </w:p>
    <w:p w:rsidR="00C7213F" w:rsidRPr="00C7213F" w:rsidRDefault="00C7213F" w:rsidP="00C7213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213F" w:rsidRPr="00C7213F" w:rsidRDefault="00C7213F" w:rsidP="00C72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 депутатов Красноборского сельского поселения </w:t>
      </w:r>
    </w:p>
    <w:p w:rsidR="00C7213F" w:rsidRPr="00C7213F" w:rsidRDefault="00C7213F" w:rsidP="00C7213F">
      <w:pPr>
        <w:spacing w:after="0" w:line="260" w:lineRule="exact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C7213F" w:rsidRPr="00C7213F" w:rsidRDefault="00C7213F" w:rsidP="00C7213F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1.Внести следующие изменения в решение Совета депутатов Красноборского сельского поселения от 22.12.2022  № 107 «О бюджете Красноборского сельского поселения на 2023 год и на плановый период 2024 и 2025 годов»: </w:t>
      </w:r>
    </w:p>
    <w:p w:rsidR="00C7213F" w:rsidRPr="00C7213F" w:rsidRDefault="00C7213F" w:rsidP="00C7213F">
      <w:pPr>
        <w:spacing w:after="0" w:line="260" w:lineRule="exact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1.1.Пункт 1 статьи 1 изложить в следующей </w:t>
      </w:r>
      <w:proofErr w:type="spellStart"/>
      <w:r w:rsidRPr="00C7213F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редакции</w:t>
      </w:r>
      <w:proofErr w:type="gramStart"/>
      <w:r w:rsidRPr="00C7213F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:"</w:t>
      </w:r>
      <w:proofErr w:type="gramEnd"/>
      <w:r w:rsidRPr="00C7213F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>Утвердить</w:t>
      </w:r>
      <w:proofErr w:type="spellEnd"/>
      <w:r w:rsidRPr="00C7213F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основные характеристики  бюджета Красноборского сельского поселения на 2023 год:</w:t>
      </w:r>
    </w:p>
    <w:p w:rsidR="00C7213F" w:rsidRPr="00C7213F" w:rsidRDefault="00C7213F" w:rsidP="00C7213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 w:cs="Arial"/>
          <w:sz w:val="16"/>
          <w:szCs w:val="16"/>
          <w:lang w:eastAsia="ru-RU"/>
        </w:rPr>
        <w:t>1) прогнозируемый общий объем доходов бюджета Красноборского сельского поселения в сумме 5705,128500 тыс. рублей;</w:t>
      </w:r>
    </w:p>
    <w:p w:rsidR="00C7213F" w:rsidRPr="00C7213F" w:rsidRDefault="00C7213F" w:rsidP="00C7213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 w:cs="Arial"/>
          <w:sz w:val="16"/>
          <w:szCs w:val="16"/>
          <w:lang w:eastAsia="ru-RU"/>
        </w:rPr>
        <w:t>2) общий объем расходов бюджета Красноборского сельского поселения в сумме  5855,128500 тыс. рублей;</w:t>
      </w:r>
    </w:p>
    <w:p w:rsidR="00C7213F" w:rsidRPr="00C7213F" w:rsidRDefault="00C7213F" w:rsidP="00C7213F">
      <w:pPr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 w:cs="Arial"/>
          <w:sz w:val="16"/>
          <w:szCs w:val="16"/>
          <w:lang w:eastAsia="ru-RU"/>
        </w:rPr>
        <w:t>3) дефицит бюджета Красноборского сельского поселения в сумме 150,00000 тыс. рублей.</w:t>
      </w:r>
    </w:p>
    <w:p w:rsidR="00C7213F" w:rsidRPr="00C7213F" w:rsidRDefault="00C7213F" w:rsidP="00C7213F">
      <w:pPr>
        <w:spacing w:after="0" w:line="260" w:lineRule="exact"/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</w:pP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1.2. </w:t>
      </w:r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Приложение 3,4, 5, 6,7 к </w:t>
      </w: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 решению Совета депутатов «О бюджете Красноборского сельского поселения  на 2023 год и на плановый период 2024 и 2025 годов» изложить в прилагаемой </w:t>
      </w:r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редакции.</w:t>
      </w:r>
    </w:p>
    <w:p w:rsidR="00C7213F" w:rsidRPr="00C7213F" w:rsidRDefault="00C7213F" w:rsidP="00C7213F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  1.3.</w:t>
      </w: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Статью 5 изложить в следующей редакции </w:t>
      </w:r>
      <w:proofErr w:type="gramStart"/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:"</w:t>
      </w:r>
      <w:proofErr w:type="gramEnd"/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 на 2023 год в сумме 5033,608500 тыс. рублей,  и на плановый период 2024 год в сумме 3449,03850 тыс. рублей и на плановый период  2025 год в сумме 3094,66000 тыс. рублей.</w:t>
      </w:r>
    </w:p>
    <w:p w:rsidR="00C7213F" w:rsidRPr="00C7213F" w:rsidRDefault="00C7213F" w:rsidP="00C7213F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213F" w:rsidRPr="00C7213F" w:rsidRDefault="00C7213F" w:rsidP="00C7213F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color w:val="000000"/>
          <w:sz w:val="16"/>
          <w:szCs w:val="16"/>
          <w:lang w:eastAsia="ru-RU" w:bidi="ru-RU"/>
        </w:rPr>
        <w:t xml:space="preserve">       </w:t>
      </w:r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  2.Опубликовать настоящее решение в муниципальной газете «</w:t>
      </w:r>
      <w:proofErr w:type="spellStart"/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C7213F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Вестник»» и разместить на официальном сайте.</w:t>
      </w:r>
    </w:p>
    <w:p w:rsidR="00C7213F" w:rsidRPr="00C7213F" w:rsidRDefault="00C7213F" w:rsidP="00C7213F">
      <w:pPr>
        <w:spacing w:after="0" w:line="26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7213F" w:rsidRPr="00C7213F" w:rsidRDefault="00C7213F" w:rsidP="00C7213F">
      <w:pPr>
        <w:spacing w:after="0" w:line="260" w:lineRule="exact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F748C2" w:rsidRDefault="00C7213F" w:rsidP="00C721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7213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Красноборского сельского поселения                                                </w:t>
      </w:r>
      <w:proofErr w:type="spellStart"/>
      <w:r w:rsidRPr="00C7213F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540"/>
        <w:gridCol w:w="2500"/>
        <w:gridCol w:w="2080"/>
        <w:gridCol w:w="1880"/>
        <w:gridCol w:w="4324"/>
      </w:tblGrid>
      <w:tr w:rsidR="00C7213F" w:rsidRPr="00C7213F" w:rsidTr="00C7213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3</w:t>
            </w:r>
          </w:p>
        </w:tc>
      </w:tr>
      <w:tr w:rsidR="00C7213F" w:rsidRPr="00C7213F" w:rsidTr="00C7213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к решению Совета депутатов Красноборского</w:t>
            </w:r>
          </w:p>
        </w:tc>
      </w:tr>
      <w:tr w:rsidR="00C7213F" w:rsidRPr="00C7213F" w:rsidTr="00C7213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" О бюджете Красноборского </w:t>
            </w:r>
          </w:p>
        </w:tc>
      </w:tr>
      <w:tr w:rsidR="00C7213F" w:rsidRPr="00C7213F" w:rsidTr="00C7213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сельского поселения на 2023 год и 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плановый</w:t>
            </w:r>
          </w:p>
        </w:tc>
      </w:tr>
      <w:tr w:rsidR="00C7213F" w:rsidRPr="00C7213F" w:rsidTr="00C7213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период 2024 и 2025 годов"</w:t>
            </w:r>
          </w:p>
        </w:tc>
      </w:tr>
      <w:tr w:rsidR="00C7213F" w:rsidRPr="00C7213F" w:rsidTr="00C7213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213F" w:rsidRPr="00C7213F" w:rsidTr="00C7213F">
        <w:trPr>
          <w:trHeight w:val="33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Прогнозируемые поступления доходов в бюджет Красноборского сельского поселения </w:t>
            </w:r>
            <w:proofErr w:type="gram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7213F" w:rsidRPr="00C7213F" w:rsidTr="00C7213F">
        <w:trPr>
          <w:trHeight w:val="33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 и на плановый период 2024 и 2025 годов</w:t>
            </w:r>
          </w:p>
        </w:tc>
      </w:tr>
      <w:tr w:rsidR="00C7213F" w:rsidRPr="00C7213F" w:rsidTr="00C7213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(</w:t>
            </w:r>
            <w:proofErr w:type="spellStart"/>
            <w:r w:rsidRPr="00C72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C72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72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  <w:r w:rsidRPr="00C72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7213F" w:rsidRPr="00C7213F" w:rsidTr="00C7213F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2023 год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2024 год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2025 год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5 705,12850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4 154,02850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3 836,34000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671,52000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704,99000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741,68000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671,52000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704,99000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741,68000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20,20000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20,20000</w:t>
            </w:r>
          </w:p>
        </w:tc>
      </w:tr>
      <w:tr w:rsidR="00C7213F" w:rsidRPr="00C7213F" w:rsidTr="00C7213F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18,80000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20,20000</w:t>
            </w:r>
          </w:p>
        </w:tc>
      </w:tr>
      <w:tr w:rsidR="00C7213F" w:rsidRPr="00C7213F" w:rsidTr="00C7213F">
        <w:trPr>
          <w:trHeight w:val="79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395,32000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415,49000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447,48000</w:t>
            </w:r>
          </w:p>
        </w:tc>
      </w:tr>
      <w:tr w:rsidR="00C7213F" w:rsidRPr="00C7213F" w:rsidTr="00C7213F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395,32000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415,49000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447,48000</w:t>
            </w:r>
          </w:p>
        </w:tc>
      </w:tr>
      <w:tr w:rsidR="00C7213F" w:rsidRPr="00C7213F" w:rsidTr="00C7213F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187,25000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198,23000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214,01000</w:t>
            </w:r>
          </w:p>
        </w:tc>
      </w:tr>
      <w:tr w:rsidR="00C7213F" w:rsidRPr="00C7213F" w:rsidTr="00C7213F">
        <w:trPr>
          <w:trHeight w:val="24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1,35000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1,42000</w:t>
            </w:r>
          </w:p>
        </w:tc>
      </w:tr>
      <w:tr w:rsidR="00C7213F" w:rsidRPr="00C7213F" w:rsidTr="00C7213F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231,47000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241,88000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258,40000</w:t>
            </w:r>
          </w:p>
        </w:tc>
      </w:tr>
      <w:tr w:rsidR="00C7213F" w:rsidRPr="00C7213F" w:rsidTr="00C7213F">
        <w:trPr>
          <w:trHeight w:val="18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-24,70000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-25,97000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-26,35000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274,00000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43,00000</w:t>
            </w:r>
          </w:p>
        </w:tc>
      </w:tr>
      <w:tr w:rsidR="00C7213F" w:rsidRPr="00C7213F" w:rsidTr="00C7213F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43,00000</w:t>
            </w:r>
          </w:p>
        </w:tc>
      </w:tr>
      <w:tr w:rsidR="00C7213F" w:rsidRPr="00C7213F" w:rsidTr="00C7213F">
        <w:trPr>
          <w:trHeight w:val="4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215,00000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228,00000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231,00000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C7213F" w:rsidRPr="00C7213F" w:rsidTr="00C7213F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39,00000</w:t>
            </w:r>
          </w:p>
        </w:tc>
      </w:tr>
      <w:tr w:rsidR="00C7213F" w:rsidRPr="00C7213F" w:rsidTr="00C7213F">
        <w:trPr>
          <w:trHeight w:val="9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физических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лиц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,о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бладающих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178,00000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192,00000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trHeight w:val="21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1,40000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trHeight w:val="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trHeight w:val="3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5 033,60850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3 449,03850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3 094,66000</w:t>
            </w:r>
          </w:p>
        </w:tc>
      </w:tr>
      <w:tr w:rsidR="00C7213F" w:rsidRPr="00C7213F" w:rsidTr="00C7213F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5 033,60850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3 449,03850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3 094,66000</w:t>
            </w:r>
          </w:p>
        </w:tc>
      </w:tr>
      <w:tr w:rsidR="00C7213F" w:rsidRPr="00C7213F" w:rsidTr="00C7213F">
        <w:trPr>
          <w:trHeight w:val="54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2 384,30000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2 467,70000</w:t>
            </w:r>
          </w:p>
        </w:tc>
      </w:tr>
      <w:tr w:rsidR="00C7213F" w:rsidRPr="00C7213F" w:rsidTr="00C7213F">
        <w:trPr>
          <w:trHeight w:val="11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2 384,30000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2 467,70000</w:t>
            </w:r>
          </w:p>
        </w:tc>
      </w:tr>
      <w:tr w:rsidR="00C7213F" w:rsidRPr="00C7213F" w:rsidTr="00C7213F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3 406,20000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2 384,30000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2 467,70000</w:t>
            </w:r>
          </w:p>
        </w:tc>
      </w:tr>
      <w:tr w:rsidR="00C7213F" w:rsidRPr="00C7213F" w:rsidTr="00C7213F">
        <w:trPr>
          <w:trHeight w:val="5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989,35850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839,01850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397,00000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746,00000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C7213F" w:rsidRPr="00C7213F" w:rsidTr="00C7213F">
        <w:trPr>
          <w:trHeight w:val="6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746,00000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C7213F" w:rsidRPr="00C7213F" w:rsidTr="00C7213F">
        <w:trPr>
          <w:trHeight w:val="88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C7213F" w:rsidRPr="00C7213F" w:rsidTr="00C7213F">
        <w:trPr>
          <w:trHeight w:val="160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2 02 29999 10 7209 150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trHeight w:val="1905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 на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 субъектов Российской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Федерации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вязанных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2 02 25299 00 0000 150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243,35850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442,01850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trHeight w:val="1875"/>
        </w:trPr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 субъектов Российской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Федерации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вязанных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реализацией федеральной целевой программы "Увековечение  памяти погибших при защите Отечества  на 2019-2024 годы"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243,35850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442,01850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trHeight w:val="69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Субвенции бюджетам бюджетной системы Российской Федерации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220,55000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225,72000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229,96000</w:t>
            </w:r>
          </w:p>
        </w:tc>
      </w:tr>
      <w:tr w:rsidR="00C7213F" w:rsidRPr="00C7213F" w:rsidTr="00C7213F">
        <w:trPr>
          <w:trHeight w:val="9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C7213F" w:rsidRPr="00C7213F" w:rsidTr="00C7213F">
        <w:trPr>
          <w:trHeight w:val="96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C7213F" w:rsidRPr="00C7213F" w:rsidTr="00C7213F">
        <w:trPr>
          <w:trHeight w:val="15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C7213F" w:rsidRPr="00C7213F" w:rsidTr="00C7213F">
        <w:trPr>
          <w:trHeight w:val="12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7213F">
              <w:rPr>
                <w:rFonts w:eastAsia="Times New Roman"/>
                <w:color w:val="000000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7213F">
              <w:rPr>
                <w:rFonts w:eastAsia="Times New Roman"/>
                <w:color w:val="000000"/>
                <w:lang w:eastAsia="ru-RU"/>
              </w:rPr>
              <w:t>120,22000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C7213F">
              <w:rPr>
                <w:rFonts w:eastAsia="Times New Roman"/>
                <w:color w:val="000000"/>
                <w:lang w:eastAsia="ru-RU"/>
              </w:rPr>
              <w:t>124,46000</w:t>
            </w:r>
          </w:p>
        </w:tc>
      </w:tr>
      <w:tr w:rsidR="00C7213F" w:rsidRPr="00C7213F" w:rsidTr="00C7213F">
        <w:trPr>
          <w:trHeight w:val="133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115,05000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120,22000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124,46000</w:t>
            </w:r>
          </w:p>
        </w:tc>
      </w:tr>
      <w:tr w:rsidR="00C7213F" w:rsidRPr="00C7213F" w:rsidTr="00C7213F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417,50000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trHeight w:val="1500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417,50000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trHeight w:val="18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417,50000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</w:tbl>
    <w:p w:rsidR="00C7213F" w:rsidRDefault="00C7213F" w:rsidP="00C7213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16"/>
          <w:szCs w:val="16"/>
          <w:lang w:eastAsia="ar-SA"/>
        </w:rPr>
      </w:pPr>
    </w:p>
    <w:p w:rsidR="00C7213F" w:rsidRDefault="00C7213F" w:rsidP="00C7213F">
      <w:pPr>
        <w:rPr>
          <w:rFonts w:ascii="Times New Roman" w:eastAsia="Arial" w:hAnsi="Times New Roman"/>
          <w:sz w:val="16"/>
          <w:szCs w:val="16"/>
          <w:lang w:eastAsia="ar-SA"/>
        </w:rPr>
      </w:pPr>
    </w:p>
    <w:p w:rsidR="00C7213F" w:rsidRPr="00A25311" w:rsidRDefault="00C7213F" w:rsidP="00C7213F">
      <w:pPr>
        <w:jc w:val="right"/>
      </w:pPr>
      <w:bookmarkStart w:id="2" w:name="_Toc164233586"/>
      <w:r w:rsidRPr="00A25311">
        <w:lastRenderedPageBreak/>
        <w:t>Приложение 4</w:t>
      </w:r>
    </w:p>
    <w:p w:rsidR="00C7213F" w:rsidRPr="00A25311" w:rsidRDefault="00C7213F" w:rsidP="00C7213F">
      <w:pPr>
        <w:jc w:val="right"/>
      </w:pPr>
      <w:r w:rsidRPr="00A25311">
        <w:t xml:space="preserve">к решению Совета депутатов  «О   бюджете </w:t>
      </w:r>
    </w:p>
    <w:p w:rsidR="00C7213F" w:rsidRPr="00A25311" w:rsidRDefault="00C7213F" w:rsidP="00C7213F">
      <w:pPr>
        <w:jc w:val="right"/>
      </w:pPr>
      <w:r w:rsidRPr="00A25311">
        <w:t xml:space="preserve">Красноборского сельского поселения на 2023 год и </w:t>
      </w:r>
    </w:p>
    <w:p w:rsidR="00C7213F" w:rsidRPr="00A25311" w:rsidRDefault="00C7213F" w:rsidP="00C7213F">
      <w:pPr>
        <w:jc w:val="right"/>
      </w:pPr>
      <w:r w:rsidRPr="00A25311">
        <w:t>на плановый период 2024 и 2025 годов»</w:t>
      </w:r>
    </w:p>
    <w:p w:rsidR="00C7213F" w:rsidRPr="00090276" w:rsidRDefault="00C7213F" w:rsidP="00C7213F">
      <w:pPr>
        <w:spacing w:line="240" w:lineRule="exact"/>
        <w:jc w:val="right"/>
      </w:pPr>
    </w:p>
    <w:p w:rsidR="00C7213F" w:rsidRPr="00090276" w:rsidRDefault="00C7213F" w:rsidP="00C7213F">
      <w:pPr>
        <w:spacing w:line="240" w:lineRule="exact"/>
        <w:jc w:val="center"/>
        <w:rPr>
          <w:b/>
          <w:bCs/>
        </w:rPr>
      </w:pPr>
      <w:r w:rsidRPr="00090276">
        <w:rPr>
          <w:b/>
          <w:bCs/>
        </w:rPr>
        <w:t>Источники внутреннего финанс</w:t>
      </w:r>
      <w:r>
        <w:rPr>
          <w:b/>
          <w:bCs/>
        </w:rPr>
        <w:t xml:space="preserve">ирования дефицита </w:t>
      </w:r>
      <w:r w:rsidRPr="00090276">
        <w:rPr>
          <w:b/>
          <w:bCs/>
        </w:rPr>
        <w:t xml:space="preserve"> бюджета</w:t>
      </w:r>
      <w:r>
        <w:rPr>
          <w:b/>
          <w:bCs/>
        </w:rPr>
        <w:t xml:space="preserve"> Красноборского сельского поселения</w:t>
      </w:r>
      <w:r w:rsidRPr="00090276">
        <w:rPr>
          <w:b/>
          <w:bCs/>
        </w:rPr>
        <w:t xml:space="preserve"> </w:t>
      </w:r>
      <w:r>
        <w:rPr>
          <w:b/>
          <w:bCs/>
        </w:rPr>
        <w:t>на 2023</w:t>
      </w:r>
      <w:r w:rsidRPr="00090276">
        <w:rPr>
          <w:b/>
          <w:bCs/>
        </w:rPr>
        <w:t xml:space="preserve"> год и плановы</w:t>
      </w:r>
      <w:r>
        <w:rPr>
          <w:b/>
          <w:bCs/>
        </w:rPr>
        <w:t>й период 2024 -2025</w:t>
      </w:r>
      <w:r w:rsidRPr="00090276">
        <w:rPr>
          <w:b/>
          <w:bCs/>
        </w:rPr>
        <w:t xml:space="preserve"> годов</w:t>
      </w:r>
    </w:p>
    <w:p w:rsidR="00C7213F" w:rsidRPr="003E0F05" w:rsidRDefault="00C7213F" w:rsidP="00C7213F">
      <w:pPr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119"/>
        <w:gridCol w:w="1843"/>
        <w:gridCol w:w="2409"/>
        <w:gridCol w:w="3544"/>
      </w:tblGrid>
      <w:tr w:rsidR="00C7213F" w:rsidRPr="003E0F05" w:rsidTr="00C7213F">
        <w:trPr>
          <w:trHeight w:val="20"/>
        </w:trPr>
        <w:tc>
          <w:tcPr>
            <w:tcW w:w="46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7213F" w:rsidRPr="003E0F05" w:rsidRDefault="00C7213F" w:rsidP="00103312">
            <w:pPr>
              <w:jc w:val="center"/>
              <w:rPr>
                <w:b/>
                <w:bCs/>
                <w:sz w:val="26"/>
                <w:szCs w:val="26"/>
              </w:rPr>
            </w:pPr>
            <w:r w:rsidRPr="003E0F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7213F" w:rsidRPr="003E0F05" w:rsidRDefault="00C7213F" w:rsidP="00103312">
            <w:pPr>
              <w:jc w:val="right"/>
              <w:rPr>
                <w:b/>
                <w:bCs/>
                <w:sz w:val="26"/>
                <w:szCs w:val="26"/>
              </w:rPr>
            </w:pPr>
            <w:r w:rsidRPr="003E0F0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7213F" w:rsidRPr="003E0F05" w:rsidRDefault="00C7213F" w:rsidP="00103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vAlign w:val="bottom"/>
          </w:tcPr>
          <w:p w:rsidR="00C7213F" w:rsidRPr="003E0F05" w:rsidRDefault="00C7213F" w:rsidP="00103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C7213F" w:rsidRPr="003E0F05" w:rsidRDefault="00C7213F" w:rsidP="00103312">
            <w:pPr>
              <w:jc w:val="center"/>
              <w:rPr>
                <w:sz w:val="20"/>
                <w:szCs w:val="20"/>
              </w:rPr>
            </w:pPr>
            <w:r w:rsidRPr="003E0F05">
              <w:rPr>
                <w:sz w:val="20"/>
                <w:szCs w:val="20"/>
              </w:rPr>
              <w:t>(</w:t>
            </w:r>
            <w:proofErr w:type="spellStart"/>
            <w:r w:rsidRPr="003E0F05">
              <w:rPr>
                <w:sz w:val="20"/>
                <w:szCs w:val="20"/>
              </w:rPr>
              <w:t>тыс</w:t>
            </w:r>
            <w:proofErr w:type="gramStart"/>
            <w:r w:rsidRPr="003E0F05">
              <w:rPr>
                <w:sz w:val="20"/>
                <w:szCs w:val="20"/>
              </w:rPr>
              <w:t>.р</w:t>
            </w:r>
            <w:proofErr w:type="gramEnd"/>
            <w:r w:rsidRPr="003E0F05">
              <w:rPr>
                <w:sz w:val="20"/>
                <w:szCs w:val="20"/>
              </w:rPr>
              <w:t>уб</w:t>
            </w:r>
            <w:proofErr w:type="spellEnd"/>
            <w:r w:rsidRPr="003E0F05">
              <w:rPr>
                <w:sz w:val="20"/>
                <w:szCs w:val="20"/>
              </w:rPr>
              <w:t>.)</w:t>
            </w: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Pr="00941684" w:rsidRDefault="00C7213F" w:rsidP="00103312">
            <w:pPr>
              <w:spacing w:before="120" w:line="200" w:lineRule="exact"/>
              <w:jc w:val="center"/>
              <w:rPr>
                <w:b/>
              </w:rPr>
            </w:pPr>
            <w:r w:rsidRPr="00941684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9" w:type="dxa"/>
            <w:vAlign w:val="bottom"/>
          </w:tcPr>
          <w:p w:rsidR="00C7213F" w:rsidRPr="00941684" w:rsidRDefault="00C7213F" w:rsidP="00103312">
            <w:pPr>
              <w:spacing w:before="120" w:line="200" w:lineRule="exact"/>
              <w:jc w:val="center"/>
              <w:rPr>
                <w:b/>
              </w:rPr>
            </w:pPr>
            <w:r w:rsidRPr="0094168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noWrap/>
            <w:vAlign w:val="bottom"/>
          </w:tcPr>
          <w:p w:rsidR="00C7213F" w:rsidRPr="00941684" w:rsidRDefault="00C7213F" w:rsidP="00103312">
            <w:pPr>
              <w:spacing w:before="120" w:line="200" w:lineRule="exact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941684">
              <w:rPr>
                <w:b/>
              </w:rPr>
              <w:t xml:space="preserve"> год</w:t>
            </w:r>
          </w:p>
        </w:tc>
        <w:tc>
          <w:tcPr>
            <w:tcW w:w="2409" w:type="dxa"/>
            <w:vAlign w:val="bottom"/>
          </w:tcPr>
          <w:p w:rsidR="00C7213F" w:rsidRPr="00941684" w:rsidRDefault="00C7213F" w:rsidP="00103312">
            <w:pPr>
              <w:spacing w:before="120" w:line="200" w:lineRule="exac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941684">
              <w:rPr>
                <w:b/>
              </w:rPr>
              <w:t xml:space="preserve"> год</w:t>
            </w:r>
          </w:p>
        </w:tc>
        <w:tc>
          <w:tcPr>
            <w:tcW w:w="3544" w:type="dxa"/>
            <w:vAlign w:val="bottom"/>
          </w:tcPr>
          <w:p w:rsidR="00C7213F" w:rsidRPr="00941684" w:rsidRDefault="00C7213F" w:rsidP="00103312">
            <w:pPr>
              <w:spacing w:before="120" w:line="200" w:lineRule="exact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941684">
              <w:rPr>
                <w:b/>
              </w:rPr>
              <w:t xml:space="preserve"> год</w:t>
            </w: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Pr="003E0F05" w:rsidRDefault="00C7213F" w:rsidP="00103312">
            <w:pPr>
              <w:jc w:val="center"/>
            </w:pPr>
            <w:r w:rsidRPr="003E0F05">
              <w:t>1</w:t>
            </w:r>
          </w:p>
        </w:tc>
        <w:tc>
          <w:tcPr>
            <w:tcW w:w="3119" w:type="dxa"/>
            <w:vAlign w:val="bottom"/>
          </w:tcPr>
          <w:p w:rsidR="00C7213F" w:rsidRPr="003E0F05" w:rsidRDefault="00C7213F" w:rsidP="00103312">
            <w:pPr>
              <w:jc w:val="center"/>
            </w:pPr>
            <w:r w:rsidRPr="003E0F05">
              <w:t>2</w:t>
            </w:r>
          </w:p>
        </w:tc>
        <w:tc>
          <w:tcPr>
            <w:tcW w:w="1843" w:type="dxa"/>
            <w:noWrap/>
            <w:vAlign w:val="bottom"/>
          </w:tcPr>
          <w:p w:rsidR="00C7213F" w:rsidRPr="003E0F05" w:rsidRDefault="00C7213F" w:rsidP="00103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bottom"/>
          </w:tcPr>
          <w:p w:rsidR="00C7213F" w:rsidRPr="003E0F05" w:rsidRDefault="00C7213F" w:rsidP="00103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C7213F" w:rsidRPr="003E0F05" w:rsidRDefault="00C7213F" w:rsidP="00103312">
            <w:pPr>
              <w:jc w:val="center"/>
              <w:rPr>
                <w:sz w:val="20"/>
                <w:szCs w:val="20"/>
              </w:rPr>
            </w:pP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Pr="005F0AEC" w:rsidRDefault="00C7213F" w:rsidP="00103312">
            <w:pPr>
              <w:spacing w:before="120" w:line="200" w:lineRule="exact"/>
              <w:jc w:val="both"/>
              <w:rPr>
                <w:b/>
                <w:bCs/>
              </w:rPr>
            </w:pPr>
            <w:r w:rsidRPr="005F0AEC">
              <w:rPr>
                <w:b/>
                <w:bCs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vAlign w:val="bottom"/>
          </w:tcPr>
          <w:p w:rsidR="00C7213F" w:rsidRPr="005F0AEC" w:rsidRDefault="00C7213F" w:rsidP="00103312">
            <w:pPr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5F0AEC">
              <w:rPr>
                <w:b/>
                <w:bCs/>
                <w:sz w:val="20"/>
                <w:szCs w:val="20"/>
              </w:rPr>
              <w:t>000 01 00 00 00 00 0000000</w:t>
            </w:r>
          </w:p>
        </w:tc>
        <w:tc>
          <w:tcPr>
            <w:tcW w:w="1843" w:type="dxa"/>
            <w:noWrap/>
            <w:vAlign w:val="bottom"/>
          </w:tcPr>
          <w:p w:rsidR="00C7213F" w:rsidRPr="005F0AEC" w:rsidRDefault="00C7213F" w:rsidP="001033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5F0AEC">
              <w:rPr>
                <w:b/>
              </w:rPr>
              <w:t>0,00000</w:t>
            </w:r>
          </w:p>
        </w:tc>
        <w:tc>
          <w:tcPr>
            <w:tcW w:w="2409" w:type="dxa"/>
            <w:vAlign w:val="bottom"/>
          </w:tcPr>
          <w:p w:rsidR="00C7213F" w:rsidRPr="005F0AEC" w:rsidRDefault="00C7213F" w:rsidP="00103312">
            <w:pPr>
              <w:spacing w:before="120" w:line="240" w:lineRule="exact"/>
              <w:jc w:val="center"/>
              <w:rPr>
                <w:b/>
              </w:rPr>
            </w:pPr>
            <w:r w:rsidRPr="005F0AEC">
              <w:rPr>
                <w:b/>
              </w:rPr>
              <w:t>0,00000</w:t>
            </w:r>
          </w:p>
        </w:tc>
        <w:tc>
          <w:tcPr>
            <w:tcW w:w="3544" w:type="dxa"/>
            <w:vAlign w:val="bottom"/>
          </w:tcPr>
          <w:p w:rsidR="00C7213F" w:rsidRPr="005F0AEC" w:rsidRDefault="00C7213F" w:rsidP="00103312">
            <w:pPr>
              <w:spacing w:before="120" w:line="240" w:lineRule="exact"/>
              <w:jc w:val="center"/>
              <w:rPr>
                <w:b/>
              </w:rPr>
            </w:pPr>
            <w:r w:rsidRPr="005F0AEC">
              <w:rPr>
                <w:b/>
              </w:rPr>
              <w:t>0,00000</w:t>
            </w: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Default="00C7213F" w:rsidP="00103312">
            <w:pPr>
              <w:spacing w:before="120" w:line="168" w:lineRule="auto"/>
              <w:jc w:val="both"/>
              <w:rPr>
                <w:b/>
                <w:bCs/>
              </w:rPr>
            </w:pPr>
            <w:r w:rsidRPr="00F64E43">
              <w:rPr>
                <w:b/>
                <w:bCs/>
              </w:rPr>
              <w:t>Изменение остатков средств на счетах по учету средств б</w:t>
            </w:r>
            <w:r>
              <w:rPr>
                <w:b/>
                <w:bCs/>
              </w:rPr>
              <w:t>ю</w:t>
            </w:r>
            <w:r w:rsidRPr="00F64E43">
              <w:rPr>
                <w:b/>
                <w:bCs/>
              </w:rPr>
              <w:t>джетов</w:t>
            </w:r>
            <w:r>
              <w:rPr>
                <w:b/>
                <w:bCs/>
              </w:rPr>
              <w:t xml:space="preserve"> сельских </w:t>
            </w:r>
          </w:p>
          <w:p w:rsidR="00C7213F" w:rsidRPr="00F64E43" w:rsidRDefault="00C7213F" w:rsidP="00103312">
            <w:pPr>
              <w:spacing w:before="120" w:line="16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поселений</w:t>
            </w:r>
          </w:p>
        </w:tc>
        <w:tc>
          <w:tcPr>
            <w:tcW w:w="3119" w:type="dxa"/>
            <w:noWrap/>
            <w:vAlign w:val="bottom"/>
          </w:tcPr>
          <w:p w:rsidR="00C7213F" w:rsidRPr="008C00C0" w:rsidRDefault="00C7213F" w:rsidP="0010331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000 01 05 00 00 00 0000</w:t>
            </w:r>
            <w:r w:rsidRPr="008C00C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noWrap/>
          </w:tcPr>
          <w:p w:rsidR="00C7213F" w:rsidRPr="004B0593" w:rsidRDefault="00C7213F" w:rsidP="00103312">
            <w:pPr>
              <w:jc w:val="center"/>
              <w:rPr>
                <w:b/>
              </w:rPr>
            </w:pPr>
          </w:p>
          <w:p w:rsidR="00C7213F" w:rsidRPr="004B0593" w:rsidRDefault="00C7213F" w:rsidP="00103312">
            <w:pPr>
              <w:jc w:val="center"/>
              <w:rPr>
                <w:b/>
              </w:rPr>
            </w:pPr>
          </w:p>
          <w:p w:rsidR="00C7213F" w:rsidRPr="004B0593" w:rsidRDefault="00C7213F" w:rsidP="00103312">
            <w:pPr>
              <w:jc w:val="center"/>
              <w:rPr>
                <w:b/>
              </w:rPr>
            </w:pPr>
          </w:p>
          <w:p w:rsidR="00C7213F" w:rsidRPr="004B0593" w:rsidRDefault="00C7213F" w:rsidP="0010331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4B0593">
              <w:rPr>
                <w:b/>
              </w:rPr>
              <w:t>,00000</w:t>
            </w:r>
          </w:p>
        </w:tc>
        <w:tc>
          <w:tcPr>
            <w:tcW w:w="2409" w:type="dxa"/>
            <w:vAlign w:val="bottom"/>
          </w:tcPr>
          <w:p w:rsidR="00C7213F" w:rsidRPr="004B0593" w:rsidRDefault="00C7213F" w:rsidP="001033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0,0</w:t>
            </w:r>
            <w:r w:rsidRPr="004B0593">
              <w:rPr>
                <w:b/>
              </w:rPr>
              <w:t>0000</w:t>
            </w:r>
          </w:p>
        </w:tc>
        <w:tc>
          <w:tcPr>
            <w:tcW w:w="3544" w:type="dxa"/>
            <w:vAlign w:val="bottom"/>
          </w:tcPr>
          <w:p w:rsidR="00C7213F" w:rsidRPr="004B0593" w:rsidRDefault="00C7213F" w:rsidP="001033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B0593">
              <w:rPr>
                <w:b/>
              </w:rPr>
              <w:t>,00000</w:t>
            </w: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Pr="00F64E43" w:rsidRDefault="00C7213F" w:rsidP="00103312">
            <w:pPr>
              <w:spacing w:before="120" w:line="200" w:lineRule="exact"/>
              <w:jc w:val="both"/>
              <w:rPr>
                <w:b/>
                <w:bCs/>
              </w:rPr>
            </w:pPr>
            <w:r w:rsidRPr="00F64E43">
              <w:t>Увеличение прочих остатков средств бюджетов</w:t>
            </w:r>
            <w:r>
              <w:t xml:space="preserve"> сельских поселений</w:t>
            </w:r>
          </w:p>
        </w:tc>
        <w:tc>
          <w:tcPr>
            <w:tcW w:w="3119" w:type="dxa"/>
            <w:noWrap/>
            <w:vAlign w:val="bottom"/>
          </w:tcPr>
          <w:p w:rsidR="00C7213F" w:rsidRPr="008C00C0" w:rsidRDefault="00C7213F" w:rsidP="00103312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000 01 05 02 00 00 0000</w:t>
            </w:r>
            <w:r w:rsidRPr="008C00C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noWrap/>
          </w:tcPr>
          <w:p w:rsidR="00C7213F" w:rsidRDefault="00C7213F" w:rsidP="00103312"/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-5705,1285</w:t>
            </w:r>
            <w:r w:rsidRPr="00835817">
              <w:t>0</w:t>
            </w:r>
          </w:p>
        </w:tc>
        <w:tc>
          <w:tcPr>
            <w:tcW w:w="2409" w:type="dxa"/>
          </w:tcPr>
          <w:p w:rsidR="00C7213F" w:rsidRDefault="00C7213F" w:rsidP="00103312"/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-4154,0285</w:t>
            </w:r>
            <w:r w:rsidRPr="00F617D5">
              <w:t>0</w:t>
            </w:r>
          </w:p>
        </w:tc>
        <w:tc>
          <w:tcPr>
            <w:tcW w:w="3544" w:type="dxa"/>
          </w:tcPr>
          <w:p w:rsidR="00C7213F" w:rsidRDefault="00C7213F" w:rsidP="00103312"/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-</w:t>
            </w:r>
            <w:r w:rsidRPr="002746F7">
              <w:t>3836,34000</w:t>
            </w:r>
          </w:p>
        </w:tc>
      </w:tr>
      <w:tr w:rsidR="00C7213F" w:rsidRPr="003E0F05" w:rsidTr="00C7213F">
        <w:trPr>
          <w:trHeight w:val="483"/>
        </w:trPr>
        <w:tc>
          <w:tcPr>
            <w:tcW w:w="4644" w:type="dxa"/>
            <w:vAlign w:val="center"/>
          </w:tcPr>
          <w:p w:rsidR="00C7213F" w:rsidRPr="00F64E43" w:rsidRDefault="00C7213F" w:rsidP="00103312">
            <w:pPr>
              <w:spacing w:before="120" w:line="200" w:lineRule="exact"/>
              <w:jc w:val="both"/>
            </w:pPr>
            <w:r w:rsidRPr="00F64E43">
              <w:t xml:space="preserve">Увеличение прочих остатков средств </w:t>
            </w:r>
            <w:r w:rsidRPr="00F64E43">
              <w:lastRenderedPageBreak/>
              <w:t>бюджетов</w:t>
            </w:r>
            <w:r>
              <w:t xml:space="preserve"> сельских поселений</w:t>
            </w:r>
          </w:p>
        </w:tc>
        <w:tc>
          <w:tcPr>
            <w:tcW w:w="3119" w:type="dxa"/>
            <w:noWrap/>
            <w:vAlign w:val="bottom"/>
          </w:tcPr>
          <w:p w:rsidR="00C7213F" w:rsidRPr="008C00C0" w:rsidRDefault="00C7213F" w:rsidP="00103312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000 01 05 02 01 00 0000</w:t>
            </w:r>
            <w:r w:rsidRPr="008C00C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  <w:noWrap/>
          </w:tcPr>
          <w:p w:rsidR="00C7213F" w:rsidRDefault="00C7213F" w:rsidP="00103312"/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-5705,1285</w:t>
            </w:r>
            <w:r w:rsidRPr="00835817">
              <w:t>0</w:t>
            </w:r>
          </w:p>
        </w:tc>
        <w:tc>
          <w:tcPr>
            <w:tcW w:w="2409" w:type="dxa"/>
          </w:tcPr>
          <w:p w:rsidR="00C7213F" w:rsidRDefault="00C7213F" w:rsidP="00103312"/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-4154,0285</w:t>
            </w:r>
            <w:r w:rsidRPr="00F617D5">
              <w:t>0</w:t>
            </w:r>
          </w:p>
        </w:tc>
        <w:tc>
          <w:tcPr>
            <w:tcW w:w="3544" w:type="dxa"/>
          </w:tcPr>
          <w:p w:rsidR="00C7213F" w:rsidRDefault="00C7213F" w:rsidP="00103312"/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-</w:t>
            </w:r>
            <w:r w:rsidRPr="002746F7">
              <w:t>3836,34000</w:t>
            </w: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Pr="00F64E43" w:rsidRDefault="00C7213F" w:rsidP="00103312">
            <w:pPr>
              <w:spacing w:before="120" w:line="200" w:lineRule="exact"/>
              <w:jc w:val="both"/>
            </w:pPr>
            <w:r>
              <w:lastRenderedPageBreak/>
              <w:t xml:space="preserve"> </w:t>
            </w:r>
            <w:r w:rsidRPr="00F64E43"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noWrap/>
            <w:vAlign w:val="bottom"/>
          </w:tcPr>
          <w:p w:rsidR="00C7213F" w:rsidRPr="008C00C0" w:rsidRDefault="00C7213F" w:rsidP="0010331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</w:t>
            </w:r>
            <w:r w:rsidRPr="008C00C0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noWrap/>
          </w:tcPr>
          <w:p w:rsidR="00C7213F" w:rsidRDefault="00C7213F" w:rsidP="00103312"/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-5705,1285</w:t>
            </w:r>
            <w:r w:rsidRPr="00835817">
              <w:t>0</w:t>
            </w:r>
          </w:p>
        </w:tc>
        <w:tc>
          <w:tcPr>
            <w:tcW w:w="2409" w:type="dxa"/>
          </w:tcPr>
          <w:p w:rsidR="00C7213F" w:rsidRDefault="00C7213F" w:rsidP="00103312"/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-4154,0285</w:t>
            </w:r>
            <w:r w:rsidRPr="00F617D5">
              <w:t>0</w:t>
            </w:r>
          </w:p>
        </w:tc>
        <w:tc>
          <w:tcPr>
            <w:tcW w:w="3544" w:type="dxa"/>
          </w:tcPr>
          <w:p w:rsidR="00C7213F" w:rsidRDefault="00C7213F" w:rsidP="00103312"/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-</w:t>
            </w:r>
            <w:r w:rsidRPr="002746F7">
              <w:t>3836,34000</w:t>
            </w: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Pr="00B27C96" w:rsidRDefault="00C7213F" w:rsidP="00103312">
            <w:pPr>
              <w:spacing w:before="120" w:line="200" w:lineRule="exact"/>
              <w:jc w:val="both"/>
            </w:pPr>
            <w:r w:rsidRPr="00B27C96">
              <w:t>Уменьшение остатков средств бюджетов</w:t>
            </w:r>
          </w:p>
        </w:tc>
        <w:tc>
          <w:tcPr>
            <w:tcW w:w="3119" w:type="dxa"/>
            <w:noWrap/>
            <w:vAlign w:val="bottom"/>
          </w:tcPr>
          <w:p w:rsidR="00C7213F" w:rsidRPr="00B27C96" w:rsidRDefault="00C7213F" w:rsidP="0010331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B27C96">
              <w:rPr>
                <w:bCs/>
                <w:sz w:val="20"/>
                <w:szCs w:val="20"/>
              </w:rPr>
              <w:t>000 01 05 00 00 00 0000600</w:t>
            </w:r>
          </w:p>
        </w:tc>
        <w:tc>
          <w:tcPr>
            <w:tcW w:w="1843" w:type="dxa"/>
            <w:noWrap/>
          </w:tcPr>
          <w:p w:rsidR="00C7213F" w:rsidRDefault="00C7213F" w:rsidP="00103312"/>
          <w:p w:rsidR="00C7213F" w:rsidRDefault="00C7213F" w:rsidP="00103312">
            <w:r>
              <w:t>5855,1285</w:t>
            </w:r>
            <w:r w:rsidRPr="00835817">
              <w:t>0</w:t>
            </w:r>
          </w:p>
        </w:tc>
        <w:tc>
          <w:tcPr>
            <w:tcW w:w="2409" w:type="dxa"/>
          </w:tcPr>
          <w:p w:rsidR="00C7213F" w:rsidRDefault="00C7213F" w:rsidP="00103312"/>
          <w:p w:rsidR="00C7213F" w:rsidRDefault="00C7213F" w:rsidP="00103312">
            <w:r>
              <w:t>4154,0285</w:t>
            </w:r>
            <w:r w:rsidRPr="00F617D5">
              <w:t>0</w:t>
            </w:r>
          </w:p>
        </w:tc>
        <w:tc>
          <w:tcPr>
            <w:tcW w:w="3544" w:type="dxa"/>
          </w:tcPr>
          <w:p w:rsidR="00C7213F" w:rsidRDefault="00C7213F" w:rsidP="00103312"/>
          <w:p w:rsidR="00C7213F" w:rsidRDefault="00C7213F" w:rsidP="00103312">
            <w:r w:rsidRPr="002746F7">
              <w:t>3836,34000</w:t>
            </w: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Pr="00F64E43" w:rsidRDefault="00C7213F" w:rsidP="00103312">
            <w:pPr>
              <w:spacing w:before="120" w:line="200" w:lineRule="exact"/>
              <w:jc w:val="both"/>
            </w:pPr>
            <w:r w:rsidRPr="00F64E43">
              <w:t>Уменьшение прочих остатков средств бюджетов</w:t>
            </w:r>
          </w:p>
        </w:tc>
        <w:tc>
          <w:tcPr>
            <w:tcW w:w="3119" w:type="dxa"/>
            <w:noWrap/>
            <w:vAlign w:val="bottom"/>
          </w:tcPr>
          <w:p w:rsidR="00C7213F" w:rsidRPr="008C00C0" w:rsidRDefault="00C7213F" w:rsidP="00103312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000 01 05 02 00 00 0000</w:t>
            </w:r>
            <w:r w:rsidRPr="008C00C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843" w:type="dxa"/>
            <w:noWrap/>
          </w:tcPr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5855,1285</w:t>
            </w:r>
            <w:r w:rsidRPr="00835817">
              <w:t>0</w:t>
            </w:r>
          </w:p>
        </w:tc>
        <w:tc>
          <w:tcPr>
            <w:tcW w:w="2409" w:type="dxa"/>
          </w:tcPr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4154,0285</w:t>
            </w:r>
            <w:r w:rsidRPr="00F617D5">
              <w:t>0</w:t>
            </w:r>
          </w:p>
        </w:tc>
        <w:tc>
          <w:tcPr>
            <w:tcW w:w="3544" w:type="dxa"/>
          </w:tcPr>
          <w:p w:rsidR="00C7213F" w:rsidRDefault="00C7213F" w:rsidP="00103312"/>
          <w:p w:rsidR="00C7213F" w:rsidRDefault="00C7213F" w:rsidP="00103312"/>
          <w:p w:rsidR="00C7213F" w:rsidRDefault="00C7213F" w:rsidP="00103312">
            <w:r w:rsidRPr="002746F7">
              <w:t>3836,34000</w:t>
            </w: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Pr="00F64E43" w:rsidRDefault="00C7213F" w:rsidP="00103312">
            <w:pPr>
              <w:spacing w:before="120" w:line="200" w:lineRule="exact"/>
              <w:jc w:val="both"/>
            </w:pPr>
            <w:r w:rsidRPr="00F64E43"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3119" w:type="dxa"/>
            <w:noWrap/>
            <w:vAlign w:val="bottom"/>
          </w:tcPr>
          <w:p w:rsidR="00C7213F" w:rsidRPr="008C00C0" w:rsidRDefault="00C7213F" w:rsidP="00103312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000 01 05 02 01 00 0000</w:t>
            </w:r>
            <w:r w:rsidRPr="008C00C0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noWrap/>
          </w:tcPr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5855,12850</w:t>
            </w:r>
          </w:p>
        </w:tc>
        <w:tc>
          <w:tcPr>
            <w:tcW w:w="2409" w:type="dxa"/>
          </w:tcPr>
          <w:p w:rsidR="00C7213F" w:rsidRDefault="00C7213F" w:rsidP="00103312"/>
          <w:p w:rsidR="00C7213F" w:rsidRDefault="00C7213F" w:rsidP="00103312"/>
          <w:p w:rsidR="00C7213F" w:rsidRDefault="00C7213F" w:rsidP="00103312">
            <w:r>
              <w:t>4154,0285</w:t>
            </w:r>
            <w:r w:rsidRPr="00F617D5">
              <w:t>0</w:t>
            </w:r>
          </w:p>
        </w:tc>
        <w:tc>
          <w:tcPr>
            <w:tcW w:w="3544" w:type="dxa"/>
          </w:tcPr>
          <w:p w:rsidR="00C7213F" w:rsidRDefault="00C7213F" w:rsidP="00103312"/>
          <w:p w:rsidR="00C7213F" w:rsidRDefault="00C7213F" w:rsidP="00103312"/>
          <w:p w:rsidR="00C7213F" w:rsidRDefault="00C7213F" w:rsidP="00103312">
            <w:r w:rsidRPr="002746F7">
              <w:t>3836,34000</w:t>
            </w:r>
          </w:p>
        </w:tc>
      </w:tr>
      <w:tr w:rsidR="00C7213F" w:rsidRPr="003E0F05" w:rsidTr="00C7213F">
        <w:trPr>
          <w:trHeight w:val="20"/>
        </w:trPr>
        <w:tc>
          <w:tcPr>
            <w:tcW w:w="4644" w:type="dxa"/>
            <w:vAlign w:val="bottom"/>
          </w:tcPr>
          <w:p w:rsidR="00C7213F" w:rsidRPr="00F64E43" w:rsidRDefault="00C7213F" w:rsidP="00103312">
            <w:pPr>
              <w:spacing w:before="120" w:line="200" w:lineRule="exact"/>
              <w:jc w:val="both"/>
            </w:pPr>
            <w:r w:rsidRPr="00F64E43"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noWrap/>
            <w:vAlign w:val="bottom"/>
          </w:tcPr>
          <w:p w:rsidR="00C7213F" w:rsidRPr="008C00C0" w:rsidRDefault="00C7213F" w:rsidP="00103312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000 01 05 02 01 10 0000</w:t>
            </w:r>
            <w:r w:rsidRPr="008C00C0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noWrap/>
            <w:vAlign w:val="bottom"/>
          </w:tcPr>
          <w:p w:rsidR="00C7213F" w:rsidRPr="006B4C6A" w:rsidRDefault="00C7213F" w:rsidP="00103312">
            <w:pPr>
              <w:spacing w:before="120" w:line="240" w:lineRule="exact"/>
              <w:jc w:val="center"/>
            </w:pPr>
            <w:r>
              <w:t>5855,12850</w:t>
            </w:r>
          </w:p>
        </w:tc>
        <w:tc>
          <w:tcPr>
            <w:tcW w:w="2409" w:type="dxa"/>
            <w:vAlign w:val="bottom"/>
          </w:tcPr>
          <w:p w:rsidR="00C7213F" w:rsidRPr="008C00C0" w:rsidRDefault="00C7213F" w:rsidP="00103312">
            <w:pPr>
              <w:spacing w:before="120" w:line="240" w:lineRule="exact"/>
              <w:jc w:val="center"/>
            </w:pPr>
            <w:r>
              <w:t>4154,02850</w:t>
            </w:r>
          </w:p>
        </w:tc>
        <w:tc>
          <w:tcPr>
            <w:tcW w:w="3544" w:type="dxa"/>
            <w:vAlign w:val="bottom"/>
          </w:tcPr>
          <w:p w:rsidR="00C7213F" w:rsidRPr="008C00C0" w:rsidRDefault="00C7213F" w:rsidP="00103312">
            <w:pPr>
              <w:spacing w:before="120" w:line="240" w:lineRule="exact"/>
              <w:jc w:val="center"/>
            </w:pPr>
            <w:r>
              <w:t>3836,34000</w:t>
            </w:r>
          </w:p>
        </w:tc>
      </w:tr>
    </w:tbl>
    <w:p w:rsidR="00C7213F" w:rsidRDefault="00C7213F" w:rsidP="00C7213F">
      <w:pPr>
        <w:outlineLvl w:val="0"/>
        <w:rPr>
          <w:sz w:val="28"/>
          <w:szCs w:val="28"/>
        </w:rPr>
      </w:pPr>
    </w:p>
    <w:bookmarkEnd w:id="2"/>
    <w:tbl>
      <w:tblPr>
        <w:tblW w:w="15471" w:type="dxa"/>
        <w:tblInd w:w="93" w:type="dxa"/>
        <w:tblLook w:val="04A0" w:firstRow="1" w:lastRow="0" w:firstColumn="1" w:lastColumn="0" w:noHBand="0" w:noVBand="1"/>
      </w:tblPr>
      <w:tblGrid>
        <w:gridCol w:w="15"/>
        <w:gridCol w:w="4085"/>
        <w:gridCol w:w="475"/>
        <w:gridCol w:w="700"/>
        <w:gridCol w:w="365"/>
        <w:gridCol w:w="335"/>
        <w:gridCol w:w="60"/>
        <w:gridCol w:w="485"/>
        <w:gridCol w:w="215"/>
        <w:gridCol w:w="605"/>
        <w:gridCol w:w="415"/>
        <w:gridCol w:w="285"/>
        <w:gridCol w:w="415"/>
        <w:gridCol w:w="300"/>
        <w:gridCol w:w="645"/>
        <w:gridCol w:w="55"/>
        <w:gridCol w:w="600"/>
        <w:gridCol w:w="705"/>
        <w:gridCol w:w="515"/>
        <w:gridCol w:w="705"/>
        <w:gridCol w:w="3344"/>
        <w:gridCol w:w="147"/>
      </w:tblGrid>
      <w:tr w:rsidR="00C7213F" w:rsidRPr="00C7213F" w:rsidTr="00C7213F">
        <w:trPr>
          <w:gridBefore w:val="1"/>
          <w:wBefore w:w="15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C7213F" w:rsidRPr="00C7213F" w:rsidTr="00C7213F">
        <w:trPr>
          <w:gridBefore w:val="1"/>
          <w:wBefore w:w="15" w:type="dxa"/>
          <w:trHeight w:val="210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C7213F" w:rsidRPr="00C7213F" w:rsidTr="00C7213F">
        <w:trPr>
          <w:gridBefore w:val="1"/>
          <w:wBefore w:w="15" w:type="dxa"/>
          <w:trHeight w:val="21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C7213F" w:rsidRPr="00C7213F" w:rsidTr="00C7213F">
        <w:trPr>
          <w:gridBefore w:val="1"/>
          <w:wBefore w:w="15" w:type="dxa"/>
          <w:trHeight w:val="225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2023 год и 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C7213F" w:rsidRPr="00C7213F" w:rsidTr="00C7213F">
        <w:trPr>
          <w:gridBefore w:val="1"/>
          <w:wBefore w:w="15" w:type="dxa"/>
          <w:trHeight w:val="210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2024 и  2025 годов"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lang w:eastAsia="ru-RU"/>
              </w:rPr>
              <w:t>Ведомственная структура расходов бюджета Красноборского сельского поселения</w:t>
            </w:r>
          </w:p>
        </w:tc>
      </w:tr>
      <w:tr w:rsidR="00C7213F" w:rsidRPr="00C7213F" w:rsidTr="00C7213F">
        <w:trPr>
          <w:gridBefore w:val="1"/>
          <w:wBefore w:w="15" w:type="dxa"/>
          <w:trHeight w:val="285"/>
        </w:trPr>
        <w:tc>
          <w:tcPr>
            <w:tcW w:w="154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 2023 год и на плановый период 2024 и 2025 годов</w:t>
            </w:r>
          </w:p>
        </w:tc>
      </w:tr>
      <w:tr w:rsidR="00C7213F" w:rsidRPr="00C7213F" w:rsidTr="00C7213F">
        <w:trPr>
          <w:gridBefore w:val="1"/>
          <w:wBefore w:w="15" w:type="dxa"/>
          <w:trHeight w:val="315"/>
        </w:trPr>
        <w:tc>
          <w:tcPr>
            <w:tcW w:w="1545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C7213F" w:rsidRPr="00C7213F" w:rsidTr="00C7213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Вед.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3 359,35850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2 308,81850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2 270,12100</w:t>
            </w:r>
          </w:p>
        </w:tc>
      </w:tr>
      <w:tr w:rsidR="00C7213F" w:rsidRPr="00C7213F" w:rsidTr="00C7213F">
        <w:trPr>
          <w:gridBefore w:val="1"/>
          <w:wBefore w:w="15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wBefore w:w="15" w:type="dxa"/>
          <w:trHeight w:val="3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wBefore w:w="15" w:type="dxa"/>
          <w:trHeight w:val="11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wBefore w:w="15" w:type="dxa"/>
          <w:trHeight w:val="4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wBefore w:w="15" w:type="dxa"/>
          <w:trHeight w:val="11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2 317,15850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1 697,33450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1 658,63700</w:t>
            </w:r>
          </w:p>
        </w:tc>
      </w:tr>
      <w:tr w:rsidR="00C7213F" w:rsidRPr="00C7213F" w:rsidTr="00C7213F">
        <w:trPr>
          <w:gridBefore w:val="1"/>
          <w:wBefore w:w="15" w:type="dxa"/>
          <w:trHeight w:val="10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140,88000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</w:tr>
      <w:tr w:rsidR="00C7213F" w:rsidRPr="00C7213F" w:rsidTr="00C7213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C7213F" w:rsidRPr="00C7213F" w:rsidTr="00C7213F">
        <w:trPr>
          <w:gridBefore w:val="1"/>
          <w:wBefore w:w="15" w:type="dxa"/>
          <w:trHeight w:val="66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C7213F" w:rsidRPr="00C7213F" w:rsidTr="00C7213F">
        <w:trPr>
          <w:gridBefore w:val="1"/>
          <w:wBefore w:w="15" w:type="dxa"/>
          <w:trHeight w:val="8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C7213F" w:rsidRPr="00C7213F" w:rsidTr="00C7213F">
        <w:trPr>
          <w:gridBefore w:val="1"/>
          <w:wBefore w:w="15" w:type="dxa"/>
          <w:trHeight w:val="8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127,88000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C7213F" w:rsidRPr="00C7213F" w:rsidTr="00C7213F">
        <w:trPr>
          <w:gridBefore w:val="1"/>
          <w:wBefore w:w="15" w:type="dxa"/>
          <w:trHeight w:val="6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127,88000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C7213F" w:rsidRPr="00C7213F" w:rsidTr="00C7213F">
        <w:trPr>
          <w:gridBefore w:val="1"/>
          <w:wBefore w:w="15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127,88000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C7213F" w:rsidRPr="00C7213F" w:rsidTr="00C7213F">
        <w:trPr>
          <w:gridBefore w:val="1"/>
          <w:wBefore w:w="15" w:type="dxa"/>
          <w:trHeight w:val="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wBefore w:w="15" w:type="dxa"/>
          <w:trHeight w:val="127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wBefore w:w="15" w:type="dxa"/>
          <w:trHeight w:val="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2 175,27850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1 552,53450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1 513,83700</w:t>
            </w:r>
          </w:p>
        </w:tc>
      </w:tr>
      <w:tr w:rsidR="00C7213F" w:rsidRPr="00C7213F" w:rsidTr="00C7213F">
        <w:trPr>
          <w:gridBefore w:val="1"/>
          <w:wBefore w:w="15" w:type="dxa"/>
          <w:trHeight w:val="10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2 069,77850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Before w:val="1"/>
          <w:wBefore w:w="15" w:type="dxa"/>
          <w:trHeight w:val="49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2 069,77850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Before w:val="1"/>
          <w:wBefore w:w="15" w:type="dxa"/>
          <w:trHeight w:val="49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2 069,77850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1 618,80000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433,82050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78,83150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79,19400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17,15800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C7213F" w:rsidRPr="00C7213F" w:rsidTr="00C7213F">
        <w:trPr>
          <w:gridBefore w:val="1"/>
          <w:wBefore w:w="15" w:type="dxa"/>
          <w:trHeight w:val="9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C7213F" w:rsidRPr="00C7213F" w:rsidTr="00C7213F">
        <w:trPr>
          <w:gridBefore w:val="1"/>
          <w:wBefore w:w="15" w:type="dxa"/>
          <w:trHeight w:val="10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C7213F" w:rsidRPr="00C7213F" w:rsidTr="00C7213F">
        <w:trPr>
          <w:gridBefore w:val="1"/>
          <w:wBefore w:w="15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</w:tr>
      <w:tr w:rsidR="00C7213F" w:rsidRPr="00C7213F" w:rsidTr="00C7213F">
        <w:trPr>
          <w:gridBefore w:val="1"/>
          <w:wBefore w:w="15" w:type="dxa"/>
          <w:trHeight w:val="9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</w:tr>
      <w:tr w:rsidR="00C7213F" w:rsidRPr="00C7213F" w:rsidTr="00C7213F">
        <w:trPr>
          <w:gridBefore w:val="1"/>
          <w:wBefore w:w="15" w:type="dxa"/>
          <w:trHeight w:val="8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1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4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4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4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0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06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проекта Генерального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плана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равил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землепользования и застройки за счет иных межбюджетных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траннсфертов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6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wBefore w:w="15" w:type="dxa"/>
          <w:trHeight w:val="7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wBefore w:w="15" w:type="dxa"/>
          <w:trHeight w:val="6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wBefore w:w="15" w:type="dxa"/>
          <w:trHeight w:val="5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104,16000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110,67000</w:t>
            </w:r>
          </w:p>
        </w:tc>
      </w:tr>
      <w:tr w:rsidR="00C7213F" w:rsidRPr="00C7213F" w:rsidTr="00C7213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16,06000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13,79000</w:t>
            </w:r>
          </w:p>
        </w:tc>
      </w:tr>
      <w:tr w:rsidR="00C7213F" w:rsidRPr="00C7213F" w:rsidTr="00C7213F">
        <w:trPr>
          <w:gridBefore w:val="1"/>
          <w:wBefore w:w="15" w:type="dxa"/>
          <w:trHeight w:val="5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3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0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0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Before w:val="1"/>
          <w:wBefore w:w="15" w:type="dxa"/>
          <w:trHeight w:val="63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3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3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по  содержанию добровольной пожарной команды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1 146,42000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5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Before w:val="1"/>
          <w:wBefore w:w="15" w:type="dxa"/>
          <w:trHeight w:val="10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Before w:val="1"/>
          <w:wBefore w:w="15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Before w:val="1"/>
          <w:wBefore w:w="15" w:type="dxa"/>
          <w:trHeight w:val="11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C7213F" w:rsidRPr="00C7213F" w:rsidTr="00C7213F">
        <w:trPr>
          <w:gridBefore w:val="1"/>
          <w:wBefore w:w="15" w:type="dxa"/>
          <w:trHeight w:val="85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C7213F" w:rsidRPr="00C7213F" w:rsidTr="00C7213F">
        <w:trPr>
          <w:gridBefore w:val="1"/>
          <w:wBefore w:w="15" w:type="dxa"/>
          <w:trHeight w:val="8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C7213F" w:rsidRPr="00C7213F" w:rsidTr="00C7213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C7213F" w:rsidRPr="00C7213F" w:rsidTr="00C7213F">
        <w:trPr>
          <w:gridBefore w:val="1"/>
          <w:wBefore w:w="15" w:type="dxa"/>
          <w:trHeight w:val="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1 033,40000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759,90000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1 033,40000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759,90000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C7213F" w:rsidRPr="00C7213F" w:rsidTr="00C7213F">
        <w:trPr>
          <w:gridBefore w:val="1"/>
          <w:wBefore w:w="15" w:type="dxa"/>
          <w:trHeight w:val="10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и развитие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детской игровой площадки в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за счет средств субсидии (ТОС № 6)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8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на ремонт детской игровой площадки  в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(ТОС №6)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приоритетных проектов поддержки местных инициатив за счет субсидии: Благоустройство гражданского кладбища в д. Красный Бор 1-й этап "Благоустройство воинского захоронения на гражданском </w:t>
            </w: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кладбище"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8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3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758,90000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C7213F" w:rsidRPr="00C7213F" w:rsidTr="00C7213F">
        <w:trPr>
          <w:gridBefore w:val="1"/>
          <w:wBefore w:w="15" w:type="dxa"/>
          <w:trHeight w:val="8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Уборка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C7213F" w:rsidRPr="00C7213F" w:rsidTr="00C7213F">
        <w:trPr>
          <w:gridBefore w:val="1"/>
          <w:wBefore w:w="15" w:type="dxa"/>
          <w:trHeight w:val="9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C7213F" w:rsidRPr="00C7213F" w:rsidTr="00C7213F">
        <w:trPr>
          <w:gridBefore w:val="1"/>
          <w:wBefore w:w="15" w:type="dxa"/>
          <w:trHeight w:val="7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C7213F" w:rsidRPr="00C7213F" w:rsidTr="00C7213F">
        <w:trPr>
          <w:gridBefore w:val="1"/>
          <w:wBefore w:w="15" w:type="dxa"/>
          <w:trHeight w:val="157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Before w:val="1"/>
          <w:wBefore w:w="15" w:type="dxa"/>
          <w:trHeight w:val="6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Before w:val="1"/>
          <w:wBefore w:w="15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C7213F" w:rsidRPr="00C7213F" w:rsidTr="00C7213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C7213F" w:rsidRPr="00C7213F" w:rsidTr="00C7213F">
        <w:trPr>
          <w:gridBefore w:val="1"/>
          <w:wBefore w:w="15" w:type="dxa"/>
          <w:trHeight w:val="10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обустройству и ремонту  воинского захоронения в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wBefore w:w="15" w:type="dxa"/>
          <w:trHeight w:val="2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2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wBefore w:w="15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wBefore w:w="15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wBefore w:w="15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3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wBefore w:w="15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wBefore w:w="15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wBefore w:w="15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wBefore w:w="15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wBefore w:w="15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wBefore w:w="15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wBefore w:w="15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wBefore w:w="15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2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wBefore w:w="15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160,46900</w:t>
            </w:r>
          </w:p>
        </w:tc>
      </w:tr>
      <w:tr w:rsidR="00C7213F" w:rsidRPr="00C7213F" w:rsidTr="00C7213F">
        <w:trPr>
          <w:gridBefore w:val="1"/>
          <w:wBefore w:w="15" w:type="dxa"/>
          <w:trHeight w:val="3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5 855,12850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4 154,02850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3 836,34000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6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1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Совета депутатов Красноборского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1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" О бюджете Красноборского  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25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на 2023 год и 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плановый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1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2024 и  2025 годов"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C7213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(муниципальным программам Администрации Красноборского сельского поселения и </w:t>
            </w:r>
            <w:proofErr w:type="gramEnd"/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C7213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непрограммным направлениям деятельности), группам и подгруппам видов расходов </w:t>
            </w:r>
            <w:proofErr w:type="gramEnd"/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lang w:eastAsia="ru-RU"/>
              </w:rPr>
              <w:t>классификации расходов бюджета Красноборского сельского поселения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85"/>
        </w:trPr>
        <w:tc>
          <w:tcPr>
            <w:tcW w:w="153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lang w:eastAsia="ru-RU"/>
              </w:rPr>
              <w:t>на 2023 год и на плановый период 2024 и 2025 годов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153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Pr="00C721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3 359,35850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2 308,81850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2 270,12100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1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4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1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2 317,15850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1 697,33450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1 658,63700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140,88000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раждан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66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127,88000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6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127,88000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127,88000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130,80000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27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2 175,27850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1 552,53450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1 513,83700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2 069,77850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49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аппарата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2 069,77850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49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2 069,77850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1 618,80000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1 368,20300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1 329,14300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433,82050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78,83150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79,19400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91 9 00 01000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850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17,15800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 расходы, не отнесенные к муниципальным программам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,с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9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бюджета поселения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источником финансового обеспечения которых является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6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83,32000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9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98 1 00 70280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22,18000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1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19,40200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96 0  00 26050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880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45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92 0 00 23780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расходов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4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4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6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проекта Генерального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плана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равил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землепользования и застройки за счет иных межбюджетных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траннсфертов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6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3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10,19800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убсидии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поселения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6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104,16000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110,67000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13,45000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16,06000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13,79000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32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09 0 01 99990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5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63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09 0 02 99990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33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3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по  содержанию добровольной пожарной команды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09 0 02 94050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1 146,42000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в области сельского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</w:t>
            </w:r>
            <w:proofErr w:type="gram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2022 - 2025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1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за счет средств областного бюджета на формирование муниципальных дорожных фондов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07 0 01 71520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596,00000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5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S1520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31,37000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20,89500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4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513,95000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394,59500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426,58500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1 033,40000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759,90000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1 033,40000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759,90000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364,21000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2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и развитие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ифраструктуры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территоррии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реализации местных инициатив граждан  проживающих в сельской местности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детской игровой площадки в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за счет средств субсидии (ТОС № 6)  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реализация мероприятий муниципальной программы на ремонт детской игровой площадки  в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(ТОС №6)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приоритетных проектов поддержки местных инициатив за счет субсидии: Благоустройство гражданского кладбища в д. Красный Бор 1-й этап "Благоустройство воинского захоронения на гражданском </w:t>
            </w: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кладбище"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03 0 01 75260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«Устойчивое развитие сельских территорий в Красноборском сельском поселении на 2014-2017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 на период до 2020 года» оказание содействия ТОС №6 по благоустройству спортивной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плрщадки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детской игровой площадки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расный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03 S2090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3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820,40000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758,90000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Уборка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9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9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7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24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08 0 01 94040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61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08 0 02 99990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08 0 03 99990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6,60000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0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обустройству и ремонту  воинского захоронения в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счет иных межбюджетных трансфертов из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08 0 03 94060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82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 0 03  L2990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6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4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2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97 4 00 93030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6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4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Выплаты в виде ежемесячной доплаты к пенсии муниципальным служащим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92 0 00 23820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0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1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55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области 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78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92 0 00 23600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1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130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8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97 4 00 93050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540  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270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160,46900</w:t>
            </w:r>
          </w:p>
        </w:tc>
      </w:tr>
      <w:tr w:rsidR="00C7213F" w:rsidRPr="00C7213F" w:rsidTr="00C7213F">
        <w:trPr>
          <w:gridBefore w:val="1"/>
          <w:gridAfter w:val="1"/>
          <w:wBefore w:w="15" w:type="dxa"/>
          <w:wAfter w:w="147" w:type="dxa"/>
          <w:trHeight w:val="375"/>
        </w:trPr>
        <w:tc>
          <w:tcPr>
            <w:tcW w:w="4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5 855,12850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4 154,02850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3 836,34000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7                                                                                                              к решению Совета депутатов Красноборского сельского поселения «О бюджете Красноборского  сельского  поселения   на 2023 год и на плановый период 2024 и 2025 годов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Администрации Красноборского сельского поселения и непрограммным направлениям </w:t>
            </w: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деятельности), группам и подгруппам видов расходов классификации расходов бюджета </w:t>
            </w: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 на 2023 год и на плановый период 2024 и 2025 годов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C7213F" w:rsidRPr="00C7213F" w:rsidTr="00C7213F">
        <w:trPr>
          <w:gridAfter w:val="1"/>
          <w:wAfter w:w="147" w:type="dxa"/>
          <w:trHeight w:val="10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140,880000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143,800000</w:t>
            </w:r>
          </w:p>
        </w:tc>
      </w:tr>
      <w:tr w:rsidR="00C7213F" w:rsidRPr="00C7213F" w:rsidTr="00C7213F">
        <w:trPr>
          <w:gridAfter w:val="1"/>
          <w:wAfter w:w="147" w:type="dxa"/>
          <w:trHeight w:val="12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организаций,граждан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C7213F" w:rsidRPr="00C7213F" w:rsidTr="00C7213F">
        <w:trPr>
          <w:gridAfter w:val="1"/>
          <w:wAfter w:w="147" w:type="dxa"/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13,000000</w:t>
            </w:r>
          </w:p>
        </w:tc>
      </w:tr>
      <w:tr w:rsidR="00C7213F" w:rsidRPr="00C7213F" w:rsidTr="00C7213F">
        <w:trPr>
          <w:gridAfter w:val="1"/>
          <w:wAfter w:w="147" w:type="dxa"/>
          <w:trHeight w:val="12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127,880000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C7213F" w:rsidRPr="00C7213F" w:rsidTr="00C7213F">
        <w:trPr>
          <w:gridAfter w:val="1"/>
          <w:wAfter w:w="147" w:type="dxa"/>
          <w:trHeight w:val="9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127,880000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127,880000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127,880000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C7213F" w:rsidRPr="00C7213F" w:rsidTr="00C7213F">
        <w:trPr>
          <w:gridAfter w:val="1"/>
          <w:wAfter w:w="147" w:type="dxa"/>
          <w:trHeight w:val="9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01 0 02 99990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127,880000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130,800000</w:t>
            </w:r>
          </w:p>
        </w:tc>
      </w:tr>
      <w:tr w:rsidR="00C7213F" w:rsidRPr="00C7213F" w:rsidTr="00C7213F">
        <w:trPr>
          <w:gridAfter w:val="1"/>
          <w:wAfter w:w="147" w:type="dxa"/>
          <w:trHeight w:val="10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69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развитие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ифраструктуры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территоррии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03 0 01 00000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213,00000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детской игровой площадки в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д.Красный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Бор за счет средств субсидии (ТОС № 6)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8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09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реализацию мероприятий муниципальной программы на ремонт детской игровой площадки  в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дер.Красный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Бор (ТОС №6)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8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 0 01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76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03 0 03 72090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 0 03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 0 03 S2090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33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5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06 0 03 00000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9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6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160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8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06 0 03 99990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132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«Об автомобильных дорогах и о дорожной деятельности   в Красноборском сельском поселении на 2022 - 2025 годы»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1 141,32000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812,49000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After w:val="1"/>
          <w:wAfter w:w="147" w:type="dxa"/>
          <w:trHeight w:val="18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доли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1 141,32000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812,49000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844,48000</w:t>
            </w:r>
          </w:p>
        </w:tc>
      </w:tr>
      <w:tr w:rsidR="00C7213F" w:rsidRPr="00C7213F" w:rsidTr="00C7213F">
        <w:trPr>
          <w:gridAfter w:val="1"/>
          <w:wAfter w:w="147" w:type="dxa"/>
          <w:trHeight w:val="11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за счет средств областного бюджета на формирование муниципальных дорожных фондов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C7213F" w:rsidRPr="00C7213F" w:rsidTr="00C7213F">
        <w:trPr>
          <w:gridAfter w:val="1"/>
          <w:wAfter w:w="147" w:type="dxa"/>
          <w:trHeight w:val="3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C7213F" w:rsidRPr="00C7213F" w:rsidTr="00C7213F">
        <w:trPr>
          <w:gridAfter w:val="1"/>
          <w:wAfter w:w="147" w:type="dxa"/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596,00000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397,00000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реализацию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C7213F" w:rsidRPr="00C7213F" w:rsidTr="00C7213F">
        <w:trPr>
          <w:gridAfter w:val="1"/>
          <w:wAfter w:w="147" w:type="dxa"/>
          <w:trHeight w:val="8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S1520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31,37000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20,89500</w:t>
            </w:r>
          </w:p>
        </w:tc>
      </w:tr>
      <w:tr w:rsidR="00C7213F" w:rsidRPr="00C7213F" w:rsidTr="00C7213F">
        <w:trPr>
          <w:gridAfter w:val="1"/>
          <w:wAfter w:w="147" w:type="dxa"/>
          <w:trHeight w:val="8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513,95000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513,95000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513,95000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C7213F" w:rsidRPr="00C7213F" w:rsidTr="00C7213F">
        <w:trPr>
          <w:gridAfter w:val="1"/>
          <w:wAfter w:w="147" w:type="dxa"/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513,95000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394,59500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426,58500</w:t>
            </w:r>
          </w:p>
        </w:tc>
      </w:tr>
      <w:tr w:rsidR="00C7213F" w:rsidRPr="00C7213F" w:rsidTr="00C7213F">
        <w:trPr>
          <w:gridAfter w:val="1"/>
          <w:wAfter w:w="147" w:type="dxa"/>
          <w:trHeight w:val="15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820,40000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758,90000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363,21000</w:t>
            </w:r>
          </w:p>
        </w:tc>
      </w:tr>
      <w:tr w:rsidR="00C7213F" w:rsidRPr="00C7213F" w:rsidTr="00C7213F">
        <w:trPr>
          <w:gridAfter w:val="1"/>
          <w:wAfter w:w="147" w:type="dxa"/>
          <w:trHeight w:val="11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Уборка , озеленение и прочие мероприятия по благоустройству населенных пунктов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64,80000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C7213F" w:rsidRPr="00C7213F" w:rsidTr="00C7213F">
        <w:trPr>
          <w:gridAfter w:val="1"/>
          <w:wAfter w:w="147" w:type="dxa"/>
          <w:trHeight w:val="8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C7213F" w:rsidRPr="00C7213F" w:rsidTr="00C7213F">
        <w:trPr>
          <w:gridAfter w:val="1"/>
          <w:wAfter w:w="147" w:type="dxa"/>
          <w:trHeight w:val="8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7,30000</w:t>
            </w:r>
          </w:p>
        </w:tc>
      </w:tr>
      <w:tr w:rsidR="00C7213F" w:rsidRPr="00C7213F" w:rsidTr="00C7213F">
        <w:trPr>
          <w:gridAfter w:val="1"/>
          <w:wAfter w:w="147" w:type="dxa"/>
          <w:trHeight w:val="24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программы 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2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8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08 0 01 94030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79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08 0 01 94040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уличного освещения 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After w:val="1"/>
          <w:wAfter w:w="147" w:type="dxa"/>
          <w:trHeight w:val="85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After w:val="1"/>
          <w:wAfter w:w="147" w:type="dxa"/>
          <w:trHeight w:val="7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299,00000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300,00000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349,31000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08 0 03 00000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456,60000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451,60000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C7213F" w:rsidRPr="00C7213F" w:rsidTr="00C7213F">
        <w:trPr>
          <w:gridAfter w:val="1"/>
          <w:wAfter w:w="147" w:type="dxa"/>
          <w:trHeight w:val="9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C7213F" w:rsidRPr="00C7213F" w:rsidTr="00C7213F">
        <w:trPr>
          <w:gridAfter w:val="1"/>
          <w:wAfter w:w="147" w:type="dxa"/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6,60000</w:t>
            </w:r>
          </w:p>
        </w:tc>
      </w:tr>
      <w:tr w:rsidR="00C7213F" w:rsidRPr="00C7213F" w:rsidTr="00C7213F">
        <w:trPr>
          <w:gridAfter w:val="1"/>
          <w:wAfter w:w="147" w:type="dxa"/>
          <w:trHeight w:val="12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по обустройству и ремонту  воинского захоронения в </w:t>
            </w:r>
            <w:proofErr w:type="spell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п.Первомайский</w:t>
            </w:r>
            <w:proofErr w:type="spell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счет иных межбюджетных трансфертов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6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27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08 0 03 94060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205,00000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79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обустройству и восстановлению воинских захоронений на 2023-2024 годы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4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6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5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 0 03  L2990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445,00000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32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Красноборского сельского поселения «Реализация первичных мер  пожарной безопасности на территории Красноборского сельского поселения на </w:t>
            </w: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2022 – 2025 годы»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C7213F" w:rsidRPr="00C7213F" w:rsidTr="00C7213F">
        <w:trPr>
          <w:gridAfter w:val="1"/>
          <w:wAfter w:w="147" w:type="dxa"/>
          <w:trHeight w:val="57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C7213F" w:rsidRPr="00C7213F" w:rsidTr="00C7213F">
        <w:trPr>
          <w:gridAfter w:val="1"/>
          <w:wAfter w:w="147" w:type="dxa"/>
          <w:trHeight w:val="79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09 0 01 99990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5,00000</w:t>
            </w:r>
          </w:p>
        </w:tc>
      </w:tr>
      <w:tr w:rsidR="00C7213F" w:rsidRPr="00C7213F" w:rsidTr="00C7213F">
        <w:trPr>
          <w:gridAfter w:val="1"/>
          <w:wAfter w:w="147" w:type="dxa"/>
          <w:trHeight w:val="145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прочих  мероприятий муниципальной программы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After w:val="1"/>
          <w:wAfter w:w="147" w:type="dxa"/>
          <w:trHeight w:val="6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After w:val="1"/>
          <w:wAfter w:w="147" w:type="dxa"/>
          <w:trHeight w:val="8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09 0 02 99990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</w:tr>
      <w:tr w:rsidR="00C7213F" w:rsidRPr="00C7213F" w:rsidTr="00C7213F">
        <w:trPr>
          <w:gridAfter w:val="1"/>
          <w:wAfter w:w="147" w:type="dxa"/>
          <w:trHeight w:val="130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по проведению </w:t>
            </w:r>
            <w:proofErr w:type="spellStart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экпертизы</w:t>
            </w:r>
            <w:proofErr w:type="spellEnd"/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пожарного водоёма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6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18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88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09 0 02 94020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38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по  содержанию добровольной пожарной команды за счет предоставления иных межбюджетных трансфертов из бюджета муниципального района. 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09 0 02 94050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63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09 0 02 94050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1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09 0 02 94050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88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09 0 02 94050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3 405,52850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2 336,83850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2 302,38100</w:t>
            </w:r>
          </w:p>
        </w:tc>
      </w:tr>
      <w:tr w:rsidR="00C7213F" w:rsidRPr="00C7213F" w:rsidTr="00C7213F">
        <w:trPr>
          <w:gridAfter w:val="1"/>
          <w:wAfter w:w="147" w:type="dxa"/>
          <w:trHeight w:val="147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 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2 757,87850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2 055,51850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2 016,82100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After w:val="1"/>
          <w:wAfter w:w="147" w:type="dxa"/>
          <w:trHeight w:val="51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After w:val="1"/>
          <w:wAfter w:w="147" w:type="dxa"/>
          <w:trHeight w:val="91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91 1 00 01000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688,10000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608,48400</w:t>
            </w:r>
          </w:p>
        </w:tc>
      </w:tr>
      <w:tr w:rsidR="00C7213F" w:rsidRPr="00C7213F" w:rsidTr="00C7213F">
        <w:trPr>
          <w:gridAfter w:val="1"/>
          <w:wAfter w:w="147" w:type="dxa"/>
          <w:trHeight w:val="5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выполнение функций аппарата муниципальных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91 9 00 00000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2 069,77850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функций </w:t>
            </w: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органов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91 9 00 01000</w:t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2 069,77850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1 447,03450</w:t>
            </w:r>
          </w:p>
        </w:tc>
        <w:tc>
          <w:tcPr>
            <w:tcW w:w="45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After w:val="1"/>
          <w:wAfter w:w="147" w:type="dxa"/>
          <w:trHeight w:val="255"/>
        </w:trPr>
        <w:tc>
          <w:tcPr>
            <w:tcW w:w="4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2 069,77850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1 447,03450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After w:val="1"/>
          <w:wAfter w:w="147" w:type="dxa"/>
          <w:trHeight w:val="156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2 069,77850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1 447,03450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1 408,33700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1 618,80000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1 368,20300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1 329,14300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433,82050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78,83150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79,19400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91 9 00 01000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17,15800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75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55,60000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55,60000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мероприятий по </w:t>
            </w: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энергосбережению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05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Компенсация расходов ,связанных с осуществлением полномочий старост на территории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6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55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42,00000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9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поселений.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3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7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79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09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Формирование проекта Генерального </w:t>
            </w:r>
            <w:proofErr w:type="spell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плана,Правил</w:t>
            </w:r>
            <w:proofErr w:type="spell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землепользования и застройки за счет иных межбюджетных </w:t>
            </w:r>
            <w:proofErr w:type="spell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траннсфертов</w:t>
            </w:r>
            <w:proofErr w:type="spellEnd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92 0 00 23350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6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2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79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92 0 00 23350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15,00000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525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Молодежная политика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3,50000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92 0 00 23590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6,80000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3,50000</w:t>
            </w:r>
          </w:p>
        </w:tc>
      </w:tr>
      <w:tr w:rsidR="00C7213F" w:rsidRPr="00C7213F" w:rsidTr="00C7213F">
        <w:trPr>
          <w:gridAfter w:val="1"/>
          <w:wAfter w:w="147" w:type="dxa"/>
          <w:trHeight w:val="5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92 0 00 23600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2,50000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After w:val="1"/>
          <w:wAfter w:w="147" w:type="dxa"/>
          <w:trHeight w:val="63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92 0 00 23820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45,60000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Резервные фонды исполнительных органов государственной (муниципальной) власти Новгородской области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92 0 00 23780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870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3,00000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Непрограммные направления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9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Проведения выборов и референдумов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81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3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57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проведения выборов и референдумов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1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96 0 00 26050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880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234,50000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76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97 4 00 00000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207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 по решению прочих общегосударственных вопросов местного значения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10,19800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75"/>
        </w:trPr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9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97 4 00 93020</w:t>
            </w: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19,40200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54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Молодёжная политика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97 4 00 93030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9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 вопросов местного значения  в области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97 4 00 93040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290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2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97 4 00 93050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5,10000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97 6 00 00000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бюджетам 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 поселений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97 6 00 94010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28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Субвенция,субсидия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980 0 00 00000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220,55000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225,72000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229,96000</w:t>
            </w:r>
          </w:p>
        </w:tc>
      </w:tr>
      <w:tr w:rsidR="00C7213F" w:rsidRPr="00C7213F" w:rsidTr="00C7213F">
        <w:trPr>
          <w:gridAfter w:val="1"/>
          <w:wAfter w:w="147" w:type="dxa"/>
          <w:trHeight w:val="765"/>
        </w:trPr>
        <w:tc>
          <w:tcPr>
            <w:tcW w:w="4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поселения , источником финансового обеспечения которых является  субвенции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981 0 00 00000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220,55000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225,72000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229,96000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Национальная оборона 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120,22000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After w:val="1"/>
          <w:wAfter w:w="147" w:type="dxa"/>
          <w:trHeight w:val="52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115,05000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120,22000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124,46000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101,60000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104,16000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110,67000</w:t>
            </w:r>
          </w:p>
        </w:tc>
      </w:tr>
      <w:tr w:rsidR="00C7213F" w:rsidRPr="00C7213F" w:rsidTr="00C7213F">
        <w:trPr>
          <w:gridAfter w:val="1"/>
          <w:wAfter w:w="147" w:type="dxa"/>
          <w:trHeight w:val="9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98 1 00 51180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13,45000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16,06000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13,79000</w:t>
            </w:r>
          </w:p>
        </w:tc>
      </w:tr>
      <w:tr w:rsidR="00C7213F" w:rsidRPr="00C7213F" w:rsidTr="00C7213F">
        <w:trPr>
          <w:gridAfter w:val="1"/>
          <w:wAfter w:w="147" w:type="dxa"/>
          <w:trHeight w:val="15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поселения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C7213F" w:rsidRPr="00C7213F" w:rsidTr="00C7213F">
        <w:trPr>
          <w:gridAfter w:val="1"/>
          <w:wAfter w:w="147" w:type="dxa"/>
          <w:trHeight w:val="14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105,50000</w:t>
            </w:r>
          </w:p>
        </w:tc>
      </w:tr>
      <w:tr w:rsidR="00C7213F" w:rsidRPr="00C7213F" w:rsidTr="00C7213F">
        <w:trPr>
          <w:gridAfter w:val="1"/>
          <w:wAfter w:w="147" w:type="dxa"/>
          <w:trHeight w:val="84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83,32000</w:t>
            </w:r>
          </w:p>
        </w:tc>
      </w:tr>
      <w:tr w:rsidR="00C7213F" w:rsidRPr="00C7213F" w:rsidTr="00C7213F">
        <w:trPr>
          <w:gridAfter w:val="1"/>
          <w:wAfter w:w="147" w:type="dxa"/>
          <w:trHeight w:val="885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98 1 00 70280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lang w:eastAsia="ru-RU"/>
              </w:rPr>
              <w:t>22,18000</w:t>
            </w:r>
          </w:p>
        </w:tc>
      </w:tr>
      <w:tr w:rsidR="00C7213F" w:rsidRPr="00C7213F" w:rsidTr="00C7213F">
        <w:trPr>
          <w:gridAfter w:val="1"/>
          <w:wAfter w:w="147" w:type="dxa"/>
          <w:trHeight w:val="15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98 2 00 71520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80,00000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160,46900</w:t>
            </w:r>
          </w:p>
        </w:tc>
      </w:tr>
      <w:tr w:rsidR="00C7213F" w:rsidRPr="00C7213F" w:rsidTr="00C7213F">
        <w:trPr>
          <w:gridAfter w:val="1"/>
          <w:wAfter w:w="147" w:type="dxa"/>
          <w:trHeight w:val="300"/>
        </w:trPr>
        <w:tc>
          <w:tcPr>
            <w:tcW w:w="4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5 855,12850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4 154,02850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3F" w:rsidRPr="00C7213F" w:rsidRDefault="00C7213F" w:rsidP="00C72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21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3 836,34000</w:t>
            </w:r>
          </w:p>
        </w:tc>
      </w:tr>
    </w:tbl>
    <w:p w:rsidR="00C7213F" w:rsidRPr="00C7213F" w:rsidRDefault="00C7213F" w:rsidP="00C7213F">
      <w:pPr>
        <w:rPr>
          <w:rFonts w:ascii="Times New Roman" w:eastAsia="Arial" w:hAnsi="Times New Roman"/>
          <w:sz w:val="16"/>
          <w:szCs w:val="16"/>
          <w:lang w:eastAsia="ar-SA"/>
        </w:rPr>
      </w:pPr>
    </w:p>
    <w:sectPr w:rsidR="00C7213F" w:rsidRPr="00C7213F" w:rsidSect="00D24E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A9" w:rsidRDefault="00362AA9" w:rsidP="002037A4">
      <w:pPr>
        <w:spacing w:after="0" w:line="240" w:lineRule="auto"/>
      </w:pPr>
      <w:r>
        <w:separator/>
      </w:r>
    </w:p>
  </w:endnote>
  <w:endnote w:type="continuationSeparator" w:id="0">
    <w:p w:rsidR="00362AA9" w:rsidRDefault="00362AA9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0" w:rsidRDefault="00283F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C2" w:rsidRPr="006239CE" w:rsidRDefault="00F748C2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F748C2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  <w:p w:rsidR="00F748C2" w:rsidRPr="006239CE" w:rsidRDefault="00F748C2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F748C2" w:rsidRPr="006239CE" w:rsidRDefault="00F748C2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F748C2" w:rsidRPr="006239CE" w:rsidRDefault="00F748C2" w:rsidP="002037A4"/>
      </w:tc>
    </w:tr>
    <w:tr w:rsidR="00F748C2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F748C2" w:rsidRPr="006239CE" w:rsidRDefault="00F748C2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F748C2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F748C2" w:rsidRPr="006239CE" w:rsidRDefault="00F748C2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F748C2" w:rsidRDefault="00F748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0" w:rsidRDefault="00283F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A9" w:rsidRDefault="00362AA9" w:rsidP="002037A4">
      <w:pPr>
        <w:spacing w:after="0" w:line="240" w:lineRule="auto"/>
      </w:pPr>
      <w:r>
        <w:separator/>
      </w:r>
    </w:p>
  </w:footnote>
  <w:footnote w:type="continuationSeparator" w:id="0">
    <w:p w:rsidR="00362AA9" w:rsidRDefault="00362AA9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0" w:rsidRDefault="00283F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F748C2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F748C2" w:rsidRPr="006239CE" w:rsidRDefault="00F748C2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13D87BE7" wp14:editId="7315FBBF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F748C2" w:rsidRPr="006239CE" w:rsidRDefault="00F748C2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F748C2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F748C2" w:rsidRPr="00A44907" w:rsidRDefault="00F748C2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283FA0">
                  <w:rPr>
                    <w:b/>
                    <w:color w:val="000000"/>
                    <w:sz w:val="20"/>
                    <w:szCs w:val="20"/>
                  </w:rPr>
                  <w:t>27(236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F748C2" w:rsidRPr="00A44907" w:rsidRDefault="00283FA0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пятница</w:t>
                </w:r>
              </w:p>
              <w:p w:rsidR="00F748C2" w:rsidRPr="00362790" w:rsidRDefault="00283FA0" w:rsidP="007936B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28</w:t>
                </w:r>
                <w:r w:rsidR="00F748C2">
                  <w:rPr>
                    <w:b/>
                    <w:color w:val="000000"/>
                    <w:sz w:val="20"/>
                    <w:szCs w:val="20"/>
                  </w:rPr>
                  <w:t xml:space="preserve"> сентября  2023 </w:t>
                </w:r>
                <w:r w:rsidR="00F748C2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F748C2" w:rsidRPr="006239CE" w:rsidRDefault="00F748C2" w:rsidP="002037A4"/>
      </w:tc>
    </w:tr>
  </w:tbl>
  <w:p w:rsidR="00F748C2" w:rsidRDefault="00F748C2" w:rsidP="005E0CA0">
    <w:pPr>
      <w:pStyle w:val="a3"/>
      <w:ind w:left="1416"/>
    </w:pPr>
  </w:p>
  <w:p w:rsidR="00F748C2" w:rsidRDefault="00F748C2" w:rsidP="005E0CA0">
    <w:pPr>
      <w:pStyle w:val="a3"/>
      <w:ind w:left="14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0" w:rsidRDefault="00283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4">
    <w:nsid w:val="0D425277"/>
    <w:multiLevelType w:val="hybridMultilevel"/>
    <w:tmpl w:val="B14410B4"/>
    <w:lvl w:ilvl="0" w:tplc="32765478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C6AA4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65080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A7C8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BA825A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821C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CE2F0A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95C0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A1EC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EE6B18"/>
    <w:multiLevelType w:val="multilevel"/>
    <w:tmpl w:val="BA0045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0EF90E7F"/>
    <w:multiLevelType w:val="multilevel"/>
    <w:tmpl w:val="7DBE5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C61C6D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413ED9"/>
    <w:multiLevelType w:val="multilevel"/>
    <w:tmpl w:val="5840E478"/>
    <w:lvl w:ilvl="0">
      <w:start w:val="1"/>
      <w:numFmt w:val="decimal"/>
      <w:lvlText w:val="%1."/>
      <w:lvlJc w:val="left"/>
      <w:pPr>
        <w:tabs>
          <w:tab w:val="num" w:pos="-709"/>
        </w:tabs>
        <w:ind w:left="697" w:hanging="55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709"/>
        </w:tabs>
        <w:ind w:left="517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862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1222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158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1942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2302" w:hanging="2160"/>
      </w:pPr>
      <w:rPr>
        <w:rFonts w:eastAsia="Calibri"/>
      </w:rPr>
    </w:lvl>
  </w:abstractNum>
  <w:abstractNum w:abstractNumId="10">
    <w:nsid w:val="2D456D36"/>
    <w:multiLevelType w:val="hybridMultilevel"/>
    <w:tmpl w:val="24DA20D0"/>
    <w:lvl w:ilvl="0" w:tplc="37C0383A">
      <w:start w:val="3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C76AA">
      <w:start w:val="1"/>
      <w:numFmt w:val="lowerLetter"/>
      <w:lvlText w:val="%2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45ECC">
      <w:start w:val="1"/>
      <w:numFmt w:val="lowerRoman"/>
      <w:lvlText w:val="%3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683D0">
      <w:start w:val="1"/>
      <w:numFmt w:val="decimal"/>
      <w:lvlText w:val="%4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64D62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86B42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1F7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8E124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85014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0D46CC6"/>
    <w:multiLevelType w:val="multilevel"/>
    <w:tmpl w:val="63E840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4">
    <w:nsid w:val="3199035D"/>
    <w:multiLevelType w:val="hybridMultilevel"/>
    <w:tmpl w:val="063A26FA"/>
    <w:lvl w:ilvl="0" w:tplc="9AEAA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297B93"/>
    <w:multiLevelType w:val="multilevel"/>
    <w:tmpl w:val="448E84BC"/>
    <w:lvl w:ilvl="0">
      <w:start w:val="3"/>
      <w:numFmt w:val="decimal"/>
      <w:pStyle w:val="100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16">
    <w:nsid w:val="3CCA4BB5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abstractNum w:abstractNumId="20">
    <w:nsid w:val="4B571F0B"/>
    <w:multiLevelType w:val="hybridMultilevel"/>
    <w:tmpl w:val="1F5EC1AE"/>
    <w:lvl w:ilvl="0" w:tplc="EBAA56D6">
      <w:start w:val="2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61A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0D8C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5ADA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34F778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E8A32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125A7E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21B80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6D42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4C3958"/>
    <w:multiLevelType w:val="hybridMultilevel"/>
    <w:tmpl w:val="99EC91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F24953"/>
    <w:multiLevelType w:val="hybridMultilevel"/>
    <w:tmpl w:val="88B886F2"/>
    <w:lvl w:ilvl="0" w:tplc="66706902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B60CF6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07C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42497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887A4">
      <w:start w:val="1"/>
      <w:numFmt w:val="lowerLetter"/>
      <w:lvlText w:val="%5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C6B9E">
      <w:start w:val="1"/>
      <w:numFmt w:val="lowerRoman"/>
      <w:lvlText w:val="%6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504192">
      <w:start w:val="1"/>
      <w:numFmt w:val="decimal"/>
      <w:lvlText w:val="%7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E70AE">
      <w:start w:val="1"/>
      <w:numFmt w:val="lowerLetter"/>
      <w:lvlText w:val="%8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417D6">
      <w:start w:val="1"/>
      <w:numFmt w:val="lowerRoman"/>
      <w:lvlText w:val="%9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033EAE"/>
    <w:multiLevelType w:val="multilevel"/>
    <w:tmpl w:val="BEF66976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abstractNum w:abstractNumId="25">
    <w:nsid w:val="76DD3EA0"/>
    <w:multiLevelType w:val="hybridMultilevel"/>
    <w:tmpl w:val="E9B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3"/>
  </w:num>
  <w:num w:numId="5">
    <w:abstractNumId w:val="25"/>
  </w:num>
  <w:num w:numId="6">
    <w:abstractNumId w:val="4"/>
  </w:num>
  <w:num w:numId="7">
    <w:abstractNumId w:val="20"/>
  </w:num>
  <w:num w:numId="8">
    <w:abstractNumId w:val="10"/>
  </w:num>
  <w:num w:numId="9">
    <w:abstractNumId w:val="23"/>
  </w:num>
  <w:num w:numId="10">
    <w:abstractNumId w:val="21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6"/>
  </w:num>
  <w:num w:numId="18">
    <w:abstractNumId w:val="2"/>
  </w:num>
  <w:num w:numId="19">
    <w:abstractNumId w:val="18"/>
  </w:num>
  <w:num w:numId="20">
    <w:abstractNumId w:val="12"/>
  </w:num>
  <w:num w:numId="21">
    <w:abstractNumId w:val="7"/>
  </w:num>
  <w:num w:numId="22">
    <w:abstractNumId w:val="11"/>
  </w:num>
  <w:num w:numId="23">
    <w:abstractNumId w:val="5"/>
  </w:num>
  <w:num w:numId="24">
    <w:abstractNumId w:val="9"/>
  </w:num>
  <w:num w:numId="25">
    <w:abstractNumId w:val="13"/>
  </w:num>
  <w:num w:numId="26">
    <w:abstractNumId w:val="6"/>
  </w:num>
  <w:num w:numId="27">
    <w:abstractNumId w:val="16"/>
  </w:num>
  <w:num w:numId="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23B46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1474F"/>
    <w:rsid w:val="00130A41"/>
    <w:rsid w:val="00131354"/>
    <w:rsid w:val="00143D77"/>
    <w:rsid w:val="00145297"/>
    <w:rsid w:val="001511BC"/>
    <w:rsid w:val="00161A39"/>
    <w:rsid w:val="0016372C"/>
    <w:rsid w:val="00166D67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13CD"/>
    <w:rsid w:val="0027359D"/>
    <w:rsid w:val="002746D4"/>
    <w:rsid w:val="00276EA9"/>
    <w:rsid w:val="00283FA0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32F3"/>
    <w:rsid w:val="003145DB"/>
    <w:rsid w:val="00321992"/>
    <w:rsid w:val="00330861"/>
    <w:rsid w:val="00330869"/>
    <w:rsid w:val="003311C5"/>
    <w:rsid w:val="003312D2"/>
    <w:rsid w:val="00336499"/>
    <w:rsid w:val="003413E3"/>
    <w:rsid w:val="00341702"/>
    <w:rsid w:val="003431C7"/>
    <w:rsid w:val="003456B9"/>
    <w:rsid w:val="00362AA9"/>
    <w:rsid w:val="00372076"/>
    <w:rsid w:val="00383037"/>
    <w:rsid w:val="003842EA"/>
    <w:rsid w:val="003875F4"/>
    <w:rsid w:val="003A1129"/>
    <w:rsid w:val="003A2A00"/>
    <w:rsid w:val="003A7873"/>
    <w:rsid w:val="003D2542"/>
    <w:rsid w:val="003E220D"/>
    <w:rsid w:val="003E6D65"/>
    <w:rsid w:val="003F0C65"/>
    <w:rsid w:val="003F36B1"/>
    <w:rsid w:val="003F3967"/>
    <w:rsid w:val="004077B3"/>
    <w:rsid w:val="00411758"/>
    <w:rsid w:val="004156C2"/>
    <w:rsid w:val="00424926"/>
    <w:rsid w:val="00427D1D"/>
    <w:rsid w:val="004310DE"/>
    <w:rsid w:val="00435389"/>
    <w:rsid w:val="004376FA"/>
    <w:rsid w:val="00437BCA"/>
    <w:rsid w:val="00451A1A"/>
    <w:rsid w:val="004627BE"/>
    <w:rsid w:val="0046524B"/>
    <w:rsid w:val="004900B6"/>
    <w:rsid w:val="004A4B7A"/>
    <w:rsid w:val="004B5101"/>
    <w:rsid w:val="004C7100"/>
    <w:rsid w:val="004D1E46"/>
    <w:rsid w:val="004D78C7"/>
    <w:rsid w:val="004E31AF"/>
    <w:rsid w:val="004E334F"/>
    <w:rsid w:val="004E7FD3"/>
    <w:rsid w:val="004F3F35"/>
    <w:rsid w:val="00502D07"/>
    <w:rsid w:val="00515087"/>
    <w:rsid w:val="005300D7"/>
    <w:rsid w:val="00531A78"/>
    <w:rsid w:val="00533C48"/>
    <w:rsid w:val="00540A58"/>
    <w:rsid w:val="005415E1"/>
    <w:rsid w:val="0054789D"/>
    <w:rsid w:val="00551BF8"/>
    <w:rsid w:val="0055576C"/>
    <w:rsid w:val="00555C7B"/>
    <w:rsid w:val="00560082"/>
    <w:rsid w:val="0058148F"/>
    <w:rsid w:val="00585648"/>
    <w:rsid w:val="00586524"/>
    <w:rsid w:val="0058770A"/>
    <w:rsid w:val="00592778"/>
    <w:rsid w:val="00597D27"/>
    <w:rsid w:val="005C67F8"/>
    <w:rsid w:val="005D5FC5"/>
    <w:rsid w:val="005E0CA0"/>
    <w:rsid w:val="005E2AE8"/>
    <w:rsid w:val="005E63DA"/>
    <w:rsid w:val="005E6F71"/>
    <w:rsid w:val="005F0D31"/>
    <w:rsid w:val="005F7B0B"/>
    <w:rsid w:val="0060210E"/>
    <w:rsid w:val="006035CB"/>
    <w:rsid w:val="00617FB9"/>
    <w:rsid w:val="00624261"/>
    <w:rsid w:val="006272FB"/>
    <w:rsid w:val="00646ECE"/>
    <w:rsid w:val="006546A3"/>
    <w:rsid w:val="00655877"/>
    <w:rsid w:val="00682E31"/>
    <w:rsid w:val="00684A94"/>
    <w:rsid w:val="00684EB3"/>
    <w:rsid w:val="006A73FF"/>
    <w:rsid w:val="006B07FA"/>
    <w:rsid w:val="006B091D"/>
    <w:rsid w:val="006B5ECC"/>
    <w:rsid w:val="006C4D59"/>
    <w:rsid w:val="006D2835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36B1"/>
    <w:rsid w:val="007956EA"/>
    <w:rsid w:val="007A2D97"/>
    <w:rsid w:val="007B21F3"/>
    <w:rsid w:val="007C7E44"/>
    <w:rsid w:val="007E19C6"/>
    <w:rsid w:val="007E26FA"/>
    <w:rsid w:val="007F33AF"/>
    <w:rsid w:val="00806066"/>
    <w:rsid w:val="00814009"/>
    <w:rsid w:val="0083705D"/>
    <w:rsid w:val="008438EA"/>
    <w:rsid w:val="00844821"/>
    <w:rsid w:val="00844858"/>
    <w:rsid w:val="008601A2"/>
    <w:rsid w:val="00865D31"/>
    <w:rsid w:val="00870586"/>
    <w:rsid w:val="00880CF2"/>
    <w:rsid w:val="00884388"/>
    <w:rsid w:val="008A2887"/>
    <w:rsid w:val="008B34DF"/>
    <w:rsid w:val="008B585D"/>
    <w:rsid w:val="008B5A5C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4305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36AEB"/>
    <w:rsid w:val="00A54772"/>
    <w:rsid w:val="00A64730"/>
    <w:rsid w:val="00A6728F"/>
    <w:rsid w:val="00A74AA7"/>
    <w:rsid w:val="00A8167C"/>
    <w:rsid w:val="00A919B7"/>
    <w:rsid w:val="00A91A98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AF3BD0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B6DFE"/>
    <w:rsid w:val="00BC05CE"/>
    <w:rsid w:val="00BC32AD"/>
    <w:rsid w:val="00BD0DAC"/>
    <w:rsid w:val="00BD29C6"/>
    <w:rsid w:val="00BE1DF6"/>
    <w:rsid w:val="00C008BB"/>
    <w:rsid w:val="00C0731A"/>
    <w:rsid w:val="00C10DC5"/>
    <w:rsid w:val="00C11386"/>
    <w:rsid w:val="00C14818"/>
    <w:rsid w:val="00C23BF0"/>
    <w:rsid w:val="00C255B4"/>
    <w:rsid w:val="00C276B0"/>
    <w:rsid w:val="00C31BB4"/>
    <w:rsid w:val="00C32E04"/>
    <w:rsid w:val="00C33934"/>
    <w:rsid w:val="00C34730"/>
    <w:rsid w:val="00C42071"/>
    <w:rsid w:val="00C50482"/>
    <w:rsid w:val="00C55701"/>
    <w:rsid w:val="00C61AC1"/>
    <w:rsid w:val="00C66887"/>
    <w:rsid w:val="00C672FD"/>
    <w:rsid w:val="00C7213F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CD3F00"/>
    <w:rsid w:val="00D0139B"/>
    <w:rsid w:val="00D03BC3"/>
    <w:rsid w:val="00D15DEC"/>
    <w:rsid w:val="00D22467"/>
    <w:rsid w:val="00D2458B"/>
    <w:rsid w:val="00D24E7D"/>
    <w:rsid w:val="00D52C11"/>
    <w:rsid w:val="00D561CE"/>
    <w:rsid w:val="00D71662"/>
    <w:rsid w:val="00D760E4"/>
    <w:rsid w:val="00D8085B"/>
    <w:rsid w:val="00D83D11"/>
    <w:rsid w:val="00D92786"/>
    <w:rsid w:val="00D94AC9"/>
    <w:rsid w:val="00D95C61"/>
    <w:rsid w:val="00DA5940"/>
    <w:rsid w:val="00DA6609"/>
    <w:rsid w:val="00DA6634"/>
    <w:rsid w:val="00DB2F6F"/>
    <w:rsid w:val="00DB79DA"/>
    <w:rsid w:val="00DB7B29"/>
    <w:rsid w:val="00DC0B2F"/>
    <w:rsid w:val="00DC57F2"/>
    <w:rsid w:val="00DD635C"/>
    <w:rsid w:val="00DE2505"/>
    <w:rsid w:val="00DE6F6A"/>
    <w:rsid w:val="00E11A28"/>
    <w:rsid w:val="00E1608B"/>
    <w:rsid w:val="00E17BD4"/>
    <w:rsid w:val="00E17DF9"/>
    <w:rsid w:val="00E40DF1"/>
    <w:rsid w:val="00E4151D"/>
    <w:rsid w:val="00E45B47"/>
    <w:rsid w:val="00E47E7C"/>
    <w:rsid w:val="00E51DC1"/>
    <w:rsid w:val="00E55B86"/>
    <w:rsid w:val="00E57FE0"/>
    <w:rsid w:val="00E65791"/>
    <w:rsid w:val="00E70F91"/>
    <w:rsid w:val="00E81605"/>
    <w:rsid w:val="00EA6C3D"/>
    <w:rsid w:val="00EB3CB1"/>
    <w:rsid w:val="00EB4BEC"/>
    <w:rsid w:val="00EB6F3D"/>
    <w:rsid w:val="00ED2073"/>
    <w:rsid w:val="00ED3B2E"/>
    <w:rsid w:val="00ED7591"/>
    <w:rsid w:val="00ED7BEB"/>
    <w:rsid w:val="00EE6666"/>
    <w:rsid w:val="00EF075A"/>
    <w:rsid w:val="00EF384F"/>
    <w:rsid w:val="00F127EC"/>
    <w:rsid w:val="00F155FA"/>
    <w:rsid w:val="00F258CC"/>
    <w:rsid w:val="00F37151"/>
    <w:rsid w:val="00F53814"/>
    <w:rsid w:val="00F54157"/>
    <w:rsid w:val="00F54A91"/>
    <w:rsid w:val="00F64F83"/>
    <w:rsid w:val="00F748C2"/>
    <w:rsid w:val="00F75235"/>
    <w:rsid w:val="00F7794F"/>
    <w:rsid w:val="00F80CAD"/>
    <w:rsid w:val="00F846FA"/>
    <w:rsid w:val="00F91E9A"/>
    <w:rsid w:val="00F927CA"/>
    <w:rsid w:val="00F93351"/>
    <w:rsid w:val="00F974F5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annotation subject" w:uiPriority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037A4"/>
  </w:style>
  <w:style w:type="paragraph" w:styleId="a5">
    <w:name w:val="footer"/>
    <w:basedOn w:val="a"/>
    <w:link w:val="a6"/>
    <w:uiPriority w:val="99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037A4"/>
  </w:style>
  <w:style w:type="paragraph" w:styleId="a7">
    <w:name w:val="Balloon Text"/>
    <w:basedOn w:val="a"/>
    <w:link w:val="a8"/>
    <w:uiPriority w:val="99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30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numbering" w:customStyle="1" w:styleId="72">
    <w:name w:val="Нет списка7"/>
    <w:next w:val="a2"/>
    <w:uiPriority w:val="99"/>
    <w:semiHidden/>
    <w:rsid w:val="00F748C2"/>
  </w:style>
  <w:style w:type="paragraph" w:customStyle="1" w:styleId="2c">
    <w:name w:val="Титул 2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paragraph" w:customStyle="1" w:styleId="2d">
    <w:name w:val="Титул 2 + полужирный"/>
    <w:basedOn w:val="2c"/>
    <w:next w:val="a"/>
    <w:rsid w:val="00F748C2"/>
    <w:rPr>
      <w:b/>
      <w:bCs/>
    </w:rPr>
  </w:style>
  <w:style w:type="paragraph" w:customStyle="1" w:styleId="afffc">
    <w:name w:val="Название раздела"/>
    <w:basedOn w:val="a"/>
    <w:next w:val="a"/>
    <w:rsid w:val="00F748C2"/>
    <w:pPr>
      <w:spacing w:before="120" w:after="120" w:line="240" w:lineRule="auto"/>
    </w:pPr>
    <w:rPr>
      <w:rFonts w:ascii="Times New Roman" w:eastAsia="Times New Roman" w:hAnsi="Times New Roman"/>
      <w:b/>
      <w:caps/>
      <w:sz w:val="32"/>
      <w:szCs w:val="32"/>
      <w:lang w:eastAsia="zh-CN"/>
    </w:rPr>
  </w:style>
  <w:style w:type="paragraph" w:customStyle="1" w:styleId="1f2">
    <w:name w:val="Титул 1"/>
    <w:basedOn w:val="a"/>
    <w:next w:val="a"/>
    <w:link w:val="1f3"/>
    <w:rsid w:val="00F748C2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zh-CN"/>
    </w:rPr>
  </w:style>
  <w:style w:type="character" w:customStyle="1" w:styleId="1f3">
    <w:name w:val="Титул 1 Знак"/>
    <w:link w:val="1f2"/>
    <w:rsid w:val="00F748C2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1f4">
    <w:name w:val="Титул 1 + полужирный"/>
    <w:basedOn w:val="1f2"/>
    <w:next w:val="a"/>
    <w:link w:val="1f5"/>
    <w:rsid w:val="00F748C2"/>
    <w:pPr>
      <w:spacing w:after="120"/>
    </w:pPr>
    <w:rPr>
      <w:b/>
      <w:bCs/>
    </w:rPr>
  </w:style>
  <w:style w:type="character" w:customStyle="1" w:styleId="1f5">
    <w:name w:val="Титул 1 + полужирный Знак"/>
    <w:link w:val="1f4"/>
    <w:rsid w:val="00F748C2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customStyle="1" w:styleId="afffd">
    <w:name w:val="Таблица_Текст слева"/>
    <w:basedOn w:val="a"/>
    <w:link w:val="afffe"/>
    <w:rsid w:val="00F748C2"/>
    <w:pPr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fffe">
    <w:name w:val="Таблица_Текст слева Знак"/>
    <w:link w:val="afffd"/>
    <w:rsid w:val="00F748C2"/>
    <w:rPr>
      <w:rFonts w:ascii="Times New Roman" w:eastAsia="Times New Roman" w:hAnsi="Times New Roman" w:cs="Times New Roman"/>
      <w:lang w:eastAsia="zh-CN"/>
    </w:rPr>
  </w:style>
  <w:style w:type="paragraph" w:customStyle="1" w:styleId="affff">
    <w:name w:val="Таблица_Текст по центру"/>
    <w:basedOn w:val="a"/>
    <w:next w:val="a"/>
    <w:rsid w:val="00F748C2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zh-CN"/>
    </w:rPr>
  </w:style>
  <w:style w:type="paragraph" w:customStyle="1" w:styleId="112">
    <w:name w:val="Заголовок 1_1"/>
    <w:basedOn w:val="10"/>
    <w:next w:val="a"/>
    <w:rsid w:val="00F748C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caps/>
      <w:color w:val="auto"/>
      <w:kern w:val="1"/>
      <w:sz w:val="32"/>
      <w:szCs w:val="32"/>
      <w:lang w:val="x-none" w:eastAsia="zh-CN"/>
    </w:rPr>
  </w:style>
  <w:style w:type="paragraph" w:customStyle="1" w:styleId="212">
    <w:name w:val="Заголовок 2_1"/>
    <w:basedOn w:val="2"/>
    <w:next w:val="a"/>
    <w:uiPriority w:val="99"/>
    <w:rsid w:val="00F748C2"/>
    <w:pPr>
      <w:spacing w:before="240" w:after="120"/>
      <w:jc w:val="left"/>
    </w:pPr>
    <w:rPr>
      <w:rFonts w:ascii="Times New Roman" w:eastAsia="Times New Roman" w:hAnsi="Times New Roman"/>
      <w:bCs/>
      <w:iCs/>
      <w:szCs w:val="28"/>
      <w:lang w:val="x-none" w:eastAsia="zh-CN"/>
    </w:rPr>
  </w:style>
  <w:style w:type="paragraph" w:customStyle="1" w:styleId="311">
    <w:name w:val="Заголовок 3_1"/>
    <w:basedOn w:val="3"/>
    <w:next w:val="a"/>
    <w:link w:val="312"/>
    <w:rsid w:val="00F748C2"/>
    <w:pPr>
      <w:spacing w:after="120"/>
    </w:pPr>
    <w:rPr>
      <w:rFonts w:ascii="Arial" w:hAnsi="Arial" w:cs="Arial"/>
      <w:sz w:val="24"/>
      <w:lang w:eastAsia="zh-CN"/>
    </w:rPr>
  </w:style>
  <w:style w:type="paragraph" w:customStyle="1" w:styleId="1f6">
    <w:name w:val="Обычный 1"/>
    <w:basedOn w:val="a"/>
    <w:link w:val="1f7"/>
    <w:rsid w:val="00F748C2"/>
    <w:pPr>
      <w:spacing w:before="120"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0">
    <w:name w:val="Таблица_Номер"/>
    <w:basedOn w:val="a"/>
    <w:next w:val="a"/>
    <w:rsid w:val="00F748C2"/>
    <w:pPr>
      <w:spacing w:before="120" w:after="120" w:line="240" w:lineRule="auto"/>
      <w:jc w:val="right"/>
    </w:pPr>
    <w:rPr>
      <w:rFonts w:ascii="Times New Roman" w:eastAsia="Times New Roman" w:hAnsi="Times New Roman"/>
      <w:i/>
      <w:szCs w:val="24"/>
      <w:lang w:eastAsia="zh-CN"/>
    </w:rPr>
  </w:style>
  <w:style w:type="paragraph" w:customStyle="1" w:styleId="affff1">
    <w:name w:val="Таблица_Название"/>
    <w:basedOn w:val="a"/>
    <w:next w:val="a"/>
    <w:rsid w:val="00F748C2"/>
    <w:pPr>
      <w:spacing w:before="120" w:after="120" w:line="240" w:lineRule="auto"/>
      <w:jc w:val="center"/>
    </w:pPr>
    <w:rPr>
      <w:rFonts w:ascii="Times New Roman" w:eastAsia="Times New Roman" w:hAnsi="Times New Roman"/>
      <w:b/>
      <w:szCs w:val="24"/>
      <w:lang w:eastAsia="zh-CN"/>
    </w:rPr>
  </w:style>
  <w:style w:type="paragraph" w:customStyle="1" w:styleId="100">
    <w:name w:val="Обычный 1 + Перед:  0 пт После:  0 пт"/>
    <w:basedOn w:val="1f6"/>
    <w:next w:val="1f6"/>
    <w:rsid w:val="00F748C2"/>
    <w:pPr>
      <w:numPr>
        <w:numId w:val="2"/>
      </w:numPr>
      <w:spacing w:before="0" w:after="0"/>
    </w:pPr>
    <w:rPr>
      <w:szCs w:val="20"/>
    </w:rPr>
  </w:style>
  <w:style w:type="paragraph" w:customStyle="1" w:styleId="1f8">
    <w:name w:val="Обычный 1 + полужирный"/>
    <w:basedOn w:val="1f6"/>
    <w:next w:val="1f6"/>
    <w:rsid w:val="00F748C2"/>
    <w:rPr>
      <w:b/>
      <w:bCs/>
    </w:rPr>
  </w:style>
  <w:style w:type="paragraph" w:customStyle="1" w:styleId="affff2">
    <w:name w:val="Таблица_Текст по центру + полужирный"/>
    <w:basedOn w:val="affff"/>
    <w:next w:val="1f6"/>
    <w:rsid w:val="00F748C2"/>
    <w:rPr>
      <w:b/>
      <w:bCs/>
    </w:rPr>
  </w:style>
  <w:style w:type="paragraph" w:customStyle="1" w:styleId="affff3">
    <w:name w:val="Таблица_Текст слева + полужирный"/>
    <w:basedOn w:val="afffd"/>
    <w:next w:val="1f6"/>
    <w:rsid w:val="00F748C2"/>
    <w:rPr>
      <w:b/>
      <w:bCs/>
    </w:rPr>
  </w:style>
  <w:style w:type="paragraph" w:customStyle="1" w:styleId="1f9">
    <w:name w:val="Обычный 1 + По центру"/>
    <w:basedOn w:val="1f6"/>
    <w:next w:val="1f6"/>
    <w:rsid w:val="00F748C2"/>
    <w:pPr>
      <w:ind w:firstLine="0"/>
      <w:jc w:val="center"/>
    </w:pPr>
    <w:rPr>
      <w:szCs w:val="20"/>
    </w:rPr>
  </w:style>
  <w:style w:type="table" w:customStyle="1" w:styleId="54">
    <w:name w:val="Сетка таблицы5"/>
    <w:basedOn w:val="a1"/>
    <w:next w:val="afd"/>
    <w:rsid w:val="00F74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a">
    <w:name w:val="toc 1"/>
    <w:basedOn w:val="a"/>
    <w:next w:val="a"/>
    <w:autoRedefine/>
    <w:uiPriority w:val="39"/>
    <w:rsid w:val="00F748C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e">
    <w:name w:val="toc 2"/>
    <w:basedOn w:val="a"/>
    <w:next w:val="a"/>
    <w:autoRedefine/>
    <w:uiPriority w:val="39"/>
    <w:rsid w:val="00F748C2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a">
    <w:name w:val="toc 3"/>
    <w:basedOn w:val="a"/>
    <w:next w:val="a"/>
    <w:autoRedefine/>
    <w:uiPriority w:val="39"/>
    <w:rsid w:val="00F748C2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312">
    <w:name w:val="Заголовок 3_1 Знак"/>
    <w:link w:val="311"/>
    <w:rsid w:val="00F748C2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fb">
    <w:name w:val="Стиль Обычный 1 + полужирный По центру"/>
    <w:basedOn w:val="1f6"/>
    <w:rsid w:val="00F748C2"/>
    <w:pPr>
      <w:jc w:val="center"/>
    </w:pPr>
    <w:rPr>
      <w:b/>
      <w:bCs/>
      <w:sz w:val="28"/>
      <w:szCs w:val="20"/>
    </w:rPr>
  </w:style>
  <w:style w:type="character" w:customStyle="1" w:styleId="1f7">
    <w:name w:val="Обычный 1 Знак"/>
    <w:link w:val="1f6"/>
    <w:rsid w:val="00F74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748C2"/>
  </w:style>
  <w:style w:type="character" w:customStyle="1" w:styleId="WW8Num1z1">
    <w:name w:val="WW8Num1z1"/>
    <w:rsid w:val="00F748C2"/>
  </w:style>
  <w:style w:type="character" w:customStyle="1" w:styleId="WW8Num1z2">
    <w:name w:val="WW8Num1z2"/>
    <w:rsid w:val="00F748C2"/>
  </w:style>
  <w:style w:type="character" w:customStyle="1" w:styleId="WW8Num1z3">
    <w:name w:val="WW8Num1z3"/>
    <w:rsid w:val="00F748C2"/>
  </w:style>
  <w:style w:type="character" w:customStyle="1" w:styleId="WW8Num1z4">
    <w:name w:val="WW8Num1z4"/>
    <w:rsid w:val="00F748C2"/>
  </w:style>
  <w:style w:type="character" w:customStyle="1" w:styleId="WW8Num1z5">
    <w:name w:val="WW8Num1z5"/>
    <w:rsid w:val="00F748C2"/>
  </w:style>
  <w:style w:type="character" w:customStyle="1" w:styleId="WW8Num1z6">
    <w:name w:val="WW8Num1z6"/>
    <w:rsid w:val="00F748C2"/>
  </w:style>
  <w:style w:type="character" w:customStyle="1" w:styleId="WW8Num1z7">
    <w:name w:val="WW8Num1z7"/>
    <w:rsid w:val="00F748C2"/>
  </w:style>
  <w:style w:type="character" w:customStyle="1" w:styleId="WW8Num1z8">
    <w:name w:val="WW8Num1z8"/>
    <w:rsid w:val="00F748C2"/>
  </w:style>
  <w:style w:type="character" w:customStyle="1" w:styleId="WW8Num2z0">
    <w:name w:val="WW8Num2z0"/>
    <w:rsid w:val="00F748C2"/>
    <w:rPr>
      <w:rFonts w:eastAsia="Calibri"/>
      <w:sz w:val="28"/>
      <w:szCs w:val="28"/>
    </w:rPr>
  </w:style>
  <w:style w:type="character" w:customStyle="1" w:styleId="WW8Num2z1">
    <w:name w:val="WW8Num2z1"/>
    <w:rsid w:val="00F748C2"/>
    <w:rPr>
      <w:rFonts w:eastAsia="Calibri"/>
    </w:rPr>
  </w:style>
  <w:style w:type="character" w:customStyle="1" w:styleId="2f">
    <w:name w:val="Основной шрифт абзаца2"/>
    <w:rsid w:val="00F748C2"/>
  </w:style>
  <w:style w:type="character" w:customStyle="1" w:styleId="ListLabel1">
    <w:name w:val="ListLabel 1"/>
    <w:rsid w:val="00F748C2"/>
    <w:rPr>
      <w:rFonts w:eastAsia="Calibri"/>
    </w:rPr>
  </w:style>
  <w:style w:type="character" w:customStyle="1" w:styleId="ListLabel2">
    <w:name w:val="ListLabel 2"/>
    <w:rsid w:val="00F748C2"/>
    <w:rPr>
      <w:rFonts w:eastAsia="Times New Roman"/>
    </w:rPr>
  </w:style>
  <w:style w:type="paragraph" w:customStyle="1" w:styleId="1fc">
    <w:name w:val="Абзац списка1"/>
    <w:basedOn w:val="a"/>
    <w:rsid w:val="00F748C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d">
    <w:name w:val="Текст выноски1"/>
    <w:basedOn w:val="a"/>
    <w:rsid w:val="00F748C2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fe">
    <w:name w:val="Знак Знак1 Знак Знак Знак Знак"/>
    <w:basedOn w:val="a"/>
    <w:rsid w:val="00F748C2"/>
    <w:pPr>
      <w:spacing w:after="60" w:line="240" w:lineRule="auto"/>
      <w:ind w:firstLine="709"/>
      <w:jc w:val="both"/>
    </w:pPr>
    <w:rPr>
      <w:rFonts w:ascii="Arial" w:hAnsi="Arial" w:cs="Arial"/>
      <w:bCs/>
    </w:rPr>
  </w:style>
  <w:style w:type="character" w:customStyle="1" w:styleId="1ff">
    <w:name w:val="Схема документа Знак1"/>
    <w:uiPriority w:val="99"/>
    <w:semiHidden/>
    <w:rsid w:val="00F748C2"/>
    <w:rPr>
      <w:rFonts w:ascii="Segoe UI" w:hAnsi="Segoe UI" w:cs="Segoe UI"/>
      <w:sz w:val="16"/>
      <w:szCs w:val="16"/>
      <w:lang w:eastAsia="ar-SA"/>
    </w:rPr>
  </w:style>
  <w:style w:type="paragraph" w:styleId="1ff0">
    <w:name w:val="index 1"/>
    <w:basedOn w:val="a"/>
    <w:next w:val="a"/>
    <w:autoRedefine/>
    <w:rsid w:val="00F748C2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F748C2"/>
  </w:style>
  <w:style w:type="character" w:styleId="affff4">
    <w:name w:val="Subtle Emphasis"/>
    <w:uiPriority w:val="19"/>
    <w:qFormat/>
    <w:rsid w:val="00F748C2"/>
    <w:rPr>
      <w:i/>
      <w:iCs/>
      <w:color w:val="808080"/>
    </w:rPr>
  </w:style>
  <w:style w:type="paragraph" w:styleId="affff5">
    <w:name w:val="TOC Heading"/>
    <w:basedOn w:val="10"/>
    <w:next w:val="a"/>
    <w:uiPriority w:val="39"/>
    <w:semiHidden/>
    <w:unhideWhenUsed/>
    <w:qFormat/>
    <w:rsid w:val="00F974F5"/>
    <w:pPr>
      <w:outlineLvl w:val="9"/>
    </w:pPr>
  </w:style>
  <w:style w:type="paragraph" w:customStyle="1" w:styleId="S">
    <w:name w:val="S_Обычный"/>
    <w:basedOn w:val="a"/>
    <w:qFormat/>
    <w:rsid w:val="00F974F5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2D5B-0010-40B4-88E9-649EE4D2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12601</Words>
  <Characters>71829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224</cp:revision>
  <dcterms:created xsi:type="dcterms:W3CDTF">2021-01-12T11:50:00Z</dcterms:created>
  <dcterms:modified xsi:type="dcterms:W3CDTF">2023-09-29T07:45:00Z</dcterms:modified>
</cp:coreProperties>
</file>