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5A3D90" w:rsidP="002521FF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65181073" r:id="rId10"/>
        </w:pict>
      </w:r>
      <w:r w:rsidR="00DC57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261">
        <w:t xml:space="preserve">                          </w:t>
      </w:r>
    </w:p>
    <w:p w:rsidR="00515087" w:rsidRPr="00330861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7FE0" w:rsidRPr="00E57FE0" w:rsidRDefault="00E57FE0" w:rsidP="00E57F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E57FE0" w:rsidRPr="00E57FE0" w:rsidRDefault="00E57FE0" w:rsidP="00E57FE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E57FE0" w:rsidRDefault="00E57FE0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от 21.12.2023  № 130</w:t>
      </w: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90AD0" w:rsidRPr="00D90AD0" w:rsidTr="009B0425">
        <w:tc>
          <w:tcPr>
            <w:tcW w:w="9214" w:type="dxa"/>
          </w:tcPr>
          <w:p w:rsidR="00D90AD0" w:rsidRPr="00D90AD0" w:rsidRDefault="00D90AD0" w:rsidP="00D90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</w:t>
            </w:r>
            <w:r w:rsidRPr="00D90AD0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D90AD0" w:rsidRPr="00D90AD0" w:rsidRDefault="00D90AD0" w:rsidP="00D90AD0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D90AD0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D90AD0" w:rsidRPr="00D90AD0" w:rsidRDefault="00D90AD0" w:rsidP="00D90AD0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D90AD0" w:rsidRPr="00D90AD0" w:rsidRDefault="00D90AD0" w:rsidP="00D90AD0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D90AD0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D90AD0" w:rsidRPr="00D90AD0" w:rsidRDefault="00D90AD0" w:rsidP="00D90AD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53:19:0100801:26 площадью 41.7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расположенному .по адресу: Российская Федерация, Новгородская область, Холмский муниципальный район, сельское поселение Красноборское, д. Гора, д.2, в  связи со снятием объекта недвижимости с кадастрового учета. Дата снятия  объекта недвижимости с кадастрового учета 13.12.2023.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D90A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c699d92a-fc56-45ea-87ca-2245487b0ae1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2. </w:t>
      </w: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53:19:0040701:46 площадью 42.0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д.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Лехино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д.3, в  связи со снятием объекта недвижимости с кадастрового учета. Дата снятия  объекта недвижимости с кадастрового учета 13.12.2023.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D90A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dda197f0-dc5e-4328-85e2-aa7e15d0300b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</w:t>
      </w: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53:19:0070401:152 площадью 38.5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расположенному .по адресу: Российская Федерация, Новгородская область, Холмский муниципальный район, сельское поселение Красноборское, д. Сопки ул. Рабочая, д.5, в  связи со снятием объекта недвижимости с кадастрового учета. Дата снятия  объекта недвижимости с кадастрового учета 13.12.2023.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D90A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16d352f3-f701-4fd5-bd63-7331be68e726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4. </w:t>
      </w: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53:19:0091001:159 площадью 110,3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п.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ул.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Леспромхозная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д.9, в  связи со снятием объекта недвижимости с кадастрового учета. Дата снятия  объекта недвижимости с кадастрового учета 18.12.2023.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D90A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02fb5fb5-d5dd-4ca2-8496-661ae8eb95db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5. </w:t>
      </w: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53:19:00790401:36 площадью 27.3 </w:t>
      </w:r>
      <w:proofErr w:type="spell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д. Новички, </w:t>
      </w:r>
      <w:proofErr w:type="spellStart"/>
      <w:proofErr w:type="gramStart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ул</w:t>
      </w:r>
      <w:proofErr w:type="spellEnd"/>
      <w:proofErr w:type="gramEnd"/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Шоссейная д.4 в  связи со снятием объекта недвижимости с кадастрового учета. Дата снятия  объекта недвижимости с кадастрового учета 18.12.2023.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90AD0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D90A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845386c0-d9e6-40da-8b28-03c8c8a30991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6. 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D90AD0" w:rsidRPr="002521FF" w:rsidRDefault="005A3D90" w:rsidP="00D90AD0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6" type="#_x0000_t75" style="position:absolute;margin-left:373.65pt;margin-top:5.9pt;width:42.45pt;height:48.75pt;z-index:251662336">
            <v:imagedata r:id="rId9" o:title=""/>
            <w10:wrap type="topAndBottom"/>
          </v:shape>
          <o:OLEObject Type="Embed" ProgID="PBrush" ShapeID="_x0000_s1076" DrawAspect="Content" ObjectID="_1765181074" r:id="rId11"/>
        </w:pict>
      </w:r>
      <w:r w:rsidR="00D90AD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AD0" w:rsidRPr="00330861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E57FE0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D90AD0" w:rsidRPr="00E57FE0" w:rsidRDefault="00D90AD0" w:rsidP="00D90AD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D90AD0" w:rsidRDefault="00D90AD0" w:rsidP="00D90AD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D90AD0" w:rsidRPr="009A2F45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90AD0" w:rsidRPr="009A2F45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от 21.12.2023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131</w:t>
      </w: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90AD0" w:rsidRPr="00D90AD0" w:rsidTr="009B0425">
        <w:trPr>
          <w:jc w:val="center"/>
        </w:trPr>
        <w:tc>
          <w:tcPr>
            <w:tcW w:w="9214" w:type="dxa"/>
          </w:tcPr>
          <w:p w:rsidR="00D90AD0" w:rsidRPr="00D90AD0" w:rsidRDefault="00D90AD0" w:rsidP="00D90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D90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D90AD0" w:rsidRPr="00D90AD0" w:rsidRDefault="00D90AD0" w:rsidP="00D90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07.11.2022  № 80 </w:t>
            </w:r>
            <w:r w:rsidRPr="00D90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 на очередной финансовый год и на плановый период»</w:t>
            </w:r>
          </w:p>
          <w:p w:rsidR="00D90AD0" w:rsidRPr="00D90AD0" w:rsidRDefault="00D90AD0" w:rsidP="00D90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90AD0" w:rsidRPr="00D90AD0" w:rsidRDefault="00D90AD0" w:rsidP="00D90A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D90AD0" w:rsidRPr="00D90AD0" w:rsidRDefault="00D90AD0" w:rsidP="00D90A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90AD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D90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07.11.2022 № 80 </w:t>
      </w:r>
      <w:r w:rsidRPr="00D90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2023 год и на плановый период 2024 и 2025 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статьи: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92 0 00 23360 </w:t>
      </w: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района.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отражаются расходы сельского поселения,</w:t>
      </w: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описание территориальной зоны на территории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Красноборского сельского поселения.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</w:rPr>
        <w:t xml:space="preserve"> </w:t>
      </w: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2. 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D90AD0" w:rsidRPr="00D90AD0" w:rsidTr="009B042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90AD0" w:rsidRPr="00D90AD0" w:rsidRDefault="00D90AD0" w:rsidP="00D90AD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D90AD0" w:rsidRPr="00D90AD0" w:rsidRDefault="00D90AD0" w:rsidP="00D90AD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90AD0" w:rsidRPr="00D90AD0" w:rsidRDefault="00D90AD0" w:rsidP="00D90AD0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0AD0" w:rsidRPr="002521FF" w:rsidRDefault="005A3D90" w:rsidP="00D90AD0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7" type="#_x0000_t75" style="position:absolute;margin-left:373.65pt;margin-top:5.9pt;width:42.45pt;height:48.75pt;z-index:251664384">
            <v:imagedata r:id="rId9" o:title=""/>
            <w10:wrap type="topAndBottom"/>
          </v:shape>
          <o:OLEObject Type="Embed" ProgID="PBrush" ShapeID="_x0000_s1077" DrawAspect="Content" ObjectID="_1765181075" r:id="rId12"/>
        </w:pict>
      </w:r>
      <w:r w:rsidR="00D90AD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AD0" w:rsidRPr="00330861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E57FE0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D90AD0" w:rsidRPr="00E57FE0" w:rsidRDefault="00D90AD0" w:rsidP="00D90AD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D90AD0" w:rsidRDefault="00D90AD0" w:rsidP="00D90AD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D90AD0" w:rsidRPr="009A2F45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90AD0" w:rsidRPr="009A2F45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21.12.2023  № 132</w:t>
      </w: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90AD0" w:rsidRPr="00D90AD0" w:rsidTr="009B0425">
        <w:trPr>
          <w:jc w:val="center"/>
        </w:trPr>
        <w:tc>
          <w:tcPr>
            <w:tcW w:w="9214" w:type="dxa"/>
          </w:tcPr>
          <w:p w:rsidR="00D90AD0" w:rsidRPr="00D90AD0" w:rsidRDefault="00D90AD0" w:rsidP="00D90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 утверждении программы «Нулевого травматизма в Администрации Красноборского сельского поселения на 2023-2025 годы</w:t>
            </w:r>
            <w:r w:rsidRPr="00D90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ind w:left="-142" w:firstLine="141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90AD0">
        <w:rPr>
          <w:rFonts w:ascii="Times New Roman" w:hAnsi="Times New Roman"/>
          <w:sz w:val="16"/>
          <w:szCs w:val="16"/>
        </w:rPr>
        <w:t xml:space="preserve"> </w:t>
      </w: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D90AD0">
        <w:rPr>
          <w:rFonts w:ascii="Times New Roman" w:hAnsi="Times New Roman"/>
          <w:sz w:val="16"/>
          <w:szCs w:val="16"/>
        </w:rPr>
        <w:t xml:space="preserve">         Руководствуясь Бюджетным кодексом Российской Федерации, Трудовым кодексом Российской Федерации, Федеральным Законом 06.10.2003 №131-ФЗ «Об общих принципах организации местного самоуправления в Российской Федерации», Уставом Красноборского сельского поселения, Администрация Красноборского сельского поселения</w:t>
      </w:r>
    </w:p>
    <w:p w:rsidR="00D90AD0" w:rsidRPr="00D90AD0" w:rsidRDefault="00D90AD0" w:rsidP="00D90AD0">
      <w:pPr>
        <w:spacing w:after="0" w:line="240" w:lineRule="auto"/>
        <w:ind w:left="-142" w:firstLine="141"/>
        <w:jc w:val="both"/>
        <w:rPr>
          <w:rFonts w:ascii="Times New Roman" w:hAnsi="Times New Roman"/>
          <w:sz w:val="16"/>
          <w:szCs w:val="16"/>
        </w:rPr>
      </w:pPr>
    </w:p>
    <w:p w:rsidR="00D90AD0" w:rsidRPr="00D90AD0" w:rsidRDefault="00D90AD0" w:rsidP="00D90AD0">
      <w:pPr>
        <w:spacing w:after="0" w:line="240" w:lineRule="auto"/>
        <w:ind w:left="-142" w:firstLine="141"/>
        <w:jc w:val="both"/>
        <w:rPr>
          <w:rFonts w:ascii="Times New Roman" w:hAnsi="Times New Roman"/>
          <w:sz w:val="16"/>
          <w:szCs w:val="16"/>
        </w:rPr>
      </w:pPr>
      <w:r w:rsidRPr="00D90AD0">
        <w:rPr>
          <w:rFonts w:ascii="Times New Roman" w:hAnsi="Times New Roman"/>
          <w:sz w:val="16"/>
          <w:szCs w:val="16"/>
        </w:rPr>
        <w:t>ПОСТАНОВЛЯЮ</w:t>
      </w:r>
    </w:p>
    <w:p w:rsidR="00D90AD0" w:rsidRPr="00D90AD0" w:rsidRDefault="00D90AD0" w:rsidP="00D90AD0">
      <w:pPr>
        <w:spacing w:after="0" w:line="240" w:lineRule="auto"/>
        <w:ind w:left="-142" w:firstLine="141"/>
        <w:jc w:val="both"/>
        <w:rPr>
          <w:rFonts w:ascii="Times New Roman" w:hAnsi="Times New Roman"/>
          <w:sz w:val="16"/>
          <w:szCs w:val="16"/>
        </w:rPr>
      </w:pPr>
    </w:p>
    <w:p w:rsidR="00D90AD0" w:rsidRPr="00D90AD0" w:rsidRDefault="00D90AD0" w:rsidP="00D90AD0">
      <w:pPr>
        <w:spacing w:after="0" w:line="240" w:lineRule="auto"/>
        <w:ind w:firstLineChars="100" w:firstLine="160"/>
        <w:jc w:val="both"/>
        <w:rPr>
          <w:rFonts w:ascii="Times New Roman" w:hAnsi="Times New Roman"/>
          <w:sz w:val="16"/>
          <w:szCs w:val="16"/>
        </w:rPr>
      </w:pPr>
      <w:r w:rsidRPr="00D90AD0">
        <w:rPr>
          <w:rFonts w:ascii="Times New Roman" w:hAnsi="Times New Roman"/>
          <w:sz w:val="16"/>
          <w:szCs w:val="16"/>
        </w:rPr>
        <w:t xml:space="preserve">     1. Утвердить программу «Нулевого травматизма в Администрации Красноборского  сельского поселения на 2023-2025 годы».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 xml:space="preserve">   </w:t>
      </w: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2. 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D90AD0" w:rsidRPr="00D90AD0" w:rsidTr="009B042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90AD0" w:rsidRPr="00D90AD0" w:rsidRDefault="00D90AD0" w:rsidP="00D90AD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D90AD0" w:rsidRPr="00D90AD0" w:rsidRDefault="00D90AD0" w:rsidP="00D90AD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90AD0" w:rsidRPr="00D90AD0" w:rsidRDefault="00D90AD0" w:rsidP="00D90AD0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90A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D90AD0" w:rsidRPr="00D90AD0" w:rsidRDefault="00D90AD0" w:rsidP="00D90AD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AD0" w:rsidRPr="00D90AD0" w:rsidRDefault="00D90AD0" w:rsidP="00D90AD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785"/>
      </w:tblGrid>
      <w:tr w:rsidR="00D90AD0" w:rsidRPr="00D90AD0" w:rsidTr="009B042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90AD0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90AD0">
              <w:rPr>
                <w:rFonts w:ascii="Times New Roman" w:hAnsi="Times New Roman"/>
                <w:sz w:val="16"/>
                <w:szCs w:val="16"/>
              </w:rPr>
              <w:t>к постановлению Администрации Красноборского сельского поселения</w:t>
            </w:r>
          </w:p>
          <w:p w:rsidR="00D90AD0" w:rsidRPr="00D90AD0" w:rsidRDefault="00D90AD0" w:rsidP="00D90A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от  21.12.2023 №132 </w:t>
            </w:r>
          </w:p>
        </w:tc>
      </w:tr>
    </w:tbl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b/>
          <w:sz w:val="16"/>
          <w:szCs w:val="16"/>
          <w:lang w:eastAsia="ru-RU"/>
        </w:rPr>
        <w:t>Программа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90AD0">
        <w:rPr>
          <w:rFonts w:ascii="Times New Roman" w:hAnsi="Times New Roman"/>
          <w:b/>
          <w:sz w:val="16"/>
          <w:szCs w:val="16"/>
        </w:rPr>
        <w:t>«</w:t>
      </w:r>
      <w:bookmarkStart w:id="1" w:name="Par107"/>
      <w:bookmarkEnd w:id="1"/>
      <w:r w:rsidRPr="00D90AD0">
        <w:rPr>
          <w:rFonts w:ascii="Times New Roman" w:hAnsi="Times New Roman"/>
          <w:b/>
          <w:sz w:val="16"/>
          <w:szCs w:val="16"/>
        </w:rPr>
        <w:t>Нулевого травматизма в Администрации Красноборского сельского поселения на 2023-2025 годы»</w:t>
      </w:r>
    </w:p>
    <w:p w:rsidR="00D90AD0" w:rsidRPr="00D90AD0" w:rsidRDefault="00D90AD0" w:rsidP="00D90AD0">
      <w:pPr>
        <w:spacing w:before="100" w:beforeAutospacing="1" w:after="1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1. Общие положения</w:t>
      </w:r>
    </w:p>
    <w:p w:rsidR="00D90AD0" w:rsidRPr="00D90AD0" w:rsidRDefault="00D90AD0" w:rsidP="00D90AD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1.1. Настоящая программа «Нулевого травматизма</w:t>
      </w:r>
      <w:r w:rsidRPr="00D90AD0">
        <w:rPr>
          <w:rFonts w:ascii="Times New Roman" w:hAnsi="Times New Roman"/>
          <w:sz w:val="16"/>
          <w:szCs w:val="16"/>
        </w:rPr>
        <w:t xml:space="preserve"> в Администрации Красноборского сельского поселения на 2023-2025 годы</w:t>
      </w:r>
      <w:r w:rsidRPr="00D90AD0">
        <w:rPr>
          <w:rFonts w:ascii="Times New Roman" w:hAnsi="Times New Roman"/>
          <w:sz w:val="16"/>
          <w:szCs w:val="16"/>
          <w:lang w:eastAsia="ru-RU"/>
        </w:rPr>
        <w:t>» (далее – Программа) разработана в целях обеспечения безопасных условий труда и предотвращения несчастных случаев на производстве.</w:t>
      </w:r>
    </w:p>
    <w:p w:rsidR="00D90AD0" w:rsidRPr="00D90AD0" w:rsidRDefault="00D90AD0" w:rsidP="00D90AD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D90AD0" w:rsidRPr="00D90AD0" w:rsidRDefault="00D90AD0" w:rsidP="00D90AD0">
      <w:pPr>
        <w:spacing w:before="100" w:beforeAutospacing="1" w:after="12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2. Цели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2.1. Обеспечение безопасности и здоровья работников на рабочем месте.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2.2.Предотвращение несчастных случаев в помещениях администрации, при выездах на места. 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труда.</w:t>
      </w:r>
    </w:p>
    <w:p w:rsidR="00D90AD0" w:rsidRPr="00D90AD0" w:rsidRDefault="00D90AD0" w:rsidP="00D90AD0">
      <w:pPr>
        <w:spacing w:before="100" w:beforeAutospacing="1" w:after="12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3. Принципы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3.1. Приоритет жизни работника и его здоровья.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3.2.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D90AD0" w:rsidRPr="00D90AD0" w:rsidRDefault="00D90AD0" w:rsidP="00D90AD0">
      <w:pPr>
        <w:tabs>
          <w:tab w:val="left" w:pos="-567"/>
        </w:tabs>
        <w:ind w:left="-567" w:right="564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3.3. Вовлечение работников в обеспечение безопасных условий и   </w:t>
      </w:r>
    </w:p>
    <w:p w:rsidR="00D90AD0" w:rsidRPr="00D90AD0" w:rsidRDefault="00D90AD0" w:rsidP="00D90AD0">
      <w:pPr>
        <w:tabs>
          <w:tab w:val="left" w:pos="-567"/>
        </w:tabs>
        <w:ind w:left="-567" w:right="564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охраны труда.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3.4. Непрерывное обучение и информирование работников по вопросам охраны труда.</w:t>
      </w:r>
    </w:p>
    <w:p w:rsidR="00D90AD0" w:rsidRPr="00D90AD0" w:rsidRDefault="00D90AD0" w:rsidP="00D90AD0">
      <w:pPr>
        <w:spacing w:before="100" w:beforeAutospacing="1" w:after="12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4. Основные направления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4.1. Программой предусмотрена реализация скоординированных действий по следующим основным направлениям: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4.1.1. Обеспечение соответствия оборудования и процессов производства законодательным нормативным требованиям по охране труда.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4.1.2. Обеспечение безопасности работника на рабочем месте.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4.1.3. Проведение специальной оценки условий труда.</w:t>
      </w:r>
    </w:p>
    <w:p w:rsidR="00D90AD0" w:rsidRPr="00D90AD0" w:rsidRDefault="00D90AD0" w:rsidP="00D90AD0">
      <w:pPr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>4.1.4.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4.1.5. Проведение </w:t>
      </w:r>
      <w:proofErr w:type="gramStart"/>
      <w:r w:rsidRPr="00D90AD0">
        <w:rPr>
          <w:rFonts w:ascii="Times New Roman" w:hAnsi="Times New Roman"/>
          <w:sz w:val="16"/>
          <w:szCs w:val="16"/>
          <w:lang w:eastAsia="ru-RU"/>
        </w:rPr>
        <w:t>периодических</w:t>
      </w:r>
      <w:proofErr w:type="gramEnd"/>
      <w:r w:rsidRPr="00D90AD0">
        <w:rPr>
          <w:rFonts w:ascii="Times New Roman" w:hAnsi="Times New Roman"/>
          <w:sz w:val="16"/>
          <w:szCs w:val="16"/>
          <w:lang w:eastAsia="ru-RU"/>
        </w:rPr>
        <w:t xml:space="preserve"> (в течение трудовой деятельности)   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медицинских осмотров работников.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 4.1.6. Информирование работников о состоянии условий и охраны труда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на рабочих местах, существующем риске повреждения здоровья, о</w:t>
      </w:r>
    </w:p>
    <w:p w:rsidR="00D90AD0" w:rsidRPr="00D90AD0" w:rsidRDefault="00D90AD0" w:rsidP="00D90AD0">
      <w:pPr>
        <w:ind w:hanging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полагающихся работникам </w:t>
      </w:r>
      <w:proofErr w:type="gramStart"/>
      <w:r w:rsidRPr="00D90AD0">
        <w:rPr>
          <w:rFonts w:ascii="Times New Roman" w:hAnsi="Times New Roman"/>
          <w:sz w:val="16"/>
          <w:szCs w:val="16"/>
          <w:lang w:eastAsia="ru-RU"/>
        </w:rPr>
        <w:t>компенсациях</w:t>
      </w:r>
      <w:proofErr w:type="gramEnd"/>
      <w:r w:rsidRPr="00D90AD0">
        <w:rPr>
          <w:rFonts w:ascii="Times New Roman" w:hAnsi="Times New Roman"/>
          <w:sz w:val="16"/>
          <w:szCs w:val="16"/>
          <w:lang w:eastAsia="ru-RU"/>
        </w:rPr>
        <w:t xml:space="preserve"> за работу во вредных и (или) опасных условиях труда, средствах индивидуальной защиты.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4.1.7. Разработка и утверждение правил и инструкций по охране труда </w:t>
      </w:r>
      <w:proofErr w:type="gramStart"/>
      <w:r w:rsidRPr="00D90AD0">
        <w:rPr>
          <w:rFonts w:ascii="Times New Roman" w:hAnsi="Times New Roman"/>
          <w:sz w:val="16"/>
          <w:szCs w:val="16"/>
          <w:lang w:eastAsia="ru-RU"/>
        </w:rPr>
        <w:t>для</w:t>
      </w:r>
      <w:proofErr w:type="gramEnd"/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 работников.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4.1.8. Проведение проверок состояния условий и охраны труда на рабочих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местах, рассмотрение их результатов, выработка предложений </w:t>
      </w:r>
      <w:proofErr w:type="gramStart"/>
      <w:r w:rsidRPr="00D90AD0">
        <w:rPr>
          <w:rFonts w:ascii="Times New Roman" w:hAnsi="Times New Roman"/>
          <w:sz w:val="16"/>
          <w:szCs w:val="16"/>
          <w:lang w:eastAsia="ru-RU"/>
        </w:rPr>
        <w:t>по</w:t>
      </w:r>
      <w:proofErr w:type="gramEnd"/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приведению условий и охраны труда в соответствие с </w:t>
      </w:r>
      <w:proofErr w:type="gramStart"/>
      <w:r w:rsidRPr="00D90AD0">
        <w:rPr>
          <w:rFonts w:ascii="Times New Roman" w:hAnsi="Times New Roman"/>
          <w:sz w:val="16"/>
          <w:szCs w:val="16"/>
          <w:lang w:eastAsia="ru-RU"/>
        </w:rPr>
        <w:t>государственными</w:t>
      </w:r>
      <w:proofErr w:type="gramEnd"/>
      <w:r w:rsidRPr="00D90AD0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90AD0" w:rsidRPr="00D90AD0" w:rsidRDefault="00D90AD0" w:rsidP="00D90AD0">
      <w:pPr>
        <w:ind w:hanging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нормативными требованиями охраны труда.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4.2. Перечень мероприятий, сгруппированных в соответствии </w:t>
      </w:r>
      <w:proofErr w:type="gramStart"/>
      <w:r w:rsidRPr="00D90AD0">
        <w:rPr>
          <w:rFonts w:ascii="Times New Roman" w:hAnsi="Times New Roman"/>
          <w:sz w:val="16"/>
          <w:szCs w:val="16"/>
          <w:lang w:eastAsia="ru-RU"/>
        </w:rPr>
        <w:t>с</w:t>
      </w:r>
      <w:proofErr w:type="gramEnd"/>
      <w:r w:rsidRPr="00D90AD0">
        <w:rPr>
          <w:rFonts w:ascii="Times New Roman" w:hAnsi="Times New Roman"/>
          <w:sz w:val="16"/>
          <w:szCs w:val="16"/>
          <w:lang w:eastAsia="ru-RU"/>
        </w:rPr>
        <w:t xml:space="preserve">   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основными направлениями Программы, с указанием объёмов </w:t>
      </w:r>
    </w:p>
    <w:p w:rsidR="00D90AD0" w:rsidRPr="00D90AD0" w:rsidRDefault="00D90AD0" w:rsidP="00D90AD0">
      <w:pPr>
        <w:ind w:left="-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AD0">
        <w:rPr>
          <w:rFonts w:ascii="Times New Roman" w:hAnsi="Times New Roman"/>
          <w:sz w:val="16"/>
          <w:szCs w:val="16"/>
          <w:lang w:eastAsia="ru-RU"/>
        </w:rPr>
        <w:t xml:space="preserve">       финансирования.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90AD0">
        <w:rPr>
          <w:rFonts w:ascii="Times New Roman" w:hAnsi="Times New Roman"/>
          <w:sz w:val="24"/>
          <w:szCs w:val="24"/>
        </w:rPr>
        <w:t>Приложение № 2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90AD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90AD0">
        <w:rPr>
          <w:rFonts w:ascii="Times New Roman" w:hAnsi="Times New Roman"/>
          <w:sz w:val="24"/>
          <w:szCs w:val="24"/>
        </w:rPr>
        <w:t>Красноборского сельского поселения</w:t>
      </w:r>
    </w:p>
    <w:p w:rsidR="00D90AD0" w:rsidRPr="00D90AD0" w:rsidRDefault="00D90AD0" w:rsidP="00D90A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D90A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от 21.12.2023 № 132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0A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Мероприятия программы 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66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515"/>
        <w:gridCol w:w="4365"/>
        <w:gridCol w:w="5120"/>
      </w:tblGrid>
      <w:tr w:rsidR="00D90AD0" w:rsidRPr="00D90AD0" w:rsidTr="009B0425">
        <w:trPr>
          <w:trHeight w:val="804"/>
        </w:trPr>
        <w:tc>
          <w:tcPr>
            <w:tcW w:w="250" w:type="pct"/>
            <w:vMerge w:val="restar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A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0A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2" w:type="pct"/>
            <w:vMerge w:val="restar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481" w:type="pct"/>
            <w:vMerge w:val="restar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7" w:type="pct"/>
            <w:vMerge w:val="restar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D90AD0" w:rsidRPr="00D90AD0" w:rsidTr="009B0425">
        <w:trPr>
          <w:trHeight w:val="276"/>
        </w:trPr>
        <w:tc>
          <w:tcPr>
            <w:tcW w:w="250" w:type="pct"/>
            <w:vMerge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vMerge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AD0" w:rsidRPr="00D90AD0" w:rsidTr="009B0425">
        <w:trPr>
          <w:trHeight w:val="271"/>
        </w:trPr>
        <w:tc>
          <w:tcPr>
            <w:tcW w:w="250" w:type="pc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pc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pc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pc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0AD0" w:rsidRPr="00D90AD0" w:rsidTr="009B0425">
        <w:trPr>
          <w:trHeight w:val="558"/>
        </w:trPr>
        <w:tc>
          <w:tcPr>
            <w:tcW w:w="5000" w:type="pct"/>
            <w:gridSpan w:val="4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«Организация работы службы охраны труда"</w:t>
            </w:r>
          </w:p>
        </w:tc>
      </w:tr>
      <w:tr w:rsidR="00D90AD0" w:rsidRPr="00D90AD0" w:rsidTr="009B0425">
        <w:trPr>
          <w:trHeight w:val="884"/>
        </w:trPr>
        <w:tc>
          <w:tcPr>
            <w:tcW w:w="250" w:type="pct"/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32" w:type="pct"/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481" w:type="pct"/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90AD0" w:rsidRPr="00D90AD0" w:rsidTr="009B0425">
        <w:trPr>
          <w:trHeight w:val="183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наличия комплекта нормативных правовых актов, </w:t>
            </w: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8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1.</w:t>
            </w:r>
            <w:r w:rsidRPr="00D9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актуальности </w:t>
            </w:r>
            <w:proofErr w:type="gramStart"/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НПА по охране труда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AD0" w:rsidRPr="00D90AD0" w:rsidTr="009B042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Задача 2: « </w:t>
            </w:r>
            <w:proofErr w:type="gramStart"/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Обучение по охране</w:t>
            </w:r>
            <w:proofErr w:type="gramEnd"/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труда»</w:t>
            </w:r>
          </w:p>
        </w:tc>
      </w:tr>
      <w:tr w:rsidR="00D90AD0" w:rsidRPr="00D90AD0" w:rsidTr="009B0425">
        <w:trPr>
          <w:trHeight w:val="183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Проведение инструктажей: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вводный;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AD0">
              <w:rPr>
                <w:rFonts w:ascii="Times New Roman" w:hAnsi="Times New Roman"/>
                <w:sz w:val="24"/>
                <w:szCs w:val="24"/>
              </w:rPr>
              <w:t>первичный</w:t>
            </w:r>
            <w:proofErr w:type="gramEnd"/>
            <w:r w:rsidRPr="00D90AD0">
              <w:rPr>
                <w:rFonts w:ascii="Times New Roman" w:hAnsi="Times New Roman"/>
                <w:sz w:val="24"/>
                <w:szCs w:val="24"/>
              </w:rPr>
              <w:t xml:space="preserve"> на рабочем месте;</w:t>
            </w:r>
          </w:p>
          <w:p w:rsidR="00D90AD0" w:rsidRPr="00636CF6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повторный</w:t>
            </w:r>
            <w:r w:rsidRPr="00636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внеплановый</w:t>
            </w:r>
            <w:r w:rsidRPr="00D90AD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Pr="00D90A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169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лица, ответственного за организацию работы по охране труда,  в объеме должностных обязанностей в аккредитованных обучающих организациях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обучающие учреждения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17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работы комиссии по проверке знаний требований охраны труда в составе не менее трех человек, прошедших </w:t>
            </w:r>
            <w:proofErr w:type="gramStart"/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труда и проверке знаний требований охраны труда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126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83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норм  и правил работы по электроустановкам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обучающие учреждения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lastRenderedPageBreak/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3: « Проведение специальной оценки условий труда»</w:t>
            </w:r>
          </w:p>
        </w:tc>
      </w:tr>
      <w:tr w:rsidR="00D90AD0" w:rsidRPr="00D90AD0" w:rsidTr="009B0425">
        <w:trPr>
          <w:trHeight w:val="9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обучающие учреждения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98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разработанных по результатам проверки специальной оценки условий труда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5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D90A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Задача 4: « Медицинские осмотры (обследования) работников»</w:t>
            </w:r>
          </w:p>
        </w:tc>
      </w:tr>
      <w:tr w:rsidR="00D90AD0" w:rsidRPr="00D90AD0" w:rsidTr="009B0425">
        <w:trPr>
          <w:trHeight w:val="14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90AD0" w:rsidRPr="00D90AD0" w:rsidTr="009B0425">
        <w:trPr>
          <w:trHeight w:val="97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D0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медицинские учреждения</w:t>
            </w: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AD0" w:rsidRPr="00D90AD0" w:rsidRDefault="00D90AD0" w:rsidP="00D90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0" w:rsidRPr="00D90AD0" w:rsidRDefault="00D90AD0" w:rsidP="00D9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2023 – 2025</w:t>
            </w:r>
            <w:r w:rsidRPr="00D9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AD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</w:tbl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2521FF" w:rsidRDefault="005A3D90" w:rsidP="00D90AD0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8" type="#_x0000_t75" style="position:absolute;margin-left:373.65pt;margin-top:5.9pt;width:42.45pt;height:48.75pt;z-index:251666432">
            <v:imagedata r:id="rId9" o:title=""/>
            <w10:wrap type="topAndBottom"/>
          </v:shape>
          <o:OLEObject Type="Embed" ProgID="PBrush" ShapeID="_x0000_s1078" DrawAspect="Content" ObjectID="_1765181076" r:id="rId13"/>
        </w:pict>
      </w:r>
      <w:r w:rsidR="00D90AD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AD0" w:rsidRPr="00330861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E57FE0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D90AD0" w:rsidRPr="00E57FE0" w:rsidRDefault="00D90AD0" w:rsidP="00D90AD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D90AD0" w:rsidRDefault="00D90AD0" w:rsidP="00D90AD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D90AD0" w:rsidRPr="009A2F45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90AD0" w:rsidRPr="009A2F45" w:rsidRDefault="00D90AD0" w:rsidP="00D90AD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21.12.2023  № 133</w:t>
      </w:r>
    </w:p>
    <w:p w:rsidR="00D90AD0" w:rsidRPr="00D90AD0" w:rsidRDefault="00D90AD0" w:rsidP="00D90AD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90AD0" w:rsidRPr="00D90AD0" w:rsidTr="009B0425">
        <w:tc>
          <w:tcPr>
            <w:tcW w:w="9214" w:type="dxa"/>
          </w:tcPr>
          <w:p w:rsidR="00D90AD0" w:rsidRPr="00D90AD0" w:rsidRDefault="00D90AD0" w:rsidP="00D90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90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D90AD0" w:rsidRPr="00D90AD0" w:rsidRDefault="00D90AD0" w:rsidP="00D90AD0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D90AD0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D90AD0" w:rsidRPr="00D90AD0" w:rsidRDefault="00D90AD0" w:rsidP="00D90AD0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D90AD0" w:rsidRPr="00D90AD0" w:rsidRDefault="00D90AD0" w:rsidP="00D90AD0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заявления Акимова Анатолия Михайловича,  Администрация Красноборского сельского поселения</w:t>
      </w:r>
    </w:p>
    <w:p w:rsidR="00D90AD0" w:rsidRPr="00D90AD0" w:rsidRDefault="00D90AD0" w:rsidP="00D90AD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жилому дому с кадастровым номером 53:19:0091001:128  следующий  адрес: Российская  Федерация, Новгородская область, Холмский муниципальный район, Красноборское сельское поселение, п. </w:t>
      </w: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д.9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90AD0" w:rsidRPr="00D90AD0" w:rsidRDefault="00D90AD0" w:rsidP="00D90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D90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6CF6" w:rsidRPr="002521FF" w:rsidRDefault="005A3D90" w:rsidP="00636CF6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9" type="#_x0000_t75" style="position:absolute;margin-left:373.65pt;margin-top:5.9pt;width:42.45pt;height:48.75pt;z-index:251668480">
            <v:imagedata r:id="rId9" o:title=""/>
            <w10:wrap type="topAndBottom"/>
          </v:shape>
          <o:OLEObject Type="Embed" ProgID="PBrush" ShapeID="_x0000_s1079" DrawAspect="Content" ObjectID="_1765181077" r:id="rId14"/>
        </w:pict>
      </w:r>
      <w:r w:rsidR="00636CF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CF6" w:rsidRPr="00330861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36CF6" w:rsidRPr="00E57FE0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636CF6" w:rsidRPr="00E57FE0" w:rsidRDefault="00636CF6" w:rsidP="00636CF6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636CF6" w:rsidRDefault="00636CF6" w:rsidP="00636CF6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636CF6" w:rsidRPr="009A2F45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636CF6" w:rsidRPr="009A2F45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36CF6" w:rsidRPr="00D90AD0" w:rsidRDefault="00830340" w:rsidP="00636CF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29.12.2023  № 138</w:t>
      </w:r>
    </w:p>
    <w:p w:rsidR="00636CF6" w:rsidRPr="00D90AD0" w:rsidRDefault="00636CF6" w:rsidP="00636CF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AD0" w:rsidRPr="00D90AD0" w:rsidRDefault="00D90AD0" w:rsidP="00D90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636CF6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О назначении проведения публичных слушаний по рассмотрению проекта решения о внесении изменений в Генеральный план Красноборского сельского поселения  Холмского муниципального района Новгородской области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636CF6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В целях приведения муниципальных правовых актов в соответствие с действующим законодательством, руководствуясь Градостроительным кодексом Российской Федерации</w:t>
      </w:r>
      <w:proofErr w:type="gramStart"/>
      <w:r w:rsidRPr="00636CF6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636CF6">
        <w:rPr>
          <w:rFonts w:ascii="Times New Roman" w:hAnsi="Times New Roman"/>
          <w:sz w:val="16"/>
          <w:szCs w:val="16"/>
          <w:lang w:eastAsia="ru-RU"/>
        </w:rPr>
        <w:t>,</w:t>
      </w:r>
      <w:proofErr w:type="gramEnd"/>
      <w:r w:rsidRPr="00636CF6">
        <w:rPr>
          <w:rFonts w:ascii="Times New Roman" w:hAnsi="Times New Roman"/>
          <w:sz w:val="16"/>
          <w:szCs w:val="16"/>
          <w:lang w:eastAsia="ru-RU"/>
        </w:rPr>
        <w:t xml:space="preserve"> пунктом 20 части 1 статьи 14 Федерального закона от 06.10.2003 № 131-ФЗ «Об общих принципах организации местного самоуправления в Российской Федерации», областным законом от 14 марта 2007 года № 57-ОЗ «О регулировании градостроительной деятельности на территории Новгородской области», 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Положением о порядке организации и проведении публичных слушаний по вопросам градостроительной деятельности </w:t>
      </w:r>
      <w:proofErr w:type="gramStart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в</w:t>
      </w:r>
      <w:proofErr w:type="gramEnd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Красноборском</w:t>
      </w:r>
      <w:proofErr w:type="gramEnd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сельском поселении, утвержденным</w:t>
      </w:r>
      <w:r w:rsidRPr="00636CF6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решением совета депутатов Красноборского сельского поселения от </w:t>
      </w:r>
      <w:r w:rsidRPr="00636CF6">
        <w:rPr>
          <w:rFonts w:ascii="Times New Roman" w:hAnsi="Times New Roman"/>
          <w:sz w:val="16"/>
          <w:szCs w:val="16"/>
          <w:lang w:eastAsia="ru-RU"/>
        </w:rPr>
        <w:t>26.07.2018 № 103,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Уставом Красноборского сельского поселения, Администрация Красноборского сельского поселения  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636CF6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ПОСТАНОВЛЯЕТ: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 Назначить публичные слушания по рассмотрению проекта решения о внесении изменений в </w:t>
      </w:r>
      <w:r w:rsidRPr="00636CF6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Генеральный план 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Красноборского сельского поселения, утвержденные решением Совета депутатов Красноборского сельского поселения </w:t>
      </w:r>
      <w:r w:rsidRPr="00636CF6">
        <w:rPr>
          <w:rFonts w:ascii="Times New Roman" w:hAnsi="Times New Roman"/>
          <w:sz w:val="16"/>
          <w:szCs w:val="16"/>
          <w:lang w:eastAsia="ru-RU"/>
        </w:rPr>
        <w:t>от 28.11.2012 № 107.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 Провести публичные слушания </w:t>
      </w:r>
      <w:r w:rsidRPr="00636CF6">
        <w:rPr>
          <w:rFonts w:ascii="Times New Roman" w:hAnsi="Times New Roman"/>
          <w:b/>
          <w:sz w:val="16"/>
          <w:szCs w:val="16"/>
          <w:lang w:eastAsia="ru-RU"/>
        </w:rPr>
        <w:t>10.01.2024</w:t>
      </w:r>
      <w:r w:rsidRPr="00636CF6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 </w:t>
      </w:r>
      <w:r w:rsidRPr="00636CF6">
        <w:rPr>
          <w:rFonts w:ascii="Times New Roman" w:hAnsi="Times New Roman"/>
          <w:b/>
          <w:color w:val="000000"/>
          <w:sz w:val="16"/>
          <w:szCs w:val="16"/>
          <w:lang w:eastAsia="ru-RU"/>
        </w:rPr>
        <w:t>14.00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населенных пунктах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636CF6" w:rsidRPr="00636CF6" w:rsidTr="007D307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6" w:rsidRPr="00636CF6" w:rsidRDefault="00636CF6" w:rsidP="00636CF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Наименование нас</w:t>
            </w:r>
            <w:proofErr w:type="gramStart"/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.</w:t>
            </w:r>
            <w:proofErr w:type="gramEnd"/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п</w:t>
            </w:r>
            <w:proofErr w:type="gramEnd"/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ункта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</w:t>
            </w:r>
          </w:p>
        </w:tc>
      </w:tr>
      <w:tr w:rsidR="00636CF6" w:rsidRPr="00636CF6" w:rsidTr="007D307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6" w:rsidRPr="00636CF6" w:rsidRDefault="00636CF6" w:rsidP="00636CF6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деревня Красный Бор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10.01.2024</w:t>
            </w:r>
            <w:r w:rsidRPr="00636CF6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Администрации поселения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д.20</w:t>
            </w:r>
          </w:p>
        </w:tc>
      </w:tr>
      <w:tr w:rsidR="00636CF6" w:rsidRPr="00636CF6" w:rsidTr="007D307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6" w:rsidRPr="00636CF6" w:rsidRDefault="00636CF6" w:rsidP="00636CF6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 </w:t>
            </w: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деревня Наволок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10.01.2024</w:t>
            </w:r>
            <w:r w:rsidRPr="00636CF6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здании Администрации поселения пер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Придорожный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д.№4</w:t>
            </w:r>
          </w:p>
        </w:tc>
      </w:tr>
      <w:tr w:rsidR="00636CF6" w:rsidRPr="00636CF6" w:rsidTr="007D307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6" w:rsidRPr="00636CF6" w:rsidRDefault="00636CF6" w:rsidP="00636CF6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деревня Сопки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10.01.2024</w:t>
            </w:r>
            <w:r w:rsidRPr="00636CF6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Администрации поселения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д.8</w:t>
            </w:r>
          </w:p>
        </w:tc>
      </w:tr>
      <w:tr w:rsidR="00636CF6" w:rsidRPr="00636CF6" w:rsidTr="007D307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6" w:rsidRPr="00636CF6" w:rsidRDefault="00636CF6" w:rsidP="00636CF6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поселок Первомайский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10.01.2024</w:t>
            </w:r>
            <w:r w:rsidRPr="00636CF6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офис Администрации поселения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.Х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олм</w:t>
            </w:r>
            <w:proofErr w:type="spell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ул.Старорусская</w:t>
            </w:r>
            <w:proofErr w:type="spell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д.53</w:t>
            </w:r>
          </w:p>
        </w:tc>
      </w:tr>
      <w:tr w:rsidR="00636CF6" w:rsidRPr="00636CF6" w:rsidTr="007D307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6" w:rsidRPr="00636CF6" w:rsidRDefault="00636CF6" w:rsidP="00636CF6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. </w:t>
            </w:r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636C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Чекуново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10.01.2024</w:t>
            </w:r>
            <w:r w:rsidRPr="00636CF6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здании сельского клуба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д.10</w:t>
            </w:r>
          </w:p>
        </w:tc>
      </w:tr>
    </w:tbl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3. Назначить председателем публичных слушаний, главного специалиста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администрации Красноборского сельского поселения </w:t>
      </w:r>
      <w:proofErr w:type="spellStart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Алькину</w:t>
      </w:r>
      <w:proofErr w:type="spellEnd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 И</w:t>
      </w:r>
      <w:proofErr w:type="gramStart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.</w:t>
      </w:r>
      <w:proofErr w:type="gramEnd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, ответственным за проведение публичных слушаний – специалиста 1 категории Крылову Г.Н.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 Довести до сведения заинтересованных лиц, что информация о содержании проекта изменений в </w:t>
      </w:r>
      <w:r w:rsidRPr="00636CF6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Генеральный план 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Красноборского сельского поселения размешена в </w:t>
      </w:r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 xml:space="preserve">федеральной государственной информационной системе территориального планирования (ФГИС ТП), </w:t>
      </w:r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на официальном сайте Администрации Красноборского сельского поселения в разделе «Градостроительная </w:t>
      </w:r>
      <w:proofErr w:type="spellStart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деятльность</w:t>
      </w:r>
      <w:proofErr w:type="spellEnd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», периодическом печатном издании – бюллетене «</w:t>
      </w:r>
      <w:proofErr w:type="spellStart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636CF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официальный вестник» и представлена для всеобщего обозрения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>5.</w:t>
      </w:r>
      <w:proofErr w:type="gramStart"/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2521FF" w:rsidRDefault="005A3D90" w:rsidP="00636CF6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0" type="#_x0000_t75" style="position:absolute;margin-left:373.65pt;margin-top:5.9pt;width:42.45pt;height:48.75pt;z-index:251670528">
            <v:imagedata r:id="rId9" o:title=""/>
            <w10:wrap type="topAndBottom"/>
          </v:shape>
          <o:OLEObject Type="Embed" ProgID="PBrush" ShapeID="_x0000_s1080" DrawAspect="Content" ObjectID="_1765181078" r:id="rId15"/>
        </w:pict>
      </w:r>
      <w:r w:rsidR="00636CF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CF6" w:rsidRPr="00330861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36CF6" w:rsidRPr="00E57FE0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636CF6" w:rsidRPr="00E57FE0" w:rsidRDefault="00636CF6" w:rsidP="00636CF6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636CF6" w:rsidRDefault="00636CF6" w:rsidP="00636CF6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636CF6" w:rsidRPr="009A2F45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636CF6" w:rsidRPr="009A2F45" w:rsidRDefault="00636CF6" w:rsidP="00636C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36CF6" w:rsidRPr="00D90AD0" w:rsidRDefault="00830340" w:rsidP="00636CF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29.12.2023  № 139</w:t>
      </w:r>
    </w:p>
    <w:p w:rsidR="00636CF6" w:rsidRPr="00D90AD0" w:rsidRDefault="00636CF6" w:rsidP="00636CF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36CF6">
        <w:rPr>
          <w:rFonts w:ascii="Times New Roman" w:hAnsi="Times New Roman"/>
          <w:b/>
          <w:bCs/>
          <w:sz w:val="16"/>
          <w:szCs w:val="16"/>
          <w:lang w:eastAsia="ru-RU"/>
        </w:rPr>
        <w:t>О назначении проведения публичных слушаний по рассмотрению проекта решения о внесении изменений в Правила землепользования и застройки Красноборского сельского поселения  Холмского муниципального района Новгородской области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sz w:val="16"/>
          <w:szCs w:val="16"/>
          <w:lang w:eastAsia="ru-RU"/>
        </w:rPr>
        <w:t xml:space="preserve">     В соответствии со статьей 31 Градостроительного кодекса Российской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636CF6">
        <w:rPr>
          <w:rFonts w:ascii="Times New Roman" w:hAnsi="Times New Roman"/>
          <w:sz w:val="16"/>
          <w:szCs w:val="16"/>
          <w:lang w:eastAsia="ru-RU"/>
        </w:rPr>
        <w:t>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Федерации», областным законом от 14 марта 2007 года № 57-ОЗ «О регулировании градостроительной деятельности на территории Новгородской области», Положением о порядке организации и проведении публичных слушаний по вопросам градостроительной деятельности в Красноборском сельском поселении, утвержденным</w:t>
      </w:r>
      <w:proofErr w:type="gramEnd"/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sz w:val="16"/>
          <w:szCs w:val="16"/>
          <w:lang w:eastAsia="ru-RU"/>
        </w:rPr>
        <w:t xml:space="preserve">решением совета депутатов Красноборского сельского поселения от 26.07.2018 № 103, Уставом Красноборского сельского поселения, Администрация Красноборского сельского поселения  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36CF6">
        <w:rPr>
          <w:rFonts w:ascii="Times New Roman" w:hAnsi="Times New Roman"/>
          <w:b/>
          <w:bCs/>
          <w:sz w:val="16"/>
          <w:szCs w:val="16"/>
          <w:lang w:eastAsia="ru-RU"/>
        </w:rPr>
        <w:t>ПОСТАНОВЛЯЕТ: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sz w:val="16"/>
          <w:szCs w:val="16"/>
          <w:lang w:eastAsia="ru-RU"/>
        </w:rPr>
        <w:t>1</w:t>
      </w:r>
      <w:proofErr w:type="gramStart"/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Н</w:t>
      </w:r>
      <w:proofErr w:type="gramEnd"/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>азначить публичные слушания по рассмотрению проекта изменений в Правила землепользования и застройки Красноборского сельского поселения, утвержденные  решением Совета депутатов Красноборского сельского поселения от 31.03.2017 № 68, на 10  января 2024 года в следующих населенных пунктах: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636CF6" w:rsidRPr="00636CF6" w:rsidTr="007D3076">
        <w:tc>
          <w:tcPr>
            <w:tcW w:w="2523" w:type="dxa"/>
            <w:vAlign w:val="center"/>
          </w:tcPr>
          <w:p w:rsidR="00636CF6" w:rsidRPr="00636CF6" w:rsidRDefault="00636CF6" w:rsidP="00636CF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нас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ункта</w:t>
            </w:r>
          </w:p>
        </w:tc>
        <w:tc>
          <w:tcPr>
            <w:tcW w:w="3539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</w:t>
            </w:r>
          </w:p>
        </w:tc>
      </w:tr>
      <w:tr w:rsidR="00636CF6" w:rsidRPr="00636CF6" w:rsidTr="007D3076">
        <w:tc>
          <w:tcPr>
            <w:tcW w:w="2523" w:type="dxa"/>
            <w:vAlign w:val="center"/>
          </w:tcPr>
          <w:p w:rsidR="00636CF6" w:rsidRPr="00636CF6" w:rsidRDefault="00636CF6" w:rsidP="00636CF6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деревня Красный Бор</w:t>
            </w:r>
          </w:p>
        </w:tc>
        <w:tc>
          <w:tcPr>
            <w:tcW w:w="3539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10.01..2024 в 15.00</w:t>
            </w:r>
          </w:p>
        </w:tc>
        <w:tc>
          <w:tcPr>
            <w:tcW w:w="3402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Администрации поселения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д.20</w:t>
            </w:r>
          </w:p>
        </w:tc>
      </w:tr>
      <w:tr w:rsidR="00636CF6" w:rsidRPr="00636CF6" w:rsidTr="007D3076">
        <w:tc>
          <w:tcPr>
            <w:tcW w:w="2523" w:type="dxa"/>
            <w:vAlign w:val="center"/>
          </w:tcPr>
          <w:p w:rsidR="00636CF6" w:rsidRPr="00636CF6" w:rsidRDefault="00636CF6" w:rsidP="00636CF6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деревня Наволок</w:t>
            </w:r>
          </w:p>
        </w:tc>
        <w:tc>
          <w:tcPr>
            <w:tcW w:w="3539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10.01..2024 в 12.00</w:t>
            </w:r>
          </w:p>
        </w:tc>
        <w:tc>
          <w:tcPr>
            <w:tcW w:w="3402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здании Администрации поселения пер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Придорожный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д.№4</w:t>
            </w:r>
          </w:p>
        </w:tc>
      </w:tr>
      <w:tr w:rsidR="00636CF6" w:rsidRPr="00636CF6" w:rsidTr="007D3076">
        <w:tc>
          <w:tcPr>
            <w:tcW w:w="2523" w:type="dxa"/>
            <w:vAlign w:val="center"/>
          </w:tcPr>
          <w:p w:rsidR="00636CF6" w:rsidRPr="00636CF6" w:rsidRDefault="00636CF6" w:rsidP="00636CF6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деревня Сопки</w:t>
            </w:r>
          </w:p>
        </w:tc>
        <w:tc>
          <w:tcPr>
            <w:tcW w:w="3539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10.01..2024 в 13.00</w:t>
            </w:r>
          </w:p>
        </w:tc>
        <w:tc>
          <w:tcPr>
            <w:tcW w:w="3402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Администрации поселения 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д.8</w:t>
            </w:r>
          </w:p>
        </w:tc>
      </w:tr>
      <w:tr w:rsidR="00636CF6" w:rsidRPr="00636CF6" w:rsidTr="007D3076">
        <w:tc>
          <w:tcPr>
            <w:tcW w:w="2523" w:type="dxa"/>
            <w:vAlign w:val="center"/>
          </w:tcPr>
          <w:p w:rsidR="00636CF6" w:rsidRPr="00636CF6" w:rsidRDefault="00636CF6" w:rsidP="00636CF6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поселок Первомайский</w:t>
            </w:r>
          </w:p>
        </w:tc>
        <w:tc>
          <w:tcPr>
            <w:tcW w:w="3539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10.01..2024 в 10.00</w:t>
            </w:r>
          </w:p>
        </w:tc>
        <w:tc>
          <w:tcPr>
            <w:tcW w:w="3402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офис Администрации поселения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.Х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олм</w:t>
            </w:r>
            <w:proofErr w:type="spell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ул.Старорусская</w:t>
            </w:r>
            <w:proofErr w:type="spell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д.53</w:t>
            </w:r>
          </w:p>
        </w:tc>
      </w:tr>
      <w:tr w:rsidR="00636CF6" w:rsidRPr="00636CF6" w:rsidTr="007D3076">
        <w:tc>
          <w:tcPr>
            <w:tcW w:w="2523" w:type="dxa"/>
            <w:vAlign w:val="center"/>
          </w:tcPr>
          <w:p w:rsidR="00636CF6" w:rsidRPr="00636CF6" w:rsidRDefault="00636CF6" w:rsidP="00636CF6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. </w:t>
            </w: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</w:p>
        </w:tc>
        <w:tc>
          <w:tcPr>
            <w:tcW w:w="3539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10.01..2024 в 11.00</w:t>
            </w:r>
          </w:p>
        </w:tc>
        <w:tc>
          <w:tcPr>
            <w:tcW w:w="3402" w:type="dxa"/>
          </w:tcPr>
          <w:p w:rsidR="00636CF6" w:rsidRPr="00636CF6" w:rsidRDefault="00636CF6" w:rsidP="0063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здании сельского клуба </w:t>
            </w:r>
            <w:proofErr w:type="spell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636C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д.10</w:t>
            </w:r>
          </w:p>
        </w:tc>
      </w:tr>
    </w:tbl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sz w:val="16"/>
          <w:szCs w:val="16"/>
          <w:lang w:eastAsia="ru-RU"/>
        </w:rPr>
        <w:t>3. Назначить председателем публичных слушаний, главного специалиста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sz w:val="16"/>
          <w:szCs w:val="16"/>
          <w:lang w:eastAsia="ru-RU"/>
        </w:rPr>
        <w:t xml:space="preserve">администрации Красноборского сельского поселения </w:t>
      </w:r>
      <w:proofErr w:type="spellStart"/>
      <w:r w:rsidRPr="00636CF6">
        <w:rPr>
          <w:rFonts w:ascii="Times New Roman" w:hAnsi="Times New Roman"/>
          <w:sz w:val="16"/>
          <w:szCs w:val="16"/>
          <w:lang w:eastAsia="ru-RU"/>
        </w:rPr>
        <w:t>Алькину</w:t>
      </w:r>
      <w:proofErr w:type="spellEnd"/>
      <w:r w:rsidRPr="00636CF6">
        <w:rPr>
          <w:rFonts w:ascii="Times New Roman" w:hAnsi="Times New Roman"/>
          <w:sz w:val="16"/>
          <w:szCs w:val="16"/>
          <w:lang w:eastAsia="ru-RU"/>
        </w:rPr>
        <w:t xml:space="preserve"> С И</w:t>
      </w:r>
      <w:proofErr w:type="gramStart"/>
      <w:r w:rsidRPr="00636CF6">
        <w:rPr>
          <w:rFonts w:ascii="Times New Roman" w:hAnsi="Times New Roman"/>
          <w:sz w:val="16"/>
          <w:szCs w:val="16"/>
          <w:lang w:eastAsia="ru-RU"/>
        </w:rPr>
        <w:t xml:space="preserve"> .</w:t>
      </w:r>
      <w:proofErr w:type="gramEnd"/>
      <w:r w:rsidRPr="00636CF6">
        <w:rPr>
          <w:rFonts w:ascii="Times New Roman" w:hAnsi="Times New Roman"/>
          <w:sz w:val="16"/>
          <w:szCs w:val="16"/>
          <w:lang w:eastAsia="ru-RU"/>
        </w:rPr>
        <w:t>, ответственным за проведение публичных слушаний – специалиста 1 категории Крылову Г.Н.</w:t>
      </w:r>
    </w:p>
    <w:p w:rsidR="00636CF6" w:rsidRPr="00636CF6" w:rsidRDefault="00636CF6" w:rsidP="0063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36CF6">
        <w:rPr>
          <w:rFonts w:ascii="Times New Roman" w:hAnsi="Times New Roman"/>
          <w:sz w:val="16"/>
          <w:szCs w:val="16"/>
          <w:lang w:eastAsia="ru-RU"/>
        </w:rPr>
        <w:t xml:space="preserve">4. Довести до сведения заинтересованных лиц, что информация о содержании проекта изменений в Правила землепользования и застройки Красноборского сельского поселения размешена на официальном сайте Администрации Красноборского сельского поселения в разделе «Градостроительная </w:t>
      </w:r>
      <w:proofErr w:type="spellStart"/>
      <w:r w:rsidRPr="00636CF6">
        <w:rPr>
          <w:rFonts w:ascii="Times New Roman" w:hAnsi="Times New Roman"/>
          <w:sz w:val="16"/>
          <w:szCs w:val="16"/>
          <w:lang w:eastAsia="ru-RU"/>
        </w:rPr>
        <w:t>деятльность</w:t>
      </w:r>
      <w:proofErr w:type="spellEnd"/>
      <w:r w:rsidRPr="00636CF6">
        <w:rPr>
          <w:rFonts w:ascii="Times New Roman" w:hAnsi="Times New Roman"/>
          <w:sz w:val="16"/>
          <w:szCs w:val="16"/>
          <w:lang w:eastAsia="ru-RU"/>
        </w:rPr>
        <w:t>», периодическом печатном издании – бюллетене «</w:t>
      </w:r>
      <w:proofErr w:type="spellStart"/>
      <w:r w:rsidRPr="00636CF6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36CF6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 и представлена для всеобщего обозрения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>5.</w:t>
      </w:r>
      <w:proofErr w:type="gramStart"/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636CF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36CF6" w:rsidRPr="00636CF6" w:rsidRDefault="00636CF6" w:rsidP="00636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636CF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79C5" w:rsidRPr="002521FF" w:rsidRDefault="005A3D90" w:rsidP="00CB79C5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1" type="#_x0000_t75" style="position:absolute;margin-left:373.65pt;margin-top:5.9pt;width:42.45pt;height:48.75pt;z-index:251672576">
            <v:imagedata r:id="rId9" o:title=""/>
            <w10:wrap type="topAndBottom"/>
          </v:shape>
          <o:OLEObject Type="Embed" ProgID="PBrush" ShapeID="_x0000_s1081" DrawAspect="Content" ObjectID="_1765181079" r:id="rId16"/>
        </w:pict>
      </w:r>
      <w:r w:rsidR="00CB79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9C5" w:rsidRPr="00330861" w:rsidRDefault="00CB79C5" w:rsidP="00CB79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B79C5" w:rsidRPr="00E57FE0" w:rsidRDefault="00CB79C5" w:rsidP="00CB79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CB79C5" w:rsidRPr="00E57FE0" w:rsidRDefault="00CB79C5" w:rsidP="00CB79C5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CB79C5" w:rsidRDefault="00CB79C5" w:rsidP="00CB79C5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CB79C5" w:rsidRPr="009A2F45" w:rsidRDefault="00CB79C5" w:rsidP="00CB79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B79C5" w:rsidRPr="009A2F45" w:rsidRDefault="00CB79C5" w:rsidP="00CB79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B79C5" w:rsidRPr="00D90AD0" w:rsidRDefault="00CB79C5" w:rsidP="00CB79C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27.12.2023  № 134</w:t>
      </w:r>
    </w:p>
    <w:p w:rsidR="00CB79C5" w:rsidRPr="00D90AD0" w:rsidRDefault="00CB79C5" w:rsidP="00CB79C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79C5" w:rsidRPr="00C32256" w:rsidRDefault="00CB79C5" w:rsidP="00CB79C5">
      <w:pPr>
        <w:spacing w:line="240" w:lineRule="exact"/>
        <w:ind w:left="1134" w:right="170"/>
        <w:jc w:val="center"/>
        <w:rPr>
          <w:b/>
          <w:bCs/>
          <w:color w:val="000000"/>
          <w:sz w:val="16"/>
          <w:szCs w:val="16"/>
        </w:rPr>
      </w:pPr>
      <w:bookmarkStart w:id="2" w:name="bookmark2"/>
      <w:r w:rsidRPr="00C32256">
        <w:rPr>
          <w:b/>
          <w:sz w:val="16"/>
          <w:szCs w:val="16"/>
        </w:rPr>
        <w:t xml:space="preserve">О внесении изменений в </w:t>
      </w:r>
      <w:proofErr w:type="gramStart"/>
      <w:r w:rsidRPr="00C32256">
        <w:rPr>
          <w:b/>
          <w:sz w:val="16"/>
          <w:szCs w:val="16"/>
        </w:rPr>
        <w:t>муниципальную</w:t>
      </w:r>
      <w:proofErr w:type="gramEnd"/>
      <w:r w:rsidRPr="00C32256">
        <w:rPr>
          <w:b/>
          <w:sz w:val="16"/>
          <w:szCs w:val="16"/>
        </w:rPr>
        <w:t xml:space="preserve"> программы Красноборского сельского поселения</w:t>
      </w:r>
      <w:r w:rsidRPr="00C32256">
        <w:rPr>
          <w:sz w:val="16"/>
          <w:szCs w:val="16"/>
        </w:rPr>
        <w:t xml:space="preserve"> </w:t>
      </w:r>
      <w:r w:rsidRPr="00C32256">
        <w:rPr>
          <w:b/>
          <w:bCs/>
          <w:color w:val="000000"/>
          <w:sz w:val="16"/>
          <w:szCs w:val="16"/>
        </w:rPr>
        <w:t xml:space="preserve"> «Реализация первичных мер  пожарной безопасности на территории Красноборского сельского поселени</w:t>
      </w:r>
      <w:bookmarkEnd w:id="2"/>
      <w:r w:rsidRPr="00C32256">
        <w:rPr>
          <w:b/>
          <w:bCs/>
          <w:color w:val="000000"/>
          <w:sz w:val="16"/>
          <w:szCs w:val="16"/>
        </w:rPr>
        <w:t>я на 2022 – 2025 годы»</w:t>
      </w:r>
    </w:p>
    <w:p w:rsidR="00CB79C5" w:rsidRPr="00C32256" w:rsidRDefault="00CB79C5" w:rsidP="00CB79C5">
      <w:pPr>
        <w:ind w:left="1134" w:right="170"/>
        <w:jc w:val="center"/>
        <w:rPr>
          <w:b/>
          <w:bCs/>
          <w:color w:val="000000"/>
          <w:sz w:val="16"/>
          <w:szCs w:val="16"/>
        </w:rPr>
      </w:pPr>
    </w:p>
    <w:p w:rsidR="00CB79C5" w:rsidRPr="00C32256" w:rsidRDefault="00CB79C5" w:rsidP="00CB79C5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C32256">
        <w:rPr>
          <w:rStyle w:val="afff5"/>
          <w:i w:val="0"/>
          <w:sz w:val="16"/>
          <w:szCs w:val="16"/>
        </w:rPr>
        <w:lastRenderedPageBreak/>
        <w:t xml:space="preserve">                </w:t>
      </w:r>
      <w:proofErr w:type="gramStart"/>
      <w:r w:rsidRPr="00C32256">
        <w:rPr>
          <w:rStyle w:val="afff5"/>
          <w:i w:val="0"/>
          <w:sz w:val="16"/>
          <w:szCs w:val="16"/>
        </w:rPr>
        <w:t>В целях приведения муниципальной программы Красноборского сельского поселения "Реализация первичных мер пожарной безопасности на территории Красноборского сельского поселения  на 2022-2025 год" в соответствие с решением Совета депутатов Красноборского сельского поселения  от 21.12.2023 № 152  «О внесение  изменений в решение Совета депутатов Красноборского сельского поселения от 22.12.2022  №  107 " О бюджете Красноборского сельского поселения на 2023 год и на плановый период 2024 и</w:t>
      </w:r>
      <w:proofErr w:type="gramEnd"/>
      <w:r w:rsidRPr="00C32256">
        <w:rPr>
          <w:rStyle w:val="afff5"/>
          <w:i w:val="0"/>
          <w:sz w:val="16"/>
          <w:szCs w:val="16"/>
        </w:rPr>
        <w:t xml:space="preserve"> 2025 годов» </w:t>
      </w:r>
    </w:p>
    <w:p w:rsidR="00CB79C5" w:rsidRPr="00C32256" w:rsidRDefault="00CB79C5" w:rsidP="00CB79C5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C32256">
        <w:rPr>
          <w:rStyle w:val="afff5"/>
          <w:i w:val="0"/>
          <w:sz w:val="16"/>
          <w:szCs w:val="16"/>
        </w:rPr>
        <w:t xml:space="preserve"> Администрация Красноборского сельского поселения </w:t>
      </w:r>
    </w:p>
    <w:p w:rsidR="00CB79C5" w:rsidRPr="00C32256" w:rsidRDefault="00CB79C5" w:rsidP="00CB79C5">
      <w:pPr>
        <w:pStyle w:val="3"/>
        <w:spacing w:line="240" w:lineRule="exact"/>
        <w:rPr>
          <w:rStyle w:val="afff5"/>
          <w:b w:val="0"/>
          <w:i w:val="0"/>
          <w:sz w:val="16"/>
          <w:szCs w:val="16"/>
        </w:rPr>
      </w:pPr>
      <w:r w:rsidRPr="00C32256">
        <w:rPr>
          <w:rStyle w:val="afff5"/>
          <w:i w:val="0"/>
          <w:sz w:val="16"/>
          <w:szCs w:val="16"/>
        </w:rPr>
        <w:t xml:space="preserve">  </w:t>
      </w:r>
      <w:r w:rsidRPr="00C32256">
        <w:rPr>
          <w:rStyle w:val="afff5"/>
          <w:b w:val="0"/>
          <w:i w:val="0"/>
          <w:sz w:val="16"/>
          <w:szCs w:val="16"/>
        </w:rPr>
        <w:t xml:space="preserve"> ПОСТАНОВЛЯЕТ:</w:t>
      </w:r>
    </w:p>
    <w:p w:rsidR="00CB79C5" w:rsidRPr="00C32256" w:rsidRDefault="00CB79C5" w:rsidP="00CB79C5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C32256">
        <w:rPr>
          <w:rStyle w:val="afff5"/>
          <w:i w:val="0"/>
          <w:sz w:val="16"/>
          <w:szCs w:val="16"/>
        </w:rPr>
        <w:t xml:space="preserve">        1.Внести следующие изменения в муниципальную программу Красноборского сельского поселения "Реализация первичных мер пожарной безопасности на территории Красноборского сельского поселения  на 2022-2025 год" утверждённую Постановлением Красноборского сельского поселения от 27.10.2021 г. № 72 .</w:t>
      </w:r>
    </w:p>
    <w:p w:rsidR="00CB79C5" w:rsidRPr="00C32256" w:rsidRDefault="00CB79C5" w:rsidP="00CB79C5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C32256">
        <w:rPr>
          <w:rStyle w:val="afff5"/>
          <w:i w:val="0"/>
          <w:sz w:val="16"/>
          <w:szCs w:val="16"/>
        </w:rPr>
        <w:t xml:space="preserve">          1.1. Подпункт 5 паспорта муниципальной программы изложить в следующей редакции</w:t>
      </w:r>
      <w:proofErr w:type="gramStart"/>
      <w:r w:rsidRPr="00C32256">
        <w:rPr>
          <w:rStyle w:val="afff5"/>
          <w:i w:val="0"/>
          <w:sz w:val="16"/>
          <w:szCs w:val="16"/>
        </w:rPr>
        <w:t xml:space="preserve"> :</w:t>
      </w:r>
      <w:proofErr w:type="gramEnd"/>
    </w:p>
    <w:p w:rsidR="00CB79C5" w:rsidRPr="00C32256" w:rsidRDefault="00CB79C5" w:rsidP="00CB79C5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C32256">
        <w:rPr>
          <w:rStyle w:val="afff5"/>
          <w:i w:val="0"/>
          <w:sz w:val="16"/>
          <w:szCs w:val="16"/>
        </w:rPr>
        <w:t>5.Объемы и источники финансирования муниципальной программы в целом и по годам реализации (</w:t>
      </w:r>
      <w:proofErr w:type="spellStart"/>
      <w:r w:rsidRPr="00C32256">
        <w:rPr>
          <w:rStyle w:val="afff5"/>
          <w:i w:val="0"/>
          <w:sz w:val="16"/>
          <w:szCs w:val="16"/>
        </w:rPr>
        <w:t>тыс</w:t>
      </w:r>
      <w:proofErr w:type="gramStart"/>
      <w:r w:rsidRPr="00C32256">
        <w:rPr>
          <w:rStyle w:val="afff5"/>
          <w:i w:val="0"/>
          <w:sz w:val="16"/>
          <w:szCs w:val="16"/>
        </w:rPr>
        <w:t>.р</w:t>
      </w:r>
      <w:proofErr w:type="gramEnd"/>
      <w:r w:rsidRPr="00C32256">
        <w:rPr>
          <w:rStyle w:val="afff5"/>
          <w:i w:val="0"/>
          <w:sz w:val="16"/>
          <w:szCs w:val="16"/>
        </w:rPr>
        <w:t>уб</w:t>
      </w:r>
      <w:proofErr w:type="spellEnd"/>
      <w:r w:rsidRPr="00C32256">
        <w:rPr>
          <w:rStyle w:val="afff5"/>
          <w:i w:val="0"/>
          <w:sz w:val="16"/>
          <w:szCs w:val="16"/>
        </w:rPr>
        <w:t>.):</w:t>
      </w:r>
    </w:p>
    <w:p w:rsidR="00CB79C5" w:rsidRPr="00C32256" w:rsidRDefault="00CB79C5" w:rsidP="00CB79C5">
      <w:pPr>
        <w:rPr>
          <w:sz w:val="16"/>
          <w:szCs w:val="16"/>
        </w:rPr>
      </w:pPr>
    </w:p>
    <w:tbl>
      <w:tblPr>
        <w:tblW w:w="165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458"/>
        <w:gridCol w:w="1459"/>
        <w:gridCol w:w="1459"/>
        <w:gridCol w:w="1459"/>
        <w:gridCol w:w="1459"/>
        <w:gridCol w:w="1459"/>
        <w:gridCol w:w="6655"/>
      </w:tblGrid>
      <w:tr w:rsidR="00CB79C5" w:rsidRPr="00C32256" w:rsidTr="00963A64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rPr>
                <w:color w:val="000000"/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 xml:space="preserve"> </w:t>
            </w:r>
          </w:p>
          <w:p w:rsidR="00CB79C5" w:rsidRPr="00C32256" w:rsidRDefault="00CB79C5" w:rsidP="00963A64">
            <w:pPr>
              <w:spacing w:line="260" w:lineRule="exact"/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color w:val="000000"/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CB79C5" w:rsidRPr="00C32256" w:rsidTr="00963A64">
        <w:trPr>
          <w:gridAfter w:val="1"/>
          <w:wAfter w:w="6655" w:type="dxa"/>
          <w:trHeight w:hRule="exact" w:val="892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-67" w:firstLine="67"/>
              <w:jc w:val="center"/>
              <w:rPr>
                <w:color w:val="000000"/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областной</w:t>
            </w:r>
          </w:p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федеральный</w:t>
            </w:r>
          </w:p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7" w:hanging="57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бюджеты</w:t>
            </w:r>
          </w:p>
          <w:p w:rsidR="00CB79C5" w:rsidRPr="00C32256" w:rsidRDefault="00CB79C5" w:rsidP="00963A64">
            <w:pPr>
              <w:ind w:left="57" w:hanging="57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внебюджетные</w:t>
            </w:r>
          </w:p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CB79C5" w:rsidRPr="00C32256" w:rsidTr="00963A64">
        <w:trPr>
          <w:gridAfter w:val="1"/>
          <w:wAfter w:w="6655" w:type="dxa"/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color w:val="000000"/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7</w:t>
            </w:r>
          </w:p>
        </w:tc>
      </w:tr>
      <w:tr w:rsidR="00CB79C5" w:rsidRPr="00C32256" w:rsidTr="00963A6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5,60000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5,60000</w:t>
            </w:r>
          </w:p>
        </w:tc>
      </w:tr>
      <w:tr w:rsidR="00CB79C5" w:rsidRPr="00C32256" w:rsidTr="00963A6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113,00000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0,20000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113,20000</w:t>
            </w:r>
          </w:p>
        </w:tc>
      </w:tr>
      <w:tr w:rsidR="00CB79C5" w:rsidRPr="00C32256" w:rsidTr="00963A6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20,00000</w:t>
            </w:r>
          </w:p>
        </w:tc>
      </w:tr>
      <w:tr w:rsidR="00CB79C5" w:rsidRPr="00C32256" w:rsidTr="00963A6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20,00000</w:t>
            </w:r>
          </w:p>
        </w:tc>
      </w:tr>
      <w:tr w:rsidR="00CB79C5" w:rsidRPr="00C32256" w:rsidTr="00963A64">
        <w:trPr>
          <w:gridAfter w:val="1"/>
          <w:wAfter w:w="6655" w:type="dxa"/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113,00000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45,80000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32256" w:rsidRDefault="00CB79C5" w:rsidP="00963A64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32256" w:rsidRDefault="00CB79C5" w:rsidP="00963A64">
            <w:pPr>
              <w:jc w:val="center"/>
              <w:rPr>
                <w:sz w:val="16"/>
                <w:szCs w:val="16"/>
              </w:rPr>
            </w:pPr>
            <w:r w:rsidRPr="00C32256">
              <w:rPr>
                <w:sz w:val="16"/>
                <w:szCs w:val="16"/>
              </w:rPr>
              <w:t>158,80000</w:t>
            </w:r>
          </w:p>
        </w:tc>
      </w:tr>
    </w:tbl>
    <w:p w:rsidR="00CB79C5" w:rsidRPr="00C32256" w:rsidRDefault="00CB79C5" w:rsidP="00CB79C5">
      <w:pPr>
        <w:ind w:left="1134" w:right="170"/>
        <w:jc w:val="both"/>
        <w:rPr>
          <w:sz w:val="16"/>
          <w:szCs w:val="16"/>
        </w:rPr>
      </w:pPr>
    </w:p>
    <w:p w:rsidR="00CB79C5" w:rsidRPr="00C32256" w:rsidRDefault="00CB79C5" w:rsidP="00CB79C5">
      <w:pPr>
        <w:spacing w:before="100" w:beforeAutospacing="1" w:line="240" w:lineRule="exact"/>
        <w:jc w:val="both"/>
        <w:rPr>
          <w:bCs/>
          <w:sz w:val="16"/>
          <w:szCs w:val="16"/>
        </w:rPr>
      </w:pPr>
      <w:r w:rsidRPr="00C32256">
        <w:rPr>
          <w:bCs/>
          <w:sz w:val="16"/>
          <w:szCs w:val="16"/>
        </w:rPr>
        <w:t xml:space="preserve">       1.2.Раздел Мероприятия муниципальной программы изложить в прилагаемой редакции (приложение 1)        </w:t>
      </w:r>
    </w:p>
    <w:p w:rsidR="00CB79C5" w:rsidRPr="00C32256" w:rsidRDefault="00CB79C5" w:rsidP="00CB79C5">
      <w:pPr>
        <w:spacing w:before="100" w:beforeAutospacing="1" w:line="240" w:lineRule="exact"/>
        <w:jc w:val="both"/>
        <w:rPr>
          <w:bCs/>
          <w:sz w:val="16"/>
          <w:szCs w:val="16"/>
        </w:rPr>
      </w:pPr>
      <w:r w:rsidRPr="00C32256">
        <w:rPr>
          <w:bCs/>
          <w:sz w:val="16"/>
          <w:szCs w:val="16"/>
        </w:rPr>
        <w:t>2.Опубликовать настоящее постановление в муниципальной газете  «</w:t>
      </w:r>
      <w:proofErr w:type="spellStart"/>
      <w:r w:rsidRPr="00C32256">
        <w:rPr>
          <w:bCs/>
          <w:sz w:val="16"/>
          <w:szCs w:val="16"/>
        </w:rPr>
        <w:t>Красноборский</w:t>
      </w:r>
      <w:proofErr w:type="spellEnd"/>
      <w:r w:rsidRPr="00C32256">
        <w:rPr>
          <w:bCs/>
          <w:sz w:val="16"/>
          <w:szCs w:val="16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C32256">
        <w:rPr>
          <w:bCs/>
          <w:sz w:val="16"/>
          <w:szCs w:val="16"/>
        </w:rPr>
        <w:t xml:space="preserve"> .</w:t>
      </w:r>
      <w:proofErr w:type="gramEnd"/>
    </w:p>
    <w:p w:rsidR="00CB79C5" w:rsidRPr="00CB79C5" w:rsidRDefault="00CB79C5" w:rsidP="00CB79C5">
      <w:pPr>
        <w:spacing w:line="240" w:lineRule="exact"/>
        <w:jc w:val="both"/>
        <w:rPr>
          <w:sz w:val="16"/>
          <w:szCs w:val="16"/>
        </w:rPr>
      </w:pPr>
      <w:r w:rsidRPr="00C32256">
        <w:rPr>
          <w:sz w:val="16"/>
          <w:szCs w:val="16"/>
        </w:rPr>
        <w:t xml:space="preserve">       3.</w:t>
      </w:r>
      <w:proofErr w:type="gramStart"/>
      <w:r w:rsidRPr="00C32256">
        <w:rPr>
          <w:sz w:val="16"/>
          <w:szCs w:val="16"/>
        </w:rPr>
        <w:t>Контроль за</w:t>
      </w:r>
      <w:proofErr w:type="gramEnd"/>
      <w:r w:rsidRPr="00C32256">
        <w:rPr>
          <w:sz w:val="16"/>
          <w:szCs w:val="16"/>
        </w:rPr>
        <w:t xml:space="preserve"> исполнением настоящего п</w:t>
      </w:r>
      <w:r>
        <w:rPr>
          <w:sz w:val="16"/>
          <w:szCs w:val="16"/>
        </w:rPr>
        <w:t>остановления оставляю за собой</w:t>
      </w:r>
    </w:p>
    <w:p w:rsidR="00CB79C5" w:rsidRPr="00C32256" w:rsidRDefault="00CB79C5" w:rsidP="00CB79C5">
      <w:pPr>
        <w:spacing w:line="360" w:lineRule="atLeast"/>
        <w:ind w:left="567" w:right="170"/>
        <w:outlineLvl w:val="0"/>
        <w:rPr>
          <w:b/>
          <w:sz w:val="16"/>
          <w:szCs w:val="16"/>
        </w:rPr>
      </w:pPr>
      <w:r w:rsidRPr="00C32256">
        <w:rPr>
          <w:b/>
          <w:sz w:val="16"/>
          <w:szCs w:val="16"/>
        </w:rPr>
        <w:t xml:space="preserve">Глава поселения                                                                     </w:t>
      </w:r>
      <w:proofErr w:type="spellStart"/>
      <w:r w:rsidRPr="00C32256">
        <w:rPr>
          <w:b/>
          <w:sz w:val="16"/>
          <w:szCs w:val="16"/>
        </w:rPr>
        <w:t>Е.И.Чиркова</w:t>
      </w:r>
      <w:proofErr w:type="spellEnd"/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CF6" w:rsidRPr="00636CF6" w:rsidRDefault="00636CF6" w:rsidP="00636CF6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79C5" w:rsidRPr="00CB79C5" w:rsidRDefault="00CB79C5" w:rsidP="00CB79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79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Мероприятия муниципальной программы</w:t>
      </w:r>
    </w:p>
    <w:p w:rsidR="00CB79C5" w:rsidRPr="00CB79C5" w:rsidRDefault="00CB79C5" w:rsidP="00CB79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6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3547"/>
        <w:gridCol w:w="1664"/>
        <w:gridCol w:w="37"/>
        <w:gridCol w:w="1239"/>
        <w:gridCol w:w="1417"/>
        <w:gridCol w:w="1418"/>
        <w:gridCol w:w="1276"/>
        <w:gridCol w:w="1311"/>
        <w:gridCol w:w="106"/>
        <w:gridCol w:w="1417"/>
        <w:gridCol w:w="1559"/>
      </w:tblGrid>
      <w:tr w:rsidR="00CB79C5" w:rsidRPr="00CB79C5" w:rsidTr="00963A64">
        <w:trPr>
          <w:trHeight w:hRule="exact" w:val="4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Исполнитель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5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реализа</w:t>
            </w: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Целевой показатель (номер целевого показателя из паспорта муниципальной  про</w:t>
            </w: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финансиро</w:t>
            </w:r>
            <w:proofErr w:type="spellEnd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CB7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CB79C5" w:rsidRPr="00CB79C5" w:rsidTr="00963A64">
        <w:trPr>
          <w:cantSplit/>
          <w:trHeight w:hRule="exact"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9C5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</w:tr>
      <w:tr w:rsidR="00CB79C5" w:rsidRPr="00CB79C5" w:rsidTr="00963A64">
        <w:trPr>
          <w:trHeight w:hRule="exact"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CB79C5" w:rsidRPr="00CB79C5" w:rsidTr="00963A64">
        <w:trPr>
          <w:trHeight w:hRule="exact" w:val="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B79C5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.</w:t>
            </w:r>
          </w:p>
        </w:tc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 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</w:tr>
      <w:tr w:rsidR="00CB79C5" w:rsidRPr="00CB79C5" w:rsidTr="00963A64">
        <w:trPr>
          <w:trHeight w:hRule="exact" w:val="15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первоначальной и последующей профессиональной подготовки работников добровольной пожарной команды и добровольных пожарных дружин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CB79C5" w:rsidRPr="00CB79C5" w:rsidTr="00963A64">
        <w:trPr>
          <w:trHeight w:hRule="exact" w:val="1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CB79C5" w:rsidRPr="00CB79C5" w:rsidTr="00963A64">
        <w:trPr>
          <w:trHeight w:hRule="exact" w:val="11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 xml:space="preserve"> 1.1.3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5,00000</w:t>
            </w:r>
          </w:p>
        </w:tc>
      </w:tr>
      <w:tr w:rsidR="00CB79C5" w:rsidRPr="00CB79C5" w:rsidTr="00963A64">
        <w:trPr>
          <w:trHeight w:hRule="exact" w:val="5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Задача 2. </w:t>
            </w: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</w:tr>
      <w:tr w:rsidR="00CB79C5" w:rsidRPr="00CB79C5" w:rsidTr="00963A64">
        <w:trPr>
          <w:trHeight w:hRule="exact" w:val="2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spacing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в надлежащее состояние пожарных водоёмов в </w:t>
            </w:r>
            <w:proofErr w:type="spellStart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ервомайский</w:t>
            </w:r>
            <w:proofErr w:type="spellEnd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Сопки, п. </w:t>
            </w:r>
            <w:proofErr w:type="spellStart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Чекуново</w:t>
            </w:r>
            <w:proofErr w:type="spellEnd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очистка водоёмов от </w:t>
            </w:r>
            <w:proofErr w:type="spellStart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мусора, веток, ветоши , устройство подъездных путей к ним, подсыпка песка на подъездную площадку , планировка  поверхности бульдозером. 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142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 xml:space="preserve">   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2,80000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0,10000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15,00000</w:t>
            </w:r>
          </w:p>
        </w:tc>
      </w:tr>
      <w:tr w:rsidR="00CB79C5" w:rsidRPr="00CB79C5" w:rsidTr="00963A64">
        <w:trPr>
          <w:trHeight w:hRule="exact" w:val="16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70" w:lineRule="exact"/>
              <w:jc w:val="center"/>
              <w:textAlignment w:val="baseline"/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suppressAutoHyphens/>
              <w:autoSpaceDE w:val="0"/>
              <w:spacing w:after="0" w:line="192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CB79C5">
              <w:rPr>
                <w:rFonts w:ascii="Times New Roman" w:eastAsia="Arial" w:hAnsi="Times New Roman"/>
                <w:sz w:val="24"/>
                <w:szCs w:val="24"/>
              </w:rPr>
              <w:t>Организация работы по размещению наглядно-агитационных материалов, памяток, проведение инструктажей среди населения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по противопожарной безопасности.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2022-2025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CB79C5" w:rsidRPr="00CB79C5" w:rsidTr="00963A64">
        <w:trPr>
          <w:trHeight w:hRule="exact" w:val="1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suppressAutoHyphens/>
              <w:autoSpaceDE w:val="0"/>
              <w:spacing w:after="0" w:line="192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CB79C5">
              <w:rPr>
                <w:rFonts w:ascii="Times New Roman" w:eastAsia="Arial" w:hAnsi="Times New Roman"/>
                <w:sz w:val="24"/>
                <w:szCs w:val="24"/>
              </w:rPr>
              <w:t xml:space="preserve">Реализация мероприятий муниципальной программы по </w:t>
            </w:r>
            <w:proofErr w:type="spellStart"/>
            <w:r w:rsidRPr="00CB79C5">
              <w:rPr>
                <w:rFonts w:ascii="Times New Roman" w:eastAsia="Arial" w:hAnsi="Times New Roman"/>
                <w:sz w:val="24"/>
                <w:szCs w:val="24"/>
              </w:rPr>
              <w:t>обкосу</w:t>
            </w:r>
            <w:proofErr w:type="spellEnd"/>
            <w:r w:rsidRPr="00CB79C5">
              <w:rPr>
                <w:rFonts w:ascii="Times New Roman" w:eastAsia="Arial" w:hAnsi="Times New Roman"/>
                <w:sz w:val="24"/>
                <w:szCs w:val="24"/>
              </w:rPr>
              <w:t xml:space="preserve">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73,00000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 xml:space="preserve"> 0,00000</w:t>
            </w: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CB79C5" w:rsidRPr="00CB79C5" w:rsidTr="00963A64">
        <w:trPr>
          <w:trHeight w:hRule="exact" w:val="18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2.4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  </w:t>
            </w:r>
          </w:p>
          <w:p w:rsidR="00CB79C5" w:rsidRPr="00CB79C5" w:rsidRDefault="00CB79C5" w:rsidP="00CB79C5">
            <w:pPr>
              <w:suppressAutoHyphens/>
              <w:autoSpaceDE w:val="0"/>
              <w:spacing w:after="0" w:line="192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40,0000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CB79C5" w:rsidRPr="00CB79C5" w:rsidTr="00963A64">
        <w:trPr>
          <w:trHeight w:hRule="exact" w:val="4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170" w:lineRule="exact"/>
              <w:jc w:val="center"/>
              <w:textAlignment w:val="baseline"/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suppressAutoHyphens/>
              <w:autoSpaceDE w:val="0"/>
              <w:spacing w:after="100" w:afterAutospacing="1" w:line="2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B79C5">
              <w:rPr>
                <w:rFonts w:ascii="Times New Roman" w:eastAsia="Arial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5,60000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113,20000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C5" w:rsidRPr="00CB79C5" w:rsidRDefault="00CB79C5" w:rsidP="00CB7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C5">
              <w:rPr>
                <w:rFonts w:ascii="Times New Roman" w:eastAsia="Times New Roman" w:hAnsi="Times New Roman"/>
                <w:sz w:val="24"/>
                <w:szCs w:val="24"/>
              </w:rPr>
              <w:t>20,00000</w:t>
            </w:r>
          </w:p>
        </w:tc>
      </w:tr>
    </w:tbl>
    <w:p w:rsid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Pr="002521FF" w:rsidRDefault="005A3D90" w:rsidP="00342F10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82" type="#_x0000_t75" style="position:absolute;margin-left:373.65pt;margin-top:5.9pt;width:42.45pt;height:48.75pt;z-index:251674624">
            <v:imagedata r:id="rId9" o:title=""/>
            <w10:wrap type="topAndBottom"/>
          </v:shape>
          <o:OLEObject Type="Embed" ProgID="PBrush" ShapeID="_x0000_s1082" DrawAspect="Content" ObjectID="_1765181080" r:id="rId17"/>
        </w:pict>
      </w:r>
      <w:r w:rsidR="00342F1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10" w:rsidRPr="00330861" w:rsidRDefault="00342F10" w:rsidP="00342F1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Pr="00E57FE0" w:rsidRDefault="00342F10" w:rsidP="00342F1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342F10" w:rsidRPr="00E57FE0" w:rsidRDefault="00342F10" w:rsidP="00342F1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342F10" w:rsidRDefault="00342F10" w:rsidP="00342F1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342F10" w:rsidRPr="009A2F45" w:rsidRDefault="00342F10" w:rsidP="00342F1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42F10" w:rsidRPr="009A2F45" w:rsidRDefault="00342F10" w:rsidP="00342F1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Pr="00D90AD0" w:rsidRDefault="00342F10" w:rsidP="00342F1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27.12.2023  № 135</w:t>
      </w:r>
    </w:p>
    <w:p w:rsidR="00342F10" w:rsidRPr="00342F10" w:rsidRDefault="00342F10" w:rsidP="00342F1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342F10" w:rsidRPr="00342F10" w:rsidRDefault="00342F10" w:rsidP="00342F1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342F10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21.12.2023 № 152  «О внесение  изменений в решение Совета депутатов Красноборского сельского поселения от 22.12.2022 № 107 "О бюджете Красноборского сельского поселения на 2023 год и на плановый</w:t>
      </w:r>
      <w:proofErr w:type="gramEnd"/>
      <w:r w:rsidRPr="00342F10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2024 и 2025 годов» </w:t>
      </w:r>
    </w:p>
    <w:p w:rsidR="00342F10" w:rsidRPr="00342F10" w:rsidRDefault="00342F10" w:rsidP="00342F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342F10" w:rsidRPr="00342F10" w:rsidRDefault="00342F10" w:rsidP="00342F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342F1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1.1. Подпункт 7 паспорта муниципальной программы изложить в следующей редакции: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b/>
          <w:sz w:val="16"/>
          <w:szCs w:val="16"/>
          <w:lang w:eastAsia="ru-RU"/>
        </w:rPr>
        <w:t>в целом и по годам реализации (тыс.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494"/>
        <w:gridCol w:w="1559"/>
        <w:gridCol w:w="1701"/>
        <w:gridCol w:w="1563"/>
      </w:tblGrid>
      <w:tr w:rsidR="00342F10" w:rsidRPr="00342F10" w:rsidTr="00810FDF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342F10" w:rsidRPr="00342F10" w:rsidTr="00810FDF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342F10" w:rsidRPr="00342F10" w:rsidTr="00810FDF">
        <w:trPr>
          <w:jc w:val="center"/>
        </w:trPr>
        <w:tc>
          <w:tcPr>
            <w:tcW w:w="1207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342F10" w:rsidRPr="00342F10" w:rsidTr="00810FD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859,91900</w:t>
            </w:r>
          </w:p>
        </w:tc>
      </w:tr>
      <w:tr w:rsidR="00342F10" w:rsidRPr="00342F10" w:rsidTr="00810FD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262,50000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34,08223</w:t>
            </w:r>
          </w:p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150,60889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319,21150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766,40262</w:t>
            </w:r>
          </w:p>
        </w:tc>
      </w:tr>
      <w:tr w:rsidR="00342F10" w:rsidRPr="00342F10" w:rsidTr="00810FD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81,56850</w:t>
            </w: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360,45000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316,88150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758,90000</w:t>
            </w:r>
          </w:p>
        </w:tc>
      </w:tr>
      <w:tr w:rsidR="00342F10" w:rsidRPr="00342F10" w:rsidTr="00810FD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0,00000</w:t>
            </w: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342F10" w:rsidRPr="00342F10" w:rsidTr="00810FDF">
        <w:trPr>
          <w:jc w:val="center"/>
        </w:trPr>
        <w:tc>
          <w:tcPr>
            <w:tcW w:w="1207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346,90000</w:t>
            </w:r>
          </w:p>
        </w:tc>
        <w:tc>
          <w:tcPr>
            <w:tcW w:w="148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332,67073</w:t>
            </w:r>
          </w:p>
        </w:tc>
        <w:tc>
          <w:tcPr>
            <w:tcW w:w="1494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511,05889</w:t>
            </w:r>
          </w:p>
        </w:tc>
        <w:tc>
          <w:tcPr>
            <w:tcW w:w="1559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1557,80200</w:t>
            </w:r>
          </w:p>
        </w:tc>
        <w:tc>
          <w:tcPr>
            <w:tcW w:w="1701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2748,43162</w:t>
            </w:r>
          </w:p>
        </w:tc>
      </w:tr>
    </w:tbl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342F1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342F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342F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</w:t>
      </w:r>
      <w:proofErr w:type="gramStart"/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342F10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2F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342F10" w:rsidRPr="00342F10" w:rsidTr="00810FDF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2F10" w:rsidRPr="00342F10" w:rsidRDefault="00342F10" w:rsidP="00342F1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342F10" w:rsidRPr="00342F10" w:rsidRDefault="00342F10" w:rsidP="00342F1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2F10" w:rsidRPr="00342F10" w:rsidRDefault="00342F10" w:rsidP="00342F1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342F10" w:rsidRPr="00342F10" w:rsidRDefault="00342F10" w:rsidP="00342F1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34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34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342F10" w:rsidRPr="00342F10" w:rsidRDefault="00342F10" w:rsidP="00342F1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342F10" w:rsidRPr="00342F10" w:rsidRDefault="00342F10" w:rsidP="00342F1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342F10" w:rsidRPr="00342F10" w:rsidRDefault="00342F10" w:rsidP="00342F10">
      <w:pPr>
        <w:tabs>
          <w:tab w:val="left" w:pos="5100"/>
          <w:tab w:val="left" w:pos="76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2F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42F10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2F10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</w:p>
    <w:p w:rsidR="00342F10" w:rsidRPr="00342F10" w:rsidRDefault="00342F10" w:rsidP="00342F10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342F10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342F10">
        <w:rPr>
          <w:rFonts w:ascii="Times New Roman" w:eastAsia="Times New Roman" w:hAnsi="Times New Roman"/>
          <w:b/>
          <w:sz w:val="28"/>
          <w:szCs w:val="28"/>
        </w:rPr>
        <w:t xml:space="preserve"> муниципальной программы</w:t>
      </w:r>
    </w:p>
    <w:tbl>
      <w:tblPr>
        <w:tblW w:w="1410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1134"/>
      </w:tblGrid>
      <w:tr w:rsidR="00342F10" w:rsidRPr="00342F10" w:rsidTr="00810FDF">
        <w:trPr>
          <w:trHeight w:val="640"/>
        </w:trPr>
        <w:tc>
          <w:tcPr>
            <w:tcW w:w="516" w:type="dxa"/>
            <w:vMerge w:val="restart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4536" w:type="dxa"/>
            <w:gridSpan w:val="4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</w:t>
            </w: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годам (тыс. руб.):</w:t>
            </w:r>
          </w:p>
        </w:tc>
      </w:tr>
      <w:tr w:rsidR="00342F10" w:rsidRPr="00342F10" w:rsidTr="00810FDF">
        <w:trPr>
          <w:trHeight w:val="480"/>
        </w:trPr>
        <w:tc>
          <w:tcPr>
            <w:tcW w:w="516" w:type="dxa"/>
            <w:vMerge/>
            <w:hideMark/>
          </w:tcPr>
          <w:p w:rsidR="00342F10" w:rsidRPr="00342F10" w:rsidRDefault="00342F10" w:rsidP="00342F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342F10" w:rsidRPr="00342F10" w:rsidRDefault="00342F10" w:rsidP="00342F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342F10" w:rsidRPr="00342F10" w:rsidRDefault="00342F10" w:rsidP="00342F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342F10" w:rsidRPr="00342F10" w:rsidRDefault="00342F10" w:rsidP="00342F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342F10" w:rsidRPr="00342F10" w:rsidRDefault="00342F10" w:rsidP="00342F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342F10" w:rsidRPr="00342F10" w:rsidRDefault="00342F10" w:rsidP="00342F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9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84" w:type="dxa"/>
            <w:gridSpan w:val="9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1: </w:t>
            </w:r>
            <w:r w:rsidRPr="00342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Уборка</w:t>
            </w:r>
            <w:proofErr w:type="gramStart"/>
            <w:r w:rsidRPr="00342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2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Обкос</w:t>
            </w:r>
            <w:proofErr w:type="spellEnd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75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7,30000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Ликвидация несанкционированных </w:t>
            </w: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свалок</w:t>
            </w:r>
          </w:p>
        </w:tc>
        <w:tc>
          <w:tcPr>
            <w:tcW w:w="1607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90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</w:t>
            </w: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75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47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</w:t>
            </w: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ания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lastRenderedPageBreak/>
              <w:t>0,00000</w:t>
            </w:r>
          </w:p>
        </w:tc>
        <w:tc>
          <w:tcPr>
            <w:tcW w:w="1134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29" w:type="dxa"/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й(</w:t>
            </w:r>
            <w:proofErr w:type="gramEnd"/>
            <w:r w:rsidRPr="00342F10">
              <w:rPr>
                <w:rFonts w:ascii="Times New Roman" w:eastAsia="Arial" w:hAnsi="Times New Roman"/>
                <w:color w:val="000000"/>
                <w:lang w:eastAsia="ar-SA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</w:t>
            </w:r>
            <w:r w:rsidRPr="00342F10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7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75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22,80000</w:t>
            </w:r>
          </w:p>
        </w:tc>
        <w:tc>
          <w:tcPr>
            <w:tcW w:w="1134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19,50000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342F10" w:rsidTr="00810FDF">
        <w:tc>
          <w:tcPr>
            <w:tcW w:w="516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29" w:type="dxa"/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территорий</w:t>
            </w:r>
            <w:r w:rsidRPr="00342F10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 xml:space="preserve"> (</w:t>
            </w: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Реализация мероприятий муниципальной программы на организацию работ  по ремонту водонапорной башни за счет  иных </w:t>
            </w: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61,60000</w:t>
            </w:r>
          </w:p>
        </w:tc>
        <w:tc>
          <w:tcPr>
            <w:tcW w:w="1134" w:type="dxa"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1A096C" w:rsidTr="00342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Приобретение расходных </w:t>
            </w:r>
            <w:proofErr w:type="spell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материалов</w:t>
            </w:r>
            <w:proofErr w:type="gram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ыполнение</w:t>
            </w:r>
            <w:proofErr w:type="spellEnd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работ по благоустройству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129,99900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1,68000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1A096C" w:rsidTr="00342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Выполнение работ по благоустройству территорий (Реализация мероприятий  иных межбюджетных </w:t>
            </w:r>
            <w:proofErr w:type="spell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трансфертов</w:t>
            </w:r>
            <w:proofErr w:type="gram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ередаваемых</w:t>
            </w:r>
            <w:proofErr w:type="spellEnd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342F10" w:rsidRPr="00342F10" w:rsidRDefault="00342F10" w:rsidP="00342F10">
            <w:pPr>
              <w:spacing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217,02000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1A096C" w:rsidTr="00342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Выполнение работ по </w:t>
            </w:r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благоустройству территори</w:t>
            </w:r>
            <w:proofErr w:type="gramStart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й(</w:t>
            </w:r>
            <w:proofErr w:type="gramEnd"/>
            <w:r w:rsidRPr="00342F10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342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38,00000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10" w:rsidRPr="00342F10" w:rsidRDefault="00342F10" w:rsidP="00342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42F10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342F10" w:rsidRPr="001A096C" w:rsidTr="00810FDF"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584" w:type="dxa"/>
            <w:gridSpan w:val="9"/>
          </w:tcPr>
          <w:p w:rsidR="00342F10" w:rsidRPr="001A096C" w:rsidRDefault="00342F10" w:rsidP="00810FDF">
            <w:pPr>
              <w:jc w:val="both"/>
              <w:rPr>
                <w:b/>
                <w:sz w:val="24"/>
                <w:szCs w:val="24"/>
              </w:rPr>
            </w:pPr>
            <w:r w:rsidRPr="001A096C">
              <w:rPr>
                <w:b/>
                <w:sz w:val="24"/>
                <w:szCs w:val="24"/>
              </w:rPr>
              <w:t>Задача 2. Организация уличного освещения  на территории Красноборского сельского поселения</w:t>
            </w:r>
          </w:p>
        </w:tc>
      </w:tr>
      <w:tr w:rsidR="00342F10" w:rsidRPr="001A096C" w:rsidTr="00810FDF"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2.1</w:t>
            </w:r>
          </w:p>
        </w:tc>
        <w:tc>
          <w:tcPr>
            <w:tcW w:w="3029" w:type="dxa"/>
            <w:hideMark/>
          </w:tcPr>
          <w:p w:rsidR="00342F10" w:rsidRPr="001A096C" w:rsidRDefault="00342F10" w:rsidP="00810FD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ламп</w:t>
            </w:r>
            <w:r w:rsidRPr="001A09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1A096C">
              <w:rPr>
                <w:sz w:val="24"/>
                <w:szCs w:val="24"/>
              </w:rPr>
              <w:t>РЛ</w:t>
            </w:r>
            <w:proofErr w:type="gramStart"/>
            <w:r w:rsidRPr="001A096C">
              <w:rPr>
                <w:sz w:val="24"/>
                <w:szCs w:val="24"/>
              </w:rPr>
              <w:t>,с</w:t>
            </w:r>
            <w:proofErr w:type="gramEnd"/>
            <w:r w:rsidRPr="001A096C">
              <w:rPr>
                <w:sz w:val="24"/>
                <w:szCs w:val="24"/>
              </w:rPr>
              <w:t>ветильников</w:t>
            </w:r>
            <w:proofErr w:type="spellEnd"/>
            <w:r w:rsidRPr="001A096C">
              <w:rPr>
                <w:sz w:val="24"/>
                <w:szCs w:val="24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1.2.1</w:t>
            </w:r>
          </w:p>
        </w:tc>
        <w:tc>
          <w:tcPr>
            <w:tcW w:w="1471" w:type="dxa"/>
            <w:hideMark/>
          </w:tcPr>
          <w:p w:rsidR="00342F10" w:rsidRPr="001A096C" w:rsidRDefault="00342F10" w:rsidP="00810FDF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snapToGrid w:val="0"/>
              <w:jc w:val="center"/>
            </w:pPr>
            <w:r>
              <w:t>30,067</w:t>
            </w:r>
            <w:r w:rsidRPr="001A096C">
              <w:t>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>
              <w:t>25,71000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15,00000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15,00000</w:t>
            </w:r>
          </w:p>
        </w:tc>
      </w:tr>
      <w:tr w:rsidR="00342F10" w:rsidRPr="001A096C" w:rsidTr="00810FDF"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2.2</w:t>
            </w:r>
          </w:p>
        </w:tc>
        <w:tc>
          <w:tcPr>
            <w:tcW w:w="3029" w:type="dxa"/>
            <w:hideMark/>
          </w:tcPr>
          <w:p w:rsidR="00342F10" w:rsidRPr="001A096C" w:rsidRDefault="00342F10" w:rsidP="00810FD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1.2.1</w:t>
            </w:r>
          </w:p>
        </w:tc>
        <w:tc>
          <w:tcPr>
            <w:tcW w:w="1471" w:type="dxa"/>
            <w:hideMark/>
          </w:tcPr>
          <w:p w:rsidR="00342F10" w:rsidRPr="001A096C" w:rsidRDefault="00342F10" w:rsidP="00810FDF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>
              <w:t>31,933</w:t>
            </w:r>
            <w:r w:rsidRPr="001A096C">
              <w:t>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>
              <w:t>34,74000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25,00000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snapToGrid w:val="0"/>
              <w:jc w:val="center"/>
            </w:pPr>
            <w:r w:rsidRPr="001A096C">
              <w:t>25,00000</w:t>
            </w:r>
          </w:p>
        </w:tc>
      </w:tr>
      <w:tr w:rsidR="00342F10" w:rsidRPr="001A096C" w:rsidTr="00810FDF"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2.3</w:t>
            </w:r>
          </w:p>
        </w:tc>
        <w:tc>
          <w:tcPr>
            <w:tcW w:w="3029" w:type="dxa"/>
            <w:hideMark/>
          </w:tcPr>
          <w:p w:rsidR="00342F10" w:rsidRPr="001A096C" w:rsidRDefault="00342F10" w:rsidP="00810FD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1.2.1</w:t>
            </w:r>
          </w:p>
        </w:tc>
        <w:tc>
          <w:tcPr>
            <w:tcW w:w="1471" w:type="dxa"/>
            <w:hideMark/>
          </w:tcPr>
          <w:p w:rsidR="00342F10" w:rsidRPr="001A096C" w:rsidRDefault="00342F10" w:rsidP="00810FDF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snapToGrid w:val="0"/>
              <w:jc w:val="center"/>
            </w:pPr>
            <w:r w:rsidRPr="001A096C">
              <w:t>350,00000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>
              <w:t>2</w:t>
            </w:r>
            <w:r w:rsidRPr="001A096C">
              <w:t>50,00000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>
              <w:t>26</w:t>
            </w:r>
            <w:r w:rsidRPr="001A096C">
              <w:t>0,00000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>
              <w:t>309,31</w:t>
            </w:r>
            <w:r w:rsidRPr="001A096C">
              <w:t>000</w:t>
            </w:r>
          </w:p>
        </w:tc>
      </w:tr>
      <w:tr w:rsidR="00342F10" w:rsidRPr="001A096C" w:rsidTr="00810FDF"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584" w:type="dxa"/>
            <w:gridSpan w:val="9"/>
          </w:tcPr>
          <w:p w:rsidR="00342F10" w:rsidRPr="001A096C" w:rsidRDefault="00342F10" w:rsidP="00810FDF">
            <w:pPr>
              <w:snapToGrid w:val="0"/>
              <w:rPr>
                <w:b/>
                <w:sz w:val="24"/>
                <w:szCs w:val="24"/>
              </w:rPr>
            </w:pPr>
            <w:r w:rsidRPr="001A096C">
              <w:rPr>
                <w:b/>
                <w:sz w:val="24"/>
                <w:szCs w:val="24"/>
              </w:rPr>
              <w:t>Задача 3. Организация и содержание мест захоронения на территории Красноборского сельского поселения</w:t>
            </w:r>
          </w:p>
        </w:tc>
      </w:tr>
      <w:tr w:rsidR="00342F10" w:rsidRPr="001A096C" w:rsidTr="00810FDF">
        <w:trPr>
          <w:trHeight w:val="683"/>
        </w:trPr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3.1</w:t>
            </w:r>
          </w:p>
        </w:tc>
        <w:tc>
          <w:tcPr>
            <w:tcW w:w="3029" w:type="dxa"/>
            <w:hideMark/>
          </w:tcPr>
          <w:p w:rsidR="00342F10" w:rsidRPr="001A096C" w:rsidRDefault="00342F10" w:rsidP="00810FDF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1A096C">
              <w:rPr>
                <w:sz w:val="24"/>
                <w:szCs w:val="24"/>
              </w:rPr>
              <w:t>Обкос</w:t>
            </w:r>
            <w:proofErr w:type="spellEnd"/>
            <w:r w:rsidRPr="001A096C">
              <w:rPr>
                <w:sz w:val="24"/>
                <w:szCs w:val="24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342F10" w:rsidRPr="001A096C" w:rsidRDefault="00342F10" w:rsidP="00810FD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1A096C" w:rsidRDefault="00342F10" w:rsidP="00810FDF">
            <w:pPr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1.3.1, 1.3.2</w:t>
            </w:r>
          </w:p>
        </w:tc>
        <w:tc>
          <w:tcPr>
            <w:tcW w:w="1471" w:type="dxa"/>
            <w:hideMark/>
          </w:tcPr>
          <w:p w:rsidR="00342F10" w:rsidRPr="001A096C" w:rsidRDefault="00342F10" w:rsidP="00810FDF">
            <w:pPr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snapToGrid w:val="0"/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0,00000</w:t>
            </w:r>
          </w:p>
        </w:tc>
      </w:tr>
      <w:tr w:rsidR="00342F10" w:rsidRPr="001A096C" w:rsidTr="00810FDF">
        <w:trPr>
          <w:trHeight w:val="405"/>
        </w:trPr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3.2</w:t>
            </w:r>
          </w:p>
        </w:tc>
        <w:tc>
          <w:tcPr>
            <w:tcW w:w="3029" w:type="dxa"/>
            <w:hideMark/>
          </w:tcPr>
          <w:p w:rsidR="00342F10" w:rsidRPr="001A096C" w:rsidRDefault="00342F10" w:rsidP="00810FD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342F10" w:rsidRPr="001A096C" w:rsidRDefault="00342F10" w:rsidP="00810FDF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1A096C" w:rsidRDefault="00342F10" w:rsidP="00810FDF">
            <w:pPr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1.3.1, 1.3.2</w:t>
            </w:r>
          </w:p>
        </w:tc>
        <w:tc>
          <w:tcPr>
            <w:tcW w:w="1471" w:type="dxa"/>
            <w:hideMark/>
          </w:tcPr>
          <w:p w:rsidR="00342F10" w:rsidRPr="001A096C" w:rsidRDefault="00342F10" w:rsidP="00810FDF">
            <w:pPr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snapToGrid w:val="0"/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342F10" w:rsidRPr="001A096C" w:rsidRDefault="00342F10" w:rsidP="00810FDF">
            <w:pPr>
              <w:jc w:val="center"/>
            </w:pPr>
            <w:r w:rsidRPr="001A096C">
              <w:t>0,00000</w:t>
            </w:r>
          </w:p>
        </w:tc>
      </w:tr>
      <w:tr w:rsidR="00342F10" w:rsidRPr="001A096C" w:rsidTr="00810FDF">
        <w:trPr>
          <w:trHeight w:val="422"/>
        </w:trPr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3.3</w:t>
            </w:r>
          </w:p>
        </w:tc>
        <w:tc>
          <w:tcPr>
            <w:tcW w:w="3029" w:type="dxa"/>
          </w:tcPr>
          <w:p w:rsidR="00342F10" w:rsidRPr="001A096C" w:rsidRDefault="00342F10" w:rsidP="00810FD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color w:val="000000"/>
                <w:sz w:val="24"/>
                <w:szCs w:val="24"/>
              </w:rPr>
              <w:t>П</w:t>
            </w:r>
            <w:r w:rsidRPr="001A096C">
              <w:rPr>
                <w:sz w:val="24"/>
                <w:szCs w:val="24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342F10" w:rsidRPr="001A096C" w:rsidRDefault="00342F10" w:rsidP="00810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342F10" w:rsidRPr="001A096C" w:rsidRDefault="00342F10" w:rsidP="00810FDF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Pr="001A096C" w:rsidRDefault="00342F10" w:rsidP="00810FDF">
            <w:pPr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342F10" w:rsidRPr="004141D1" w:rsidRDefault="00342F10" w:rsidP="00810FDF">
            <w:r>
              <w:t xml:space="preserve">           </w:t>
            </w:r>
            <w:r w:rsidRPr="004141D1">
              <w:t>1.3.1</w:t>
            </w:r>
          </w:p>
        </w:tc>
        <w:tc>
          <w:tcPr>
            <w:tcW w:w="1471" w:type="dxa"/>
          </w:tcPr>
          <w:p w:rsidR="00342F10" w:rsidRPr="001A096C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</w:p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</w:p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 xml:space="preserve"> </w:t>
            </w:r>
          </w:p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</w:p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>
              <w:t>16,5</w:t>
            </w:r>
            <w:r w:rsidRPr="001A096C">
              <w:t>0000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>
              <w:t>5,44000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 w:rsidRPr="001A096C">
              <w:t>6,60000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snapToGrid w:val="0"/>
              <w:jc w:val="center"/>
            </w:pPr>
            <w:r w:rsidRPr="001A096C">
              <w:t>6,60000</w:t>
            </w:r>
          </w:p>
          <w:p w:rsidR="00342F10" w:rsidRPr="001A096C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</w:p>
        </w:tc>
      </w:tr>
      <w:tr w:rsidR="00342F10" w:rsidRPr="001A096C" w:rsidTr="00810FDF">
        <w:trPr>
          <w:trHeight w:val="422"/>
        </w:trPr>
        <w:tc>
          <w:tcPr>
            <w:tcW w:w="516" w:type="dxa"/>
            <w:hideMark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029" w:type="dxa"/>
          </w:tcPr>
          <w:p w:rsidR="00342F10" w:rsidRPr="001A096C" w:rsidRDefault="00342F10" w:rsidP="00810FD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B0065">
              <w:rPr>
                <w:color w:val="000000"/>
                <w:sz w:val="24"/>
                <w:szCs w:val="24"/>
              </w:rPr>
              <w:t>Реализация мероп</w:t>
            </w:r>
            <w:r>
              <w:rPr>
                <w:color w:val="000000"/>
                <w:sz w:val="24"/>
                <w:szCs w:val="24"/>
              </w:rPr>
              <w:t>риятий    по обустройству</w:t>
            </w:r>
            <w:r w:rsidRPr="00CB0065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восстановлению</w:t>
            </w:r>
            <w:r w:rsidRPr="00CB0065">
              <w:rPr>
                <w:color w:val="000000"/>
                <w:sz w:val="24"/>
                <w:szCs w:val="24"/>
              </w:rPr>
              <w:t xml:space="preserve"> воинских захоронений на 2023-2024 годы</w:t>
            </w:r>
          </w:p>
        </w:tc>
        <w:tc>
          <w:tcPr>
            <w:tcW w:w="1607" w:type="dxa"/>
            <w:hideMark/>
          </w:tcPr>
          <w:p w:rsidR="00342F10" w:rsidRDefault="00342F10" w:rsidP="00810FDF">
            <w:pPr>
              <w:spacing w:line="240" w:lineRule="exact"/>
              <w:rPr>
                <w:sz w:val="24"/>
                <w:szCs w:val="24"/>
              </w:rPr>
            </w:pPr>
          </w:p>
          <w:p w:rsidR="00342F10" w:rsidRPr="001A096C" w:rsidRDefault="00342F10" w:rsidP="00810FDF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Default="00342F10" w:rsidP="00810FDF">
            <w:pPr>
              <w:rPr>
                <w:sz w:val="24"/>
                <w:szCs w:val="24"/>
              </w:rPr>
            </w:pPr>
          </w:p>
          <w:p w:rsidR="00342F10" w:rsidRPr="001A096C" w:rsidRDefault="00342F10" w:rsidP="0081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751" w:type="dxa"/>
            <w:hideMark/>
          </w:tcPr>
          <w:p w:rsidR="00342F10" w:rsidRPr="001A096C" w:rsidRDefault="00342F10" w:rsidP="00810FDF">
            <w:pPr>
              <w:jc w:val="center"/>
              <w:rPr>
                <w:sz w:val="24"/>
                <w:szCs w:val="24"/>
              </w:rPr>
            </w:pPr>
            <w:r w:rsidRPr="00CB0065">
              <w:rPr>
                <w:sz w:val="24"/>
                <w:szCs w:val="24"/>
              </w:rPr>
              <w:t>1.3.1</w:t>
            </w:r>
          </w:p>
        </w:tc>
        <w:tc>
          <w:tcPr>
            <w:tcW w:w="1471" w:type="dxa"/>
          </w:tcPr>
          <w:p w:rsidR="00342F10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342F10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342F10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42F10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:rsidR="00342F10" w:rsidRPr="001A096C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42F10" w:rsidRPr="001A096C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342F10" w:rsidRDefault="00342F10" w:rsidP="00810FDF">
            <w:pPr>
              <w:jc w:val="center"/>
            </w:pPr>
            <w:r w:rsidRPr="001A096C">
              <w:t>0,00000</w:t>
            </w: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  <w:r>
              <w:t>0,00000</w:t>
            </w: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342F10" w:rsidRDefault="00342F10" w:rsidP="00810FDF">
            <w:pPr>
              <w:jc w:val="center"/>
            </w:pPr>
            <w:r>
              <w:t>34,08223</w:t>
            </w: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  <w:r>
              <w:t>150,60889</w:t>
            </w: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</w:p>
          <w:p w:rsidR="00342F10" w:rsidRPr="001A096C" w:rsidRDefault="00342F10" w:rsidP="00810FDF">
            <w:pPr>
              <w:jc w:val="center"/>
            </w:pPr>
            <w:r>
              <w:t>1,64150</w:t>
            </w:r>
          </w:p>
        </w:tc>
        <w:tc>
          <w:tcPr>
            <w:tcW w:w="1134" w:type="dxa"/>
          </w:tcPr>
          <w:p w:rsidR="00342F10" w:rsidRDefault="00342F10" w:rsidP="00810FDF">
            <w:pPr>
              <w:jc w:val="center"/>
            </w:pPr>
            <w:r>
              <w:t>81,56850</w:t>
            </w: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  <w:r>
              <w:t>360,45000</w:t>
            </w:r>
          </w:p>
          <w:p w:rsidR="00342F10" w:rsidRDefault="00342F10" w:rsidP="00810FDF">
            <w:pPr>
              <w:jc w:val="center"/>
            </w:pPr>
          </w:p>
          <w:p w:rsidR="00342F10" w:rsidRDefault="00342F10" w:rsidP="00810FDF">
            <w:pPr>
              <w:jc w:val="center"/>
            </w:pPr>
          </w:p>
          <w:p w:rsidR="00342F10" w:rsidRPr="001A096C" w:rsidRDefault="00342F10" w:rsidP="00810FDF">
            <w:pPr>
              <w:jc w:val="center"/>
            </w:pPr>
            <w:r>
              <w:t>2,98150</w:t>
            </w:r>
          </w:p>
        </w:tc>
        <w:tc>
          <w:tcPr>
            <w:tcW w:w="1134" w:type="dxa"/>
          </w:tcPr>
          <w:p w:rsidR="00342F10" w:rsidRDefault="00342F10" w:rsidP="00810FDF">
            <w:pPr>
              <w:snapToGrid w:val="0"/>
              <w:jc w:val="center"/>
            </w:pPr>
            <w:r w:rsidRPr="001A096C">
              <w:t>0,00000</w:t>
            </w:r>
          </w:p>
          <w:p w:rsidR="00342F10" w:rsidRDefault="00342F10" w:rsidP="00810FDF">
            <w:pPr>
              <w:snapToGrid w:val="0"/>
              <w:jc w:val="center"/>
            </w:pPr>
          </w:p>
          <w:p w:rsidR="00342F10" w:rsidRDefault="00342F10" w:rsidP="00810FDF">
            <w:pPr>
              <w:snapToGrid w:val="0"/>
              <w:jc w:val="center"/>
            </w:pPr>
          </w:p>
          <w:p w:rsidR="00342F10" w:rsidRDefault="00342F10" w:rsidP="00810FDF">
            <w:pPr>
              <w:snapToGrid w:val="0"/>
              <w:jc w:val="center"/>
            </w:pPr>
            <w:r>
              <w:t>0,00000</w:t>
            </w:r>
          </w:p>
          <w:p w:rsidR="00342F10" w:rsidRDefault="00342F10" w:rsidP="00810FDF">
            <w:pPr>
              <w:snapToGrid w:val="0"/>
              <w:jc w:val="center"/>
            </w:pPr>
          </w:p>
          <w:p w:rsidR="00342F10" w:rsidRDefault="00342F10" w:rsidP="00810FDF">
            <w:pPr>
              <w:snapToGrid w:val="0"/>
              <w:jc w:val="center"/>
            </w:pPr>
          </w:p>
          <w:p w:rsidR="00342F10" w:rsidRPr="001A096C" w:rsidRDefault="00342F10" w:rsidP="00810FDF">
            <w:pPr>
              <w:snapToGrid w:val="0"/>
              <w:jc w:val="center"/>
            </w:pPr>
            <w:r w:rsidRPr="001A096C">
              <w:t>0,00000</w:t>
            </w:r>
          </w:p>
        </w:tc>
      </w:tr>
      <w:tr w:rsidR="00342F10" w:rsidRPr="001A096C" w:rsidTr="00810FDF">
        <w:trPr>
          <w:trHeight w:val="422"/>
        </w:trPr>
        <w:tc>
          <w:tcPr>
            <w:tcW w:w="516" w:type="dxa"/>
            <w:hideMark/>
          </w:tcPr>
          <w:p w:rsidR="00342F10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29" w:type="dxa"/>
          </w:tcPr>
          <w:p w:rsidR="00342F10" w:rsidRPr="005A2FCD" w:rsidRDefault="00342F10" w:rsidP="00810FDF">
            <w:pPr>
              <w:jc w:val="both"/>
              <w:rPr>
                <w:bCs/>
                <w:color w:val="000000"/>
              </w:rPr>
            </w:pPr>
            <w:r w:rsidRPr="005A2FCD">
              <w:rPr>
                <w:bCs/>
                <w:color w:val="000000"/>
              </w:rPr>
              <w:lastRenderedPageBreak/>
              <w:t xml:space="preserve">Реализация мероприятий по обустройству и ремонту  </w:t>
            </w:r>
            <w:r w:rsidRPr="005A2FCD">
              <w:rPr>
                <w:bCs/>
                <w:color w:val="000000"/>
              </w:rPr>
              <w:lastRenderedPageBreak/>
              <w:t xml:space="preserve">воинского захоронения в </w:t>
            </w:r>
            <w:proofErr w:type="spellStart"/>
            <w:r w:rsidRPr="005A2FCD">
              <w:rPr>
                <w:bCs/>
                <w:color w:val="000000"/>
              </w:rPr>
              <w:t>п</w:t>
            </w:r>
            <w:proofErr w:type="gramStart"/>
            <w:r w:rsidRPr="005A2FCD">
              <w:rPr>
                <w:bCs/>
                <w:color w:val="000000"/>
              </w:rPr>
              <w:t>.П</w:t>
            </w:r>
            <w:proofErr w:type="gramEnd"/>
            <w:r w:rsidRPr="005A2FCD">
              <w:rPr>
                <w:bCs/>
                <w:color w:val="000000"/>
              </w:rPr>
              <w:t>ервомайский</w:t>
            </w:r>
            <w:proofErr w:type="spellEnd"/>
            <w:r w:rsidRPr="005A2FCD">
              <w:rPr>
                <w:bCs/>
                <w:color w:val="000000"/>
              </w:rPr>
              <w:t xml:space="preserve"> за счет иных межбюджетных трансфертов из бюджета муниципального района</w:t>
            </w:r>
          </w:p>
          <w:p w:rsidR="00342F10" w:rsidRPr="00CB0065" w:rsidRDefault="00342F10" w:rsidP="00810FD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342F10" w:rsidRDefault="00342F10" w:rsidP="00810FDF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342F10" w:rsidRDefault="00342F10" w:rsidP="0081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51" w:type="dxa"/>
            <w:hideMark/>
          </w:tcPr>
          <w:p w:rsidR="00342F10" w:rsidRPr="00CB0065" w:rsidRDefault="00342F10" w:rsidP="00810FDF">
            <w:pPr>
              <w:jc w:val="center"/>
              <w:rPr>
                <w:sz w:val="24"/>
                <w:szCs w:val="24"/>
              </w:rPr>
            </w:pPr>
            <w:r w:rsidRPr="00CB0065">
              <w:rPr>
                <w:sz w:val="24"/>
                <w:szCs w:val="24"/>
              </w:rPr>
              <w:t>1.3.1</w:t>
            </w:r>
          </w:p>
        </w:tc>
        <w:tc>
          <w:tcPr>
            <w:tcW w:w="1471" w:type="dxa"/>
          </w:tcPr>
          <w:p w:rsidR="00342F10" w:rsidRDefault="00342F10" w:rsidP="00810F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342F10" w:rsidRDefault="00342F10" w:rsidP="00810FDF">
            <w:pPr>
              <w:jc w:val="center"/>
            </w:pPr>
            <w:r>
              <w:t>205,00000</w:t>
            </w:r>
          </w:p>
        </w:tc>
        <w:tc>
          <w:tcPr>
            <w:tcW w:w="1134" w:type="dxa"/>
          </w:tcPr>
          <w:p w:rsidR="00342F10" w:rsidRDefault="00342F10" w:rsidP="00810FD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342F10" w:rsidRPr="001A096C" w:rsidRDefault="00342F10" w:rsidP="00810FDF">
            <w:pPr>
              <w:snapToGrid w:val="0"/>
              <w:jc w:val="center"/>
            </w:pPr>
            <w:r>
              <w:t>0,00000</w:t>
            </w:r>
          </w:p>
        </w:tc>
      </w:tr>
      <w:tr w:rsidR="00342F10" w:rsidRPr="00C77FD8" w:rsidTr="00810FDF">
        <w:trPr>
          <w:trHeight w:val="422"/>
        </w:trPr>
        <w:tc>
          <w:tcPr>
            <w:tcW w:w="516" w:type="dxa"/>
          </w:tcPr>
          <w:p w:rsidR="00342F10" w:rsidRPr="001A096C" w:rsidRDefault="00342F10" w:rsidP="00810F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342F10" w:rsidRPr="00C77FD8" w:rsidRDefault="00342F10" w:rsidP="00810FD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77F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07" w:type="dxa"/>
          </w:tcPr>
          <w:p w:rsidR="00342F10" w:rsidRPr="00C77FD8" w:rsidRDefault="00342F10" w:rsidP="00810FDF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342F10" w:rsidRPr="00C77FD8" w:rsidRDefault="00342F10" w:rsidP="00810F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342F10" w:rsidRPr="00C77FD8" w:rsidRDefault="00342F10" w:rsidP="00810F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hideMark/>
          </w:tcPr>
          <w:p w:rsidR="00342F10" w:rsidRPr="00C77FD8" w:rsidRDefault="00342F10" w:rsidP="00810F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42F10" w:rsidRPr="00C77FD8" w:rsidRDefault="00342F10" w:rsidP="00810FDF">
            <w:pPr>
              <w:snapToGrid w:val="0"/>
              <w:jc w:val="center"/>
              <w:rPr>
                <w:b/>
              </w:rPr>
            </w:pPr>
            <w:r w:rsidRPr="00C77FD8">
              <w:rPr>
                <w:b/>
                <w:color w:val="000000"/>
              </w:rPr>
              <w:t>859,91900</w:t>
            </w:r>
          </w:p>
        </w:tc>
        <w:tc>
          <w:tcPr>
            <w:tcW w:w="1134" w:type="dxa"/>
          </w:tcPr>
          <w:p w:rsidR="00342F10" w:rsidRPr="00C77FD8" w:rsidRDefault="00342F10" w:rsidP="00810FDF">
            <w:pPr>
              <w:rPr>
                <w:b/>
              </w:rPr>
            </w:pPr>
            <w:r>
              <w:rPr>
                <w:b/>
                <w:color w:val="000000"/>
              </w:rPr>
              <w:t>766,40262</w:t>
            </w:r>
          </w:p>
        </w:tc>
        <w:tc>
          <w:tcPr>
            <w:tcW w:w="1134" w:type="dxa"/>
            <w:hideMark/>
          </w:tcPr>
          <w:p w:rsidR="00342F10" w:rsidRPr="00C77FD8" w:rsidRDefault="00342F10" w:rsidP="00810FDF">
            <w:pPr>
              <w:rPr>
                <w:b/>
              </w:rPr>
            </w:pPr>
            <w:r w:rsidRPr="00C77FD8">
              <w:rPr>
                <w:b/>
                <w:color w:val="000000"/>
              </w:rPr>
              <w:t>758,90000</w:t>
            </w:r>
          </w:p>
        </w:tc>
        <w:tc>
          <w:tcPr>
            <w:tcW w:w="1134" w:type="dxa"/>
            <w:hideMark/>
          </w:tcPr>
          <w:p w:rsidR="00342F10" w:rsidRPr="00C77FD8" w:rsidRDefault="00342F10" w:rsidP="00810FDF">
            <w:pPr>
              <w:rPr>
                <w:b/>
              </w:rPr>
            </w:pPr>
            <w:r w:rsidRPr="00C77FD8">
              <w:rPr>
                <w:b/>
                <w:color w:val="000000"/>
              </w:rPr>
              <w:t>363,21000</w:t>
            </w:r>
          </w:p>
        </w:tc>
      </w:tr>
    </w:tbl>
    <w:p w:rsidR="006A6C8A" w:rsidRPr="002521FF" w:rsidRDefault="005A3D90" w:rsidP="006A6C8A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3" type="#_x0000_t75" style="position:absolute;margin-left:373.65pt;margin-top:5.9pt;width:42.45pt;height:48.75pt;z-index:251676672;mso-position-horizontal-relative:text;mso-position-vertical-relative:text">
            <v:imagedata r:id="rId9" o:title=""/>
            <w10:wrap type="topAndBottom"/>
          </v:shape>
          <o:OLEObject Type="Embed" ProgID="PBrush" ShapeID="_x0000_s1083" DrawAspect="Content" ObjectID="_1765181081" r:id="rId18"/>
        </w:pict>
      </w:r>
      <w:r w:rsidR="006A6C8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C8A" w:rsidRPr="00330861" w:rsidRDefault="006A6C8A" w:rsidP="006A6C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6C8A" w:rsidRPr="00E57FE0" w:rsidRDefault="006A6C8A" w:rsidP="006A6C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6A6C8A" w:rsidRPr="00E57FE0" w:rsidRDefault="006A6C8A" w:rsidP="006A6C8A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6A6C8A" w:rsidRDefault="006A6C8A" w:rsidP="006A6C8A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6A6C8A" w:rsidRPr="009A2F45" w:rsidRDefault="006A6C8A" w:rsidP="006A6C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6A6C8A" w:rsidRPr="009A2F45" w:rsidRDefault="006A6C8A" w:rsidP="006A6C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6C8A" w:rsidRPr="00D90AD0" w:rsidRDefault="006A6C8A" w:rsidP="006A6C8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27.12.2023  № 136</w:t>
      </w:r>
    </w:p>
    <w:p w:rsidR="006A6C8A" w:rsidRDefault="006A6C8A" w:rsidP="006A6C8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A6C8A" w:rsidRPr="00D90AD0" w:rsidRDefault="006A6C8A" w:rsidP="006A6C8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6C8A">
        <w:rPr>
          <w:rFonts w:ascii="Times New Roman" w:hAnsi="Times New Roman"/>
          <w:b/>
          <w:bCs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«Информатизация Администрации Красноборского сельского поселения на 2023-2025 годы»</w:t>
      </w:r>
    </w:p>
    <w:p w:rsidR="006A6C8A" w:rsidRPr="006A6C8A" w:rsidRDefault="006A6C8A" w:rsidP="006A6C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6A6C8A">
        <w:rPr>
          <w:rFonts w:ascii="Times New Roman" w:hAnsi="Times New Roman"/>
          <w:color w:val="000000"/>
          <w:sz w:val="16"/>
          <w:szCs w:val="16"/>
          <w:lang w:eastAsia="ru-RU"/>
        </w:rPr>
        <w:t>В целях приведения муниципальной программы Красноборского сельского поселения «</w:t>
      </w:r>
      <w:r w:rsidRPr="006A6C8A">
        <w:rPr>
          <w:rFonts w:ascii="Times New Roman" w:hAnsi="Times New Roman"/>
          <w:bCs/>
          <w:color w:val="000000"/>
          <w:sz w:val="16"/>
          <w:szCs w:val="16"/>
          <w:lang w:eastAsia="ru-RU"/>
        </w:rPr>
        <w:t>Информатизация Администрации Красноборского сельского поселения на 2023-2025 годы</w:t>
      </w:r>
      <w:r w:rsidRPr="006A6C8A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»</w:t>
      </w:r>
      <w:r w:rsidRPr="006A6C8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соответствие с решением Совета депутатов Красноборского сельского </w:t>
      </w:r>
      <w:r w:rsidRPr="006A6C8A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30.10.2023 № 144 "О внесении изменений в решение Совета депутатов Красноборского сельского поселения от 22.12.2022 № 107 </w:t>
      </w:r>
      <w:r w:rsidRPr="006A6C8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2023 год и на плановый период 2024 и 2025 годов» </w:t>
      </w:r>
      <w:proofErr w:type="gramEnd"/>
    </w:p>
    <w:p w:rsidR="006A6C8A" w:rsidRPr="006A6C8A" w:rsidRDefault="006A6C8A" w:rsidP="006A6C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A6C8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6A6C8A" w:rsidRPr="006A6C8A" w:rsidRDefault="006A6C8A" w:rsidP="006A6C8A">
      <w:pPr>
        <w:spacing w:after="0" w:line="240" w:lineRule="exact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6A6C8A">
        <w:rPr>
          <w:rFonts w:ascii="Times New Roman" w:hAnsi="Times New Roman"/>
          <w:b/>
          <w:sz w:val="16"/>
          <w:szCs w:val="16"/>
          <w:lang w:eastAsia="ru-RU"/>
        </w:rPr>
        <w:t>ПОСТАНОВЛЯЕТ:</w:t>
      </w:r>
    </w:p>
    <w:p w:rsidR="006A6C8A" w:rsidRPr="006A6C8A" w:rsidRDefault="006A6C8A" w:rsidP="006A6C8A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A6C8A">
        <w:rPr>
          <w:rFonts w:ascii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</w:t>
      </w:r>
      <w:r w:rsidRPr="006A6C8A">
        <w:rPr>
          <w:rFonts w:ascii="Times New Roman" w:hAnsi="Times New Roman"/>
          <w:bCs/>
          <w:sz w:val="16"/>
          <w:szCs w:val="16"/>
          <w:lang w:eastAsia="ru-RU"/>
        </w:rPr>
        <w:t>Информатизация Администрации Красноборского сельского поселения на 2023-2025 годы»</w:t>
      </w:r>
      <w:r w:rsidRPr="006A6C8A">
        <w:rPr>
          <w:rFonts w:ascii="Times New Roman" w:hAnsi="Times New Roman"/>
          <w:sz w:val="16"/>
          <w:szCs w:val="16"/>
          <w:lang w:eastAsia="ru-RU"/>
        </w:rPr>
        <w:t>, утверждённую Постановлением Красноборского сельского поселения от 25.10.2022 г № 71:</w:t>
      </w:r>
    </w:p>
    <w:p w:rsidR="006A6C8A" w:rsidRPr="006A6C8A" w:rsidRDefault="006A6C8A" w:rsidP="006A6C8A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A6C8A">
        <w:rPr>
          <w:rFonts w:ascii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6A6C8A" w:rsidRPr="006A6C8A" w:rsidRDefault="006A6C8A" w:rsidP="006A6C8A">
      <w:pPr>
        <w:spacing w:after="0" w:line="240" w:lineRule="exact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A6C8A">
        <w:rPr>
          <w:rFonts w:ascii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6A6C8A" w:rsidRPr="006A6C8A" w:rsidTr="00106390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C8A" w:rsidRPr="006A6C8A" w:rsidRDefault="006A6C8A" w:rsidP="006A6C8A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6C8A" w:rsidRPr="006A6C8A" w:rsidRDefault="006A6C8A" w:rsidP="006A6C8A">
            <w:pPr>
              <w:spacing w:after="0" w:line="240" w:lineRule="exact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6A6C8A" w:rsidRPr="006A6C8A" w:rsidRDefault="006A6C8A" w:rsidP="006A6C8A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76" w:type="dxa"/>
            <w:gridSpan w:val="8"/>
          </w:tcPr>
          <w:p w:rsidR="006A6C8A" w:rsidRPr="006A6C8A" w:rsidRDefault="006A6C8A" w:rsidP="006A6C8A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6A6C8A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6A6C8A" w:rsidRPr="006A6C8A" w:rsidRDefault="006A6C8A" w:rsidP="006A6C8A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A6C8A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6A6C8A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 xml:space="preserve"> </w:t>
            </w: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6A6C8A" w:rsidRPr="006A6C8A" w:rsidRDefault="006A6C8A" w:rsidP="006A6C8A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150,24000</w:t>
            </w:r>
          </w:p>
        </w:tc>
        <w:tc>
          <w:tcPr>
            <w:tcW w:w="1305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150,24000</w:t>
            </w: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2025</w:t>
            </w:r>
          </w:p>
        </w:tc>
        <w:tc>
          <w:tcPr>
            <w:tcW w:w="126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6A6C8A" w:rsidRPr="006A6C8A" w:rsidTr="0010639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437,84000</w:t>
            </w:r>
          </w:p>
        </w:tc>
        <w:tc>
          <w:tcPr>
            <w:tcW w:w="1305" w:type="dxa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6A6C8A" w:rsidRPr="006A6C8A" w:rsidRDefault="006A6C8A" w:rsidP="006A6C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6C8A">
              <w:rPr>
                <w:rFonts w:ascii="Times New Roman" w:hAnsi="Times New Roman"/>
                <w:sz w:val="16"/>
                <w:szCs w:val="16"/>
                <w:lang w:eastAsia="ru-RU"/>
              </w:rPr>
              <w:t>437,84000</w:t>
            </w:r>
          </w:p>
        </w:tc>
      </w:tr>
    </w:tbl>
    <w:p w:rsidR="006A6C8A" w:rsidRPr="006A6C8A" w:rsidRDefault="006A6C8A" w:rsidP="006A6C8A">
      <w:pPr>
        <w:spacing w:after="0" w:line="340" w:lineRule="atLeast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A6C8A" w:rsidRPr="006A6C8A" w:rsidRDefault="006A6C8A" w:rsidP="006A6C8A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A6C8A">
        <w:rPr>
          <w:rFonts w:ascii="Times New Roman" w:hAnsi="Times New Roman"/>
          <w:sz w:val="16"/>
          <w:szCs w:val="16"/>
          <w:lang w:eastAsia="ru-RU"/>
        </w:rPr>
        <w:t>1.2 Раздел Мероприятия муниципальной программы читать в прилагаемой редакции (Приложение 1):</w:t>
      </w:r>
    </w:p>
    <w:p w:rsidR="006A6C8A" w:rsidRPr="006A6C8A" w:rsidRDefault="006A6C8A" w:rsidP="006A6C8A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A6C8A" w:rsidRPr="006A6C8A" w:rsidRDefault="006A6C8A" w:rsidP="006A6C8A">
      <w:pPr>
        <w:tabs>
          <w:tab w:val="left" w:pos="142"/>
          <w:tab w:val="left" w:pos="1080"/>
        </w:tabs>
        <w:spacing w:after="0" w:line="240" w:lineRule="exact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6A6C8A">
        <w:rPr>
          <w:rFonts w:ascii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9" w:history="1">
        <w:r w:rsidRPr="006A6C8A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6A6C8A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A6C8A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6A6C8A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A6C8A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6A6C8A">
        <w:rPr>
          <w:rFonts w:ascii="Times New Roman" w:hAnsi="Times New Roman"/>
          <w:sz w:val="16"/>
          <w:szCs w:val="16"/>
          <w:u w:val="single"/>
          <w:lang w:eastAsia="ru-RU"/>
        </w:rPr>
        <w:t xml:space="preserve"> </w:t>
      </w:r>
      <w:r w:rsidRPr="006A6C8A">
        <w:rPr>
          <w:rFonts w:ascii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6A6C8A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A6C8A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</w:t>
      </w:r>
    </w:p>
    <w:p w:rsidR="006A6C8A" w:rsidRPr="006A6C8A" w:rsidRDefault="006A6C8A" w:rsidP="006A6C8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6A6C8A" w:rsidRPr="006A6C8A" w:rsidRDefault="006A6C8A" w:rsidP="006A6C8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6A6C8A" w:rsidRPr="006A6C8A" w:rsidTr="00106390">
        <w:tc>
          <w:tcPr>
            <w:tcW w:w="3969" w:type="dxa"/>
          </w:tcPr>
          <w:p w:rsidR="006A6C8A" w:rsidRPr="006A6C8A" w:rsidRDefault="006A6C8A" w:rsidP="006A6C8A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6C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  <w:p w:rsidR="006A6C8A" w:rsidRPr="006A6C8A" w:rsidRDefault="006A6C8A" w:rsidP="006A6C8A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6A6C8A" w:rsidRPr="006A6C8A" w:rsidRDefault="006A6C8A" w:rsidP="006A6C8A">
            <w:pPr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A6C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6A6C8A" w:rsidRPr="006A6C8A" w:rsidRDefault="006A6C8A" w:rsidP="006A6C8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A6C8A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6A6C8A" w:rsidRPr="006A6C8A" w:rsidRDefault="006A6C8A" w:rsidP="006A6C8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A6C8A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6A6C8A" w:rsidRPr="006A6C8A" w:rsidRDefault="006A6C8A" w:rsidP="006A6C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C8A">
        <w:rPr>
          <w:rFonts w:ascii="Times New Roman" w:hAnsi="Times New Roman"/>
          <w:b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1"/>
        <w:gridCol w:w="9"/>
        <w:gridCol w:w="4292"/>
        <w:gridCol w:w="61"/>
        <w:gridCol w:w="1792"/>
        <w:gridCol w:w="86"/>
        <w:gridCol w:w="1476"/>
        <w:gridCol w:w="105"/>
        <w:gridCol w:w="1454"/>
        <w:gridCol w:w="123"/>
        <w:gridCol w:w="1559"/>
        <w:gridCol w:w="145"/>
        <w:gridCol w:w="1048"/>
        <w:gridCol w:w="160"/>
        <w:gridCol w:w="1033"/>
        <w:gridCol w:w="175"/>
        <w:gridCol w:w="46"/>
        <w:gridCol w:w="830"/>
        <w:gridCol w:w="188"/>
      </w:tblGrid>
      <w:tr w:rsidR="006A6C8A" w:rsidRPr="006A6C8A" w:rsidTr="00106390">
        <w:trPr>
          <w:cantSplit/>
          <w:trHeight w:val="20"/>
          <w:tblHeader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показатель </w:t>
            </w: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(номер целевого показателя из паспорта программы)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Источник финансирован</w:t>
            </w: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1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финансирования по годам (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6A6C8A" w:rsidRPr="006A6C8A" w:rsidTr="00106390">
        <w:trPr>
          <w:cantSplit/>
          <w:trHeight w:val="1059"/>
          <w:tblHeader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A6C8A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A6C8A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  <w:tr w:rsidR="006A6C8A" w:rsidRPr="006A6C8A" w:rsidTr="00106390">
        <w:trPr>
          <w:cantSplit/>
          <w:trHeight w:val="650"/>
          <w:tblHeader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C8A" w:rsidRPr="006A6C8A" w:rsidRDefault="006A6C8A" w:rsidP="006A6C8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6C8A" w:rsidRPr="006A6C8A" w:rsidTr="00106390">
        <w:trPr>
          <w:cantSplit/>
          <w:trHeight w:val="272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 Повышение доступности информационных ресурсов Администрации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для организаций, граждан</w:t>
            </w:r>
          </w:p>
        </w:tc>
      </w:tr>
      <w:tr w:rsidR="006A6C8A" w:rsidRPr="006A6C8A" w:rsidTr="00106390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 Администрации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C8A" w:rsidRPr="006A6C8A" w:rsidTr="00106390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 Администрации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C8A" w:rsidRPr="006A6C8A" w:rsidTr="00106390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Еженедельный мониторинг размещенной информации на официальном сайте Администрации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C8A" w:rsidRPr="006A6C8A" w:rsidTr="00106390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и  дальнейшее расширение информационных сервисов официального сайта Администрации</w:t>
            </w: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6A6C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13,00000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sz w:val="18"/>
                <w:szCs w:val="18"/>
                <w:lang w:eastAsia="ru-RU"/>
              </w:rPr>
              <w:t>13,00000</w:t>
            </w:r>
          </w:p>
        </w:tc>
      </w:tr>
      <w:tr w:rsidR="006A6C8A" w:rsidRPr="006A6C8A" w:rsidTr="006A6C8A">
        <w:trPr>
          <w:gridAfter w:val="1"/>
          <w:wAfter w:w="62" w:type="pct"/>
          <w:cantSplit/>
          <w:trHeight w:val="34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A6C8A" w:rsidRPr="006A6C8A" w:rsidTr="006A6C8A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Техническое оснащение рабочих мест в Администрации</w:t>
            </w: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35,00000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sz w:val="18"/>
                <w:szCs w:val="18"/>
                <w:lang w:eastAsia="ru-RU"/>
              </w:rPr>
              <w:t>35,00000</w:t>
            </w:r>
          </w:p>
        </w:tc>
      </w:tr>
      <w:tr w:rsidR="006A6C8A" w:rsidRPr="006A6C8A" w:rsidTr="006A6C8A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137,24000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85,80000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sz w:val="18"/>
                <w:szCs w:val="18"/>
                <w:lang w:eastAsia="ru-RU"/>
              </w:rPr>
              <w:t>85,80000</w:t>
            </w:r>
          </w:p>
        </w:tc>
      </w:tr>
      <w:tr w:rsidR="006A6C8A" w:rsidRPr="006A6C8A" w:rsidTr="006A6C8A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расходных материалов к оргтехнике (в </w:t>
            </w:r>
            <w:proofErr w:type="spellStart"/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. картриджи)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00,00000</w:t>
            </w:r>
          </w:p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A6C8A" w:rsidRPr="006A6C8A" w:rsidTr="006A6C8A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8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150,24000</w:t>
            </w:r>
          </w:p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143,80000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8A" w:rsidRPr="006A6C8A" w:rsidRDefault="006A6C8A" w:rsidP="006A6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6C8A">
              <w:rPr>
                <w:rFonts w:ascii="Times New Roman" w:hAnsi="Times New Roman"/>
                <w:sz w:val="18"/>
                <w:szCs w:val="18"/>
                <w:lang w:eastAsia="ru-RU"/>
              </w:rPr>
              <w:t>143,80000</w:t>
            </w:r>
          </w:p>
        </w:tc>
      </w:tr>
    </w:tbl>
    <w:p w:rsidR="009A2F45" w:rsidRDefault="009A2F45" w:rsidP="006C4D59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15AE9" w:rsidRDefault="00E15AE9" w:rsidP="006C4D59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15AE9" w:rsidRPr="002521FF" w:rsidRDefault="00E15AE9" w:rsidP="00E15AE9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84" type="#_x0000_t75" style="position:absolute;margin-left:373.65pt;margin-top:5.9pt;width:42.45pt;height:48.75pt;z-index:251678720">
            <v:imagedata r:id="rId9" o:title=""/>
            <w10:wrap type="topAndBottom"/>
          </v:shape>
          <o:OLEObject Type="Embed" ProgID="PBrush" ShapeID="_x0000_s1084" DrawAspect="Content" ObjectID="_1765181082" r:id="rId20"/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AE9" w:rsidRPr="00330861" w:rsidRDefault="00E15AE9" w:rsidP="00E15AE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15AE9" w:rsidRPr="00E57FE0" w:rsidRDefault="00E15AE9" w:rsidP="00E15AE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E15AE9" w:rsidRPr="00E57FE0" w:rsidRDefault="00E15AE9" w:rsidP="00E15AE9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E15AE9" w:rsidRDefault="00E15AE9" w:rsidP="00E15AE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E15AE9" w:rsidRPr="009A2F45" w:rsidRDefault="00E15AE9" w:rsidP="00E15AE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E15AE9" w:rsidRPr="009A2F45" w:rsidRDefault="00E15AE9" w:rsidP="00E15AE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15AE9" w:rsidRPr="00D90AD0" w:rsidRDefault="00E15AE9" w:rsidP="00E15AE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27.12.2023  № 137</w:t>
      </w:r>
    </w:p>
    <w:p w:rsidR="00E15AE9" w:rsidRPr="00D90AD0" w:rsidRDefault="00E15AE9" w:rsidP="00E15AE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90AD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«Об автомобильных</w:t>
      </w: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>дорогах и о дорожной деятельности</w:t>
      </w: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proofErr w:type="gramStart"/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Красноборском</w:t>
      </w:r>
      <w:proofErr w:type="gramEnd"/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сельском поселении на 2022 - 2025 годы»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15AE9" w:rsidRPr="00E15AE9" w:rsidRDefault="00E15AE9" w:rsidP="00E15A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</w:t>
      </w:r>
      <w:proofErr w:type="gramStart"/>
      <w:r w:rsidRPr="00E15AE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</w:t>
      </w:r>
      <w:r w:rsidRPr="00E15AE9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21.12.2023 № 152 "О внесении изменений в решение Совета депутатов Красноборского сельского поселения от 22.12.2022 № 107 </w:t>
      </w:r>
      <w:r w:rsidRPr="00E15AE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"О бюджете Красноборского сельского поселения на 2023 год и на плановый период</w:t>
      </w:r>
      <w:proofErr w:type="gramEnd"/>
      <w:r w:rsidRPr="00E15AE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2024 и 2025 годов» </w:t>
      </w:r>
    </w:p>
    <w:p w:rsidR="00E15AE9" w:rsidRPr="00E15AE9" w:rsidRDefault="00E15AE9" w:rsidP="00E15A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ПОСТАНОВЛЯЕТ</w:t>
      </w: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1.Внести изменения в муниципальную программу Красноборского сельского поселения </w:t>
      </w:r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Об автомобильных дорогах и о дорожной деятельности   </w:t>
      </w:r>
      <w:proofErr w:type="gramStart"/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на 2022-2025 годы», утверждённую Постановлением Красноборского сельского поселения от 27.10.2021 г № 74: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>1.1. Пункт 7 Паспорта Программы «Объемы и источники финансирования муниципальной программы в целом и по годам реализации» изложить в следующей редакции</w:t>
      </w: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266"/>
        <w:gridCol w:w="1560"/>
        <w:gridCol w:w="1455"/>
        <w:gridCol w:w="1663"/>
        <w:gridCol w:w="1276"/>
        <w:gridCol w:w="1560"/>
      </w:tblGrid>
      <w:tr w:rsidR="00E15AE9" w:rsidRPr="00E15AE9" w:rsidTr="00CF16D8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E15AE9" w:rsidRPr="00E15AE9" w:rsidTr="00CF16D8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E15AE9" w:rsidRPr="00E15AE9" w:rsidTr="00CF16D8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E15AE9" w:rsidRPr="00E15AE9" w:rsidTr="00CF16D8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</w:tr>
      <w:tr w:rsidR="00E15AE9" w:rsidRPr="00E15AE9" w:rsidTr="00CF16D8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645,32000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1241,32000</w:t>
            </w:r>
          </w:p>
        </w:tc>
      </w:tr>
      <w:tr w:rsidR="00E15AE9" w:rsidRPr="00E15AE9" w:rsidTr="00CF16D8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415,49000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812,49000</w:t>
            </w:r>
          </w:p>
        </w:tc>
      </w:tr>
      <w:tr w:rsidR="00E15AE9" w:rsidRPr="00E15AE9" w:rsidTr="00CF16D8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844,48000</w:t>
            </w:r>
          </w:p>
        </w:tc>
      </w:tr>
      <w:tr w:rsidR="00E15AE9" w:rsidRPr="00E15AE9" w:rsidTr="00CF16D8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1897,29000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3927,29000</w:t>
            </w:r>
          </w:p>
        </w:tc>
      </w:tr>
    </w:tbl>
    <w:p w:rsidR="00E15AE9" w:rsidRPr="00E15AE9" w:rsidRDefault="00E15AE9" w:rsidP="00E15AE9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</w:t>
      </w:r>
    </w:p>
    <w:p w:rsidR="00E15AE9" w:rsidRPr="00E15AE9" w:rsidRDefault="00E15AE9" w:rsidP="00E15AE9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>1.3. Раздел Мероприятия муниципальной программы изложить в прилагаемой редакции (Приложение 1).</w:t>
      </w:r>
    </w:p>
    <w:p w:rsidR="00E15AE9" w:rsidRPr="00E15AE9" w:rsidRDefault="00E15AE9" w:rsidP="00E15AE9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2.Опубликовать настоящее постановление в муниципальной газете  «</w:t>
      </w:r>
      <w:proofErr w:type="spellStart"/>
      <w:r w:rsidRPr="00E15AE9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E15A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E15AE9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p w:rsidR="00E15AE9" w:rsidRPr="00E15AE9" w:rsidRDefault="00E15AE9" w:rsidP="00E15AE9">
      <w:pPr>
        <w:tabs>
          <w:tab w:val="left" w:pos="5100"/>
          <w:tab w:val="left" w:pos="76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</w:t>
      </w:r>
      <w:proofErr w:type="spellStart"/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E15A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Е.И.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right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E15AE9" w:rsidRPr="00E15AE9" w:rsidTr="00CF16D8">
        <w:trPr>
          <w:jc w:val="right"/>
        </w:trPr>
        <w:tc>
          <w:tcPr>
            <w:tcW w:w="3969" w:type="dxa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Приложение № 1 к муниципальной программе</w:t>
            </w:r>
          </w:p>
        </w:tc>
      </w:tr>
    </w:tbl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</w:t>
      </w: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муниципальной программы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3814"/>
        <w:gridCol w:w="1204"/>
        <w:gridCol w:w="1134"/>
        <w:gridCol w:w="1418"/>
        <w:gridCol w:w="1417"/>
        <w:gridCol w:w="1134"/>
        <w:gridCol w:w="1134"/>
        <w:gridCol w:w="1134"/>
        <w:gridCol w:w="1101"/>
      </w:tblGrid>
      <w:tr w:rsidR="00E15AE9" w:rsidRPr="00E15AE9" w:rsidTr="00CF16D8">
        <w:trPr>
          <w:trHeight w:val="101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pacing w:val="-14"/>
                <w:lang w:eastAsia="ru-RU"/>
              </w:rPr>
              <w:t>Исполнитель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br/>
            </w:r>
            <w:r w:rsidRPr="00E15AE9">
              <w:rPr>
                <w:rFonts w:ascii="Times New Roman" w:eastAsia="Times New Roman" w:hAnsi="Times New Roman"/>
                <w:spacing w:val="-10"/>
                <w:lang w:eastAsia="ru-RU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Целевой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br/>
              <w:t xml:space="preserve">показатель (номер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 руб.)</w:t>
            </w:r>
          </w:p>
        </w:tc>
      </w:tr>
      <w:tr w:rsidR="00E15AE9" w:rsidRPr="00E15AE9" w:rsidTr="00CF16D8">
        <w:trPr>
          <w:trHeight w:val="456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</w:tbl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814"/>
        <w:gridCol w:w="1205"/>
        <w:gridCol w:w="1134"/>
        <w:gridCol w:w="1418"/>
        <w:gridCol w:w="1417"/>
        <w:gridCol w:w="1134"/>
        <w:gridCol w:w="1134"/>
        <w:gridCol w:w="1134"/>
        <w:gridCol w:w="1134"/>
      </w:tblGrid>
      <w:tr w:rsidR="00E15AE9" w:rsidRPr="00E15AE9" w:rsidTr="00CF16D8">
        <w:trPr>
          <w:trHeight w:val="317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15AE9" w:rsidRPr="00E15AE9" w:rsidTr="00CF16D8">
        <w:trPr>
          <w:trHeight w:val="7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pacing w:after="0" w:line="16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Задача 1.</w:t>
            </w:r>
            <w:r w:rsidRPr="00E15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15AE9" w:rsidRPr="00E15AE9" w:rsidTr="00CF16D8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Содержание дорог местного значения: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грейдерование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 грунтовых дорог;</w:t>
            </w: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- расчистка грунтовых дорог от снега.</w:t>
            </w: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281,34200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247,48500</w:t>
            </w:r>
          </w:p>
        </w:tc>
      </w:tr>
      <w:tr w:rsidR="00E15AE9" w:rsidRPr="00E15AE9" w:rsidTr="00CF16D8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Оплата электроэнергии для уличного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освещения на дорогах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60,55800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165,60000</w:t>
            </w:r>
          </w:p>
        </w:tc>
      </w:tr>
      <w:tr w:rsidR="00E15AE9" w:rsidRPr="00E15AE9" w:rsidTr="00CF16D8">
        <w:trPr>
          <w:trHeight w:val="2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1.3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15AE9" w:rsidRPr="00E15AE9" w:rsidTr="00CF16D8">
        <w:trPr>
          <w:trHeight w:val="12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Дорога к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дому:Ремонт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участка автомобильной  дороги местного значения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расный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Бор,ул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>. Совхозная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243,20066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5AE9" w:rsidRPr="00E15AE9" w:rsidTr="00CF16D8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расный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Бор,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ул.Цветочная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151,92795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7,99621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 д. Красный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Бор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,у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>. Молодёжная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116,87129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 д.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Дунаево,ул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.Ц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ентральная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128,00010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п.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Чекуново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proofErr w:type="spellStart"/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Ловатская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Ремонт участка автомобильной  дороги местного значения,   п.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Чекуново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есная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Областной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Бюджет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17,68560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1.10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опки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198,50000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1.11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опки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ул.Дачная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198,50000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</w:t>
            </w:r>
            <w:proofErr w:type="spellStart"/>
            <w:r w:rsidRPr="00E15AE9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E15AE9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E15AE9">
              <w:rPr>
                <w:rFonts w:ascii="Times New Roman" w:eastAsia="Times New Roman" w:hAnsi="Times New Roman"/>
                <w:lang w:eastAsia="ru-RU"/>
              </w:rPr>
              <w:t>опки</w:t>
            </w:r>
            <w:proofErr w:type="spellEnd"/>
            <w:r w:rsidRPr="00E15AE9">
              <w:rPr>
                <w:rFonts w:ascii="Times New Roman" w:eastAsia="Times New Roman" w:hAnsi="Times New Roman"/>
                <w:lang w:eastAsia="ru-RU"/>
              </w:rPr>
              <w:t>, ул. 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397,00000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20,89500</w:t>
            </w:r>
          </w:p>
        </w:tc>
      </w:tr>
      <w:tr w:rsidR="00E15AE9" w:rsidRPr="00E15AE9" w:rsidTr="00CF16D8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lastRenderedPageBreak/>
              <w:t>1.13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Информирование населения по вопросам безопасности дорожного движения и безопасного    функционирования пассажирского  автотранспорта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5AE9" w:rsidRPr="00E15AE9" w:rsidTr="00CF16D8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Проверка сметной документации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1.1.1,</w:t>
            </w: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13,50000</w:t>
            </w:r>
          </w:p>
        </w:tc>
      </w:tr>
      <w:tr w:rsidR="00E15AE9" w:rsidRPr="00E15AE9" w:rsidTr="00CF16D8">
        <w:trPr>
          <w:trHeight w:val="33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1029,00000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1241,32000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812,49000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9" w:rsidRPr="00E15AE9" w:rsidRDefault="00E15AE9" w:rsidP="00E15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A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844,48000</w:t>
            </w:r>
          </w:p>
        </w:tc>
      </w:tr>
    </w:tbl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E15AE9" w:rsidRPr="00E15AE9" w:rsidRDefault="00E15AE9" w:rsidP="00E15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E15AE9" w:rsidRPr="00E57FE0" w:rsidRDefault="00E15AE9" w:rsidP="006C4D59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3" w:name="_GoBack"/>
      <w:bookmarkEnd w:id="3"/>
    </w:p>
    <w:sectPr w:rsidR="00E15AE9" w:rsidRPr="00E57FE0" w:rsidSect="00D24E7D">
      <w:headerReference w:type="default" r:id="rId21"/>
      <w:footerReference w:type="default" r:id="rId2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90" w:rsidRDefault="005A3D90" w:rsidP="002037A4">
      <w:pPr>
        <w:spacing w:after="0" w:line="240" w:lineRule="auto"/>
      </w:pPr>
      <w:r>
        <w:separator/>
      </w:r>
    </w:p>
  </w:endnote>
  <w:endnote w:type="continuationSeparator" w:id="0">
    <w:p w:rsidR="005A3D90" w:rsidRDefault="005A3D90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75" w:rsidRPr="006239CE" w:rsidRDefault="00C9467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C9467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Pr="006239CE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</w:tr>
    <w:tr w:rsidR="00C9467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C9467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C94675" w:rsidRDefault="00C94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90" w:rsidRDefault="005A3D90" w:rsidP="002037A4">
      <w:pPr>
        <w:spacing w:after="0" w:line="240" w:lineRule="auto"/>
      </w:pPr>
      <w:r>
        <w:separator/>
      </w:r>
    </w:p>
  </w:footnote>
  <w:footnote w:type="continuationSeparator" w:id="0">
    <w:p w:rsidR="005A3D90" w:rsidRDefault="005A3D90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C9467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C880BDA" wp14:editId="2A3B7221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C9467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C94675" w:rsidRPr="00A44907" w:rsidRDefault="00C9467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D90AD0">
                  <w:rPr>
                    <w:b/>
                    <w:color w:val="000000"/>
                    <w:sz w:val="20"/>
                    <w:szCs w:val="20"/>
                  </w:rPr>
                  <w:t>39</w:t>
                </w:r>
                <w:r w:rsidR="009A2F45">
                  <w:rPr>
                    <w:b/>
                    <w:color w:val="000000"/>
                    <w:sz w:val="20"/>
                    <w:szCs w:val="20"/>
                  </w:rPr>
                  <w:t>(</w:t>
                </w:r>
                <w:r w:rsidR="00D90AD0">
                  <w:rPr>
                    <w:b/>
                    <w:color w:val="000000"/>
                    <w:sz w:val="20"/>
                    <w:szCs w:val="20"/>
                  </w:rPr>
                  <w:t>238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C94675" w:rsidRPr="00A44907" w:rsidRDefault="00D90AD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C94675" w:rsidRPr="00362790" w:rsidRDefault="00D90AD0" w:rsidP="009A2F45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29 декабря</w:t>
                </w:r>
                <w:r w:rsidR="009A2F45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C94675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C9467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C94675" w:rsidRPr="006239CE" w:rsidRDefault="00C94675" w:rsidP="002037A4"/>
      </w:tc>
    </w:tr>
  </w:tbl>
  <w:p w:rsidR="00C94675" w:rsidRDefault="00C9467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0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87558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47346"/>
    <w:rsid w:val="001511BC"/>
    <w:rsid w:val="0016744E"/>
    <w:rsid w:val="0017593B"/>
    <w:rsid w:val="001821C4"/>
    <w:rsid w:val="00183A49"/>
    <w:rsid w:val="0019119C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2F10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757BD"/>
    <w:rsid w:val="0058148F"/>
    <w:rsid w:val="00586524"/>
    <w:rsid w:val="005A3D90"/>
    <w:rsid w:val="005D5FC5"/>
    <w:rsid w:val="005E63DA"/>
    <w:rsid w:val="005E6F71"/>
    <w:rsid w:val="005F7B0B"/>
    <w:rsid w:val="00624261"/>
    <w:rsid w:val="00636CF6"/>
    <w:rsid w:val="006546A3"/>
    <w:rsid w:val="00684A94"/>
    <w:rsid w:val="00684EB3"/>
    <w:rsid w:val="006A6C8A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7428C"/>
    <w:rsid w:val="00785846"/>
    <w:rsid w:val="007861D9"/>
    <w:rsid w:val="007956EA"/>
    <w:rsid w:val="007A2D97"/>
    <w:rsid w:val="007B21F3"/>
    <w:rsid w:val="007C7E44"/>
    <w:rsid w:val="007F33AF"/>
    <w:rsid w:val="00806B0A"/>
    <w:rsid w:val="00814009"/>
    <w:rsid w:val="00830340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86A9D"/>
    <w:rsid w:val="00991071"/>
    <w:rsid w:val="00994B33"/>
    <w:rsid w:val="009A2F45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77DBA"/>
    <w:rsid w:val="00A8167C"/>
    <w:rsid w:val="00AB0FC6"/>
    <w:rsid w:val="00AB5585"/>
    <w:rsid w:val="00AC166E"/>
    <w:rsid w:val="00AC302B"/>
    <w:rsid w:val="00AD0764"/>
    <w:rsid w:val="00AD1D48"/>
    <w:rsid w:val="00AD7411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4B8"/>
    <w:rsid w:val="00C979A8"/>
    <w:rsid w:val="00CB5D53"/>
    <w:rsid w:val="00CB6D2F"/>
    <w:rsid w:val="00CB79C5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0AD0"/>
    <w:rsid w:val="00D92786"/>
    <w:rsid w:val="00DA5940"/>
    <w:rsid w:val="00DA6609"/>
    <w:rsid w:val="00DB79DA"/>
    <w:rsid w:val="00DB7B29"/>
    <w:rsid w:val="00DC0B2F"/>
    <w:rsid w:val="00DC57F2"/>
    <w:rsid w:val="00DE2505"/>
    <w:rsid w:val="00E11A28"/>
    <w:rsid w:val="00E15AE9"/>
    <w:rsid w:val="00E17BD4"/>
    <w:rsid w:val="00E17DF9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kb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F628-5DFB-4AA5-8051-A680FE0A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44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152</cp:revision>
  <dcterms:created xsi:type="dcterms:W3CDTF">2021-01-12T11:50:00Z</dcterms:created>
  <dcterms:modified xsi:type="dcterms:W3CDTF">2023-12-27T08:18:00Z</dcterms:modified>
</cp:coreProperties>
</file>