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048" w:rsidRPr="005E5048" w:rsidRDefault="005E5048" w:rsidP="005E5048">
      <w:pPr>
        <w:shd w:val="clear" w:color="auto" w:fill="FFFFFF"/>
        <w:spacing w:after="180" w:line="240" w:lineRule="auto"/>
        <w:jc w:val="both"/>
        <w:rPr>
          <w:rFonts w:ascii="Arial" w:eastAsia="Times New Roman" w:hAnsi="Arial" w:cs="Arial"/>
          <w:color w:val="1E1D1E"/>
          <w:sz w:val="23"/>
          <w:szCs w:val="23"/>
          <w:lang w:eastAsia="ru-RU"/>
        </w:rPr>
      </w:pPr>
      <w:r w:rsidRPr="005E5048">
        <w:rPr>
          <w:rFonts w:ascii="Arial" w:eastAsia="Times New Roman" w:hAnsi="Arial" w:cs="Arial"/>
          <w:color w:val="1E1D1E"/>
          <w:sz w:val="23"/>
          <w:szCs w:val="23"/>
          <w:lang w:eastAsia="ru-RU"/>
        </w:rPr>
        <w:t xml:space="preserve">Администрация </w:t>
      </w:r>
      <w:proofErr w:type="spellStart"/>
      <w:r w:rsidRPr="005E5048">
        <w:rPr>
          <w:rFonts w:ascii="Arial" w:eastAsia="Times New Roman" w:hAnsi="Arial" w:cs="Arial"/>
          <w:color w:val="1E1D1E"/>
          <w:sz w:val="23"/>
          <w:szCs w:val="23"/>
          <w:lang w:eastAsia="ru-RU"/>
        </w:rPr>
        <w:t>Красноборского</w:t>
      </w:r>
      <w:proofErr w:type="spellEnd"/>
      <w:r w:rsidRPr="005E5048">
        <w:rPr>
          <w:rFonts w:ascii="Arial" w:eastAsia="Times New Roman" w:hAnsi="Arial" w:cs="Arial"/>
          <w:color w:val="1E1D1E"/>
          <w:sz w:val="23"/>
          <w:szCs w:val="23"/>
          <w:lang w:eastAsia="ru-RU"/>
        </w:rPr>
        <w:t xml:space="preserve"> сельского поселения Холмского муниципального района уведомляет о проведении осмотра объектов недвижимости расположенных на территории д. Красный Бор</w:t>
      </w:r>
    </w:p>
    <w:p w:rsidR="005E5048" w:rsidRPr="005E5048" w:rsidRDefault="005E5048" w:rsidP="005E5048">
      <w:pPr>
        <w:shd w:val="clear" w:color="auto" w:fill="FFFFFF"/>
        <w:spacing w:after="180" w:line="240" w:lineRule="auto"/>
        <w:jc w:val="both"/>
        <w:rPr>
          <w:rFonts w:ascii="Arial" w:eastAsia="Times New Roman" w:hAnsi="Arial" w:cs="Arial"/>
          <w:color w:val="1E1D1E"/>
          <w:sz w:val="23"/>
          <w:szCs w:val="23"/>
          <w:lang w:eastAsia="ru-RU"/>
        </w:rPr>
      </w:pPr>
      <w:r w:rsidRPr="005E5048">
        <w:rPr>
          <w:rFonts w:ascii="Arial" w:eastAsia="Times New Roman" w:hAnsi="Arial" w:cs="Arial"/>
          <w:color w:val="1E1D1E"/>
          <w:sz w:val="23"/>
          <w:szCs w:val="23"/>
          <w:lang w:eastAsia="ru-RU"/>
        </w:rPr>
        <w:t xml:space="preserve">Осмотр проводится в целях установления сведений о существовании объектов недвижимости в соответствии с порядком, установленным частью 8 статьи 69.1 Федерального закона от 13.07.2015 № 218-ФЗ «О государственной регистрации недвижимости», а также Приказом </w:t>
      </w:r>
      <w:proofErr w:type="spellStart"/>
      <w:r w:rsidRPr="005E5048">
        <w:rPr>
          <w:rFonts w:ascii="Arial" w:eastAsia="Times New Roman" w:hAnsi="Arial" w:cs="Arial"/>
          <w:color w:val="1E1D1E"/>
          <w:sz w:val="23"/>
          <w:szCs w:val="23"/>
          <w:lang w:eastAsia="ru-RU"/>
        </w:rPr>
        <w:t>Росреестра</w:t>
      </w:r>
      <w:proofErr w:type="spellEnd"/>
      <w:r w:rsidRPr="005E5048">
        <w:rPr>
          <w:rFonts w:ascii="Arial" w:eastAsia="Times New Roman" w:hAnsi="Arial" w:cs="Arial"/>
          <w:color w:val="1E1D1E"/>
          <w:sz w:val="23"/>
          <w:szCs w:val="23"/>
          <w:lang w:eastAsia="ru-RU"/>
        </w:rPr>
        <w:t xml:space="preserve"> от 28.04.2021 № </w:t>
      </w:r>
      <w:proofErr w:type="gramStart"/>
      <w:r w:rsidRPr="005E5048">
        <w:rPr>
          <w:rFonts w:ascii="Arial" w:eastAsia="Times New Roman" w:hAnsi="Arial" w:cs="Arial"/>
          <w:color w:val="1E1D1E"/>
          <w:sz w:val="23"/>
          <w:szCs w:val="23"/>
          <w:lang w:eastAsia="ru-RU"/>
        </w:rPr>
        <w:t>П</w:t>
      </w:r>
      <w:proofErr w:type="gramEnd"/>
      <w:r w:rsidRPr="005E5048">
        <w:rPr>
          <w:rFonts w:ascii="Arial" w:eastAsia="Times New Roman" w:hAnsi="Arial" w:cs="Arial"/>
          <w:color w:val="1E1D1E"/>
          <w:sz w:val="23"/>
          <w:szCs w:val="23"/>
          <w:lang w:eastAsia="ru-RU"/>
        </w:rPr>
        <w:t>/0179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w:t>
      </w:r>
    </w:p>
    <w:p w:rsidR="00C11648" w:rsidRPr="00C11648" w:rsidRDefault="00C11648" w:rsidP="00C11648">
      <w:pPr>
        <w:shd w:val="clear" w:color="auto" w:fill="FFFFFF"/>
        <w:spacing w:after="180" w:line="240" w:lineRule="auto"/>
        <w:jc w:val="both"/>
        <w:rPr>
          <w:rFonts w:ascii="Arial" w:eastAsia="Times New Roman" w:hAnsi="Arial" w:cs="Arial"/>
          <w:color w:val="1E1D1E"/>
          <w:sz w:val="23"/>
          <w:szCs w:val="23"/>
          <w:lang w:eastAsia="ru-RU"/>
        </w:rPr>
      </w:pPr>
    </w:p>
    <w:tbl>
      <w:tblPr>
        <w:tblW w:w="9885" w:type="dxa"/>
        <w:tblBorders>
          <w:top w:val="outset" w:sz="6" w:space="0" w:color="auto"/>
          <w:left w:val="outset" w:sz="6" w:space="0" w:color="auto"/>
          <w:bottom w:val="outset" w:sz="6" w:space="0" w:color="auto"/>
          <w:right w:val="outset" w:sz="6" w:space="0" w:color="auto"/>
        </w:tblBorders>
        <w:shd w:val="clear" w:color="auto" w:fill="FFFFFF"/>
        <w:tblCellMar>
          <w:top w:w="60" w:type="dxa"/>
          <w:left w:w="60" w:type="dxa"/>
          <w:bottom w:w="60" w:type="dxa"/>
          <w:right w:w="60" w:type="dxa"/>
        </w:tblCellMar>
        <w:tblLook w:val="04A0" w:firstRow="1" w:lastRow="0" w:firstColumn="1" w:lastColumn="0" w:noHBand="0" w:noVBand="1"/>
      </w:tblPr>
      <w:tblGrid>
        <w:gridCol w:w="719"/>
        <w:gridCol w:w="1784"/>
        <w:gridCol w:w="1800"/>
        <w:gridCol w:w="2233"/>
        <w:gridCol w:w="1851"/>
        <w:gridCol w:w="1498"/>
      </w:tblGrid>
      <w:tr w:rsidR="00C11648" w:rsidRPr="00C11648" w:rsidTr="00C96862">
        <w:tc>
          <w:tcPr>
            <w:tcW w:w="7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C11648" w:rsidRDefault="00C11648" w:rsidP="00C11648">
            <w:pPr>
              <w:spacing w:after="180" w:line="240" w:lineRule="auto"/>
              <w:jc w:val="center"/>
              <w:rPr>
                <w:rFonts w:ascii="Arial" w:eastAsia="Times New Roman" w:hAnsi="Arial" w:cs="Arial"/>
                <w:color w:val="1E1D1E"/>
                <w:sz w:val="23"/>
                <w:szCs w:val="23"/>
                <w:lang w:eastAsia="ru-RU"/>
              </w:rPr>
            </w:pPr>
            <w:r w:rsidRPr="00C11648">
              <w:rPr>
                <w:rFonts w:ascii="Arial" w:eastAsia="Times New Roman" w:hAnsi="Arial" w:cs="Arial"/>
                <w:b/>
                <w:bCs/>
                <w:color w:val="1E1D1E"/>
                <w:sz w:val="23"/>
                <w:szCs w:val="23"/>
                <w:lang w:eastAsia="ru-RU"/>
              </w:rPr>
              <w:t>№</w:t>
            </w:r>
            <w:proofErr w:type="gramStart"/>
            <w:r w:rsidRPr="00C11648">
              <w:rPr>
                <w:rFonts w:ascii="Arial" w:eastAsia="Times New Roman" w:hAnsi="Arial" w:cs="Arial"/>
                <w:b/>
                <w:bCs/>
                <w:color w:val="1E1D1E"/>
                <w:sz w:val="23"/>
                <w:szCs w:val="23"/>
                <w:lang w:eastAsia="ru-RU"/>
              </w:rPr>
              <w:t>п</w:t>
            </w:r>
            <w:proofErr w:type="gramEnd"/>
            <w:r w:rsidRPr="00C11648">
              <w:rPr>
                <w:rFonts w:ascii="Arial" w:eastAsia="Times New Roman" w:hAnsi="Arial" w:cs="Arial"/>
                <w:b/>
                <w:bCs/>
                <w:color w:val="1E1D1E"/>
                <w:sz w:val="23"/>
                <w:szCs w:val="23"/>
                <w:lang w:eastAsia="ru-RU"/>
              </w:rPr>
              <w:t>/п</w:t>
            </w:r>
          </w:p>
        </w:tc>
        <w:tc>
          <w:tcPr>
            <w:tcW w:w="17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C11648" w:rsidRDefault="00C11648" w:rsidP="00C11648">
            <w:pPr>
              <w:spacing w:after="180" w:line="240" w:lineRule="auto"/>
              <w:jc w:val="center"/>
              <w:rPr>
                <w:rFonts w:ascii="Arial" w:eastAsia="Times New Roman" w:hAnsi="Arial" w:cs="Arial"/>
                <w:color w:val="1E1D1E"/>
                <w:sz w:val="23"/>
                <w:szCs w:val="23"/>
                <w:lang w:eastAsia="ru-RU"/>
              </w:rPr>
            </w:pPr>
            <w:r w:rsidRPr="00C11648">
              <w:rPr>
                <w:rFonts w:ascii="Arial" w:eastAsia="Times New Roman" w:hAnsi="Arial" w:cs="Arial"/>
                <w:b/>
                <w:bCs/>
                <w:color w:val="1E1D1E"/>
                <w:sz w:val="23"/>
                <w:szCs w:val="23"/>
                <w:lang w:eastAsia="ru-RU"/>
              </w:rPr>
              <w:t>наименование</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C11648" w:rsidRDefault="00C11648" w:rsidP="00C11648">
            <w:pPr>
              <w:spacing w:after="180" w:line="240" w:lineRule="auto"/>
              <w:jc w:val="center"/>
              <w:rPr>
                <w:rFonts w:ascii="Arial" w:eastAsia="Times New Roman" w:hAnsi="Arial" w:cs="Arial"/>
                <w:color w:val="1E1D1E"/>
                <w:sz w:val="23"/>
                <w:szCs w:val="23"/>
                <w:lang w:eastAsia="ru-RU"/>
              </w:rPr>
            </w:pPr>
            <w:r w:rsidRPr="00C11648">
              <w:rPr>
                <w:rFonts w:ascii="Arial" w:eastAsia="Times New Roman" w:hAnsi="Arial" w:cs="Arial"/>
                <w:b/>
                <w:bCs/>
                <w:color w:val="1E1D1E"/>
                <w:sz w:val="23"/>
                <w:szCs w:val="23"/>
                <w:lang w:eastAsia="ru-RU"/>
              </w:rPr>
              <w:t>адрес</w:t>
            </w:r>
          </w:p>
        </w:tc>
        <w:tc>
          <w:tcPr>
            <w:tcW w:w="22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C11648" w:rsidRDefault="00C11648" w:rsidP="00C11648">
            <w:pPr>
              <w:spacing w:after="180" w:line="240" w:lineRule="auto"/>
              <w:jc w:val="center"/>
              <w:rPr>
                <w:rFonts w:ascii="Arial" w:eastAsia="Times New Roman" w:hAnsi="Arial" w:cs="Arial"/>
                <w:color w:val="1E1D1E"/>
                <w:sz w:val="23"/>
                <w:szCs w:val="23"/>
                <w:lang w:eastAsia="ru-RU"/>
              </w:rPr>
            </w:pPr>
            <w:r w:rsidRPr="00C11648">
              <w:rPr>
                <w:rFonts w:ascii="Arial" w:eastAsia="Times New Roman" w:hAnsi="Arial" w:cs="Arial"/>
                <w:b/>
                <w:bCs/>
                <w:color w:val="1E1D1E"/>
                <w:sz w:val="23"/>
                <w:szCs w:val="23"/>
                <w:lang w:eastAsia="ru-RU"/>
              </w:rPr>
              <w:t>Кадастровый номер</w:t>
            </w:r>
          </w:p>
        </w:tc>
        <w:tc>
          <w:tcPr>
            <w:tcW w:w="1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C11648" w:rsidRDefault="00C11648" w:rsidP="00C11648">
            <w:pPr>
              <w:spacing w:after="180" w:line="240" w:lineRule="auto"/>
              <w:jc w:val="center"/>
              <w:rPr>
                <w:rFonts w:ascii="Arial" w:eastAsia="Times New Roman" w:hAnsi="Arial" w:cs="Arial"/>
                <w:color w:val="1E1D1E"/>
                <w:sz w:val="23"/>
                <w:szCs w:val="23"/>
                <w:lang w:eastAsia="ru-RU"/>
              </w:rPr>
            </w:pPr>
            <w:r w:rsidRPr="00C11648">
              <w:rPr>
                <w:rFonts w:ascii="Arial" w:eastAsia="Times New Roman" w:hAnsi="Arial" w:cs="Arial"/>
                <w:b/>
                <w:bCs/>
                <w:color w:val="1E1D1E"/>
                <w:sz w:val="23"/>
                <w:szCs w:val="23"/>
                <w:lang w:eastAsia="ru-RU"/>
              </w:rPr>
              <w:t>примечание</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C11648" w:rsidRDefault="00C11648" w:rsidP="00C11648">
            <w:pPr>
              <w:spacing w:after="180" w:line="240" w:lineRule="auto"/>
              <w:jc w:val="center"/>
              <w:rPr>
                <w:rFonts w:ascii="Arial" w:eastAsia="Times New Roman" w:hAnsi="Arial" w:cs="Arial"/>
                <w:color w:val="1E1D1E"/>
                <w:sz w:val="23"/>
                <w:szCs w:val="23"/>
                <w:lang w:eastAsia="ru-RU"/>
              </w:rPr>
            </w:pPr>
            <w:r w:rsidRPr="00C11648">
              <w:rPr>
                <w:rFonts w:ascii="Arial" w:eastAsia="Times New Roman" w:hAnsi="Arial" w:cs="Arial"/>
                <w:b/>
                <w:bCs/>
                <w:color w:val="1E1D1E"/>
                <w:sz w:val="23"/>
                <w:szCs w:val="23"/>
                <w:lang w:eastAsia="ru-RU"/>
              </w:rPr>
              <w:t>Дата и время проведения осмотра</w:t>
            </w:r>
          </w:p>
        </w:tc>
      </w:tr>
      <w:tr w:rsidR="00C11648" w:rsidRPr="00C11648" w:rsidTr="00C96862">
        <w:tc>
          <w:tcPr>
            <w:tcW w:w="7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C11648" w:rsidRDefault="00C11648" w:rsidP="00C11648">
            <w:pPr>
              <w:spacing w:after="180" w:line="240" w:lineRule="auto"/>
              <w:rPr>
                <w:rFonts w:ascii="Arial" w:eastAsia="Times New Roman" w:hAnsi="Arial" w:cs="Arial"/>
                <w:color w:val="1E1D1E"/>
                <w:sz w:val="23"/>
                <w:szCs w:val="23"/>
                <w:lang w:eastAsia="ru-RU"/>
              </w:rPr>
            </w:pPr>
            <w:r w:rsidRPr="00C11648">
              <w:rPr>
                <w:rFonts w:ascii="Arial" w:eastAsia="Times New Roman" w:hAnsi="Arial" w:cs="Arial"/>
                <w:color w:val="1E1D1E"/>
                <w:sz w:val="23"/>
                <w:szCs w:val="23"/>
                <w:lang w:eastAsia="ru-RU"/>
              </w:rPr>
              <w:t>1</w:t>
            </w:r>
          </w:p>
        </w:tc>
        <w:tc>
          <w:tcPr>
            <w:tcW w:w="17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C11648" w:rsidRDefault="00C11648" w:rsidP="00C11648">
            <w:pPr>
              <w:spacing w:after="180" w:line="240" w:lineRule="auto"/>
              <w:rPr>
                <w:rFonts w:ascii="Arial" w:eastAsia="Times New Roman" w:hAnsi="Arial" w:cs="Arial"/>
                <w:color w:val="1E1D1E"/>
                <w:sz w:val="23"/>
                <w:szCs w:val="23"/>
                <w:lang w:eastAsia="ru-RU"/>
              </w:rPr>
            </w:pPr>
            <w:r w:rsidRPr="00C11648">
              <w:rPr>
                <w:rFonts w:ascii="Arial" w:eastAsia="Times New Roman" w:hAnsi="Arial" w:cs="Arial"/>
                <w:color w:val="1E1D1E"/>
                <w:sz w:val="23"/>
                <w:szCs w:val="23"/>
                <w:lang w:eastAsia="ru-RU"/>
              </w:rPr>
              <w:t>Жилой дом</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C11648" w:rsidRDefault="00C11648" w:rsidP="00186B4F">
            <w:pPr>
              <w:spacing w:after="180" w:line="240" w:lineRule="auto"/>
              <w:rPr>
                <w:rFonts w:ascii="Arial" w:eastAsia="Times New Roman" w:hAnsi="Arial" w:cs="Arial"/>
                <w:color w:val="1E1D1E"/>
                <w:sz w:val="23"/>
                <w:szCs w:val="23"/>
                <w:lang w:eastAsia="ru-RU"/>
              </w:rPr>
            </w:pPr>
            <w:r>
              <w:rPr>
                <w:rFonts w:ascii="Arial" w:eastAsia="Times New Roman" w:hAnsi="Arial" w:cs="Arial"/>
                <w:color w:val="1E1D1E"/>
                <w:sz w:val="23"/>
                <w:szCs w:val="23"/>
                <w:lang w:eastAsia="ru-RU"/>
              </w:rPr>
              <w:t xml:space="preserve">Новгородская область, Холмский район, </w:t>
            </w:r>
            <w:proofErr w:type="spellStart"/>
            <w:r>
              <w:rPr>
                <w:rFonts w:ascii="Arial" w:eastAsia="Times New Roman" w:hAnsi="Arial" w:cs="Arial"/>
                <w:color w:val="1E1D1E"/>
                <w:sz w:val="23"/>
                <w:szCs w:val="23"/>
                <w:lang w:eastAsia="ru-RU"/>
              </w:rPr>
              <w:t>Красноборский</w:t>
            </w:r>
            <w:proofErr w:type="spellEnd"/>
            <w:r>
              <w:rPr>
                <w:rFonts w:ascii="Arial" w:eastAsia="Times New Roman" w:hAnsi="Arial" w:cs="Arial"/>
                <w:color w:val="1E1D1E"/>
                <w:sz w:val="23"/>
                <w:szCs w:val="23"/>
                <w:lang w:eastAsia="ru-RU"/>
              </w:rPr>
              <w:t xml:space="preserve"> </w:t>
            </w:r>
            <w:proofErr w:type="gramStart"/>
            <w:r>
              <w:rPr>
                <w:rFonts w:ascii="Arial" w:eastAsia="Times New Roman" w:hAnsi="Arial" w:cs="Arial"/>
                <w:color w:val="1E1D1E"/>
                <w:sz w:val="23"/>
                <w:szCs w:val="23"/>
                <w:lang w:eastAsia="ru-RU"/>
              </w:rPr>
              <w:t>с</w:t>
            </w:r>
            <w:proofErr w:type="gramEnd"/>
            <w:r>
              <w:rPr>
                <w:rFonts w:ascii="Arial" w:eastAsia="Times New Roman" w:hAnsi="Arial" w:cs="Arial"/>
                <w:color w:val="1E1D1E"/>
                <w:sz w:val="23"/>
                <w:szCs w:val="23"/>
                <w:lang w:eastAsia="ru-RU"/>
              </w:rPr>
              <w:t>/с</w:t>
            </w:r>
            <w:r w:rsidR="00016885">
              <w:rPr>
                <w:rFonts w:ascii="Arial" w:eastAsia="Times New Roman" w:hAnsi="Arial" w:cs="Arial"/>
                <w:color w:val="1E1D1E"/>
                <w:sz w:val="23"/>
                <w:szCs w:val="23"/>
                <w:lang w:eastAsia="ru-RU"/>
              </w:rPr>
              <w:t xml:space="preserve"> п.</w:t>
            </w:r>
          </w:p>
        </w:tc>
        <w:tc>
          <w:tcPr>
            <w:tcW w:w="2233" w:type="dxa"/>
            <w:tcBorders>
              <w:top w:val="outset" w:sz="6" w:space="0" w:color="auto"/>
              <w:left w:val="outset" w:sz="6" w:space="0" w:color="auto"/>
              <w:bottom w:val="outset" w:sz="6" w:space="0" w:color="auto"/>
              <w:right w:val="outset" w:sz="6" w:space="0" w:color="auto"/>
            </w:tcBorders>
            <w:shd w:val="clear" w:color="auto" w:fill="FFFFFF"/>
            <w:vAlign w:val="center"/>
          </w:tcPr>
          <w:p w:rsidR="00C11648" w:rsidRPr="002573B2" w:rsidRDefault="002A7C8D" w:rsidP="00C11648">
            <w:pPr>
              <w:spacing w:after="180" w:line="240" w:lineRule="auto"/>
              <w:rPr>
                <w:rFonts w:ascii="Arial" w:eastAsia="Times New Roman" w:hAnsi="Arial" w:cs="Arial"/>
                <w:color w:val="FF0000"/>
                <w:sz w:val="23"/>
                <w:szCs w:val="23"/>
                <w:lang w:eastAsia="ru-RU"/>
              </w:rPr>
            </w:pPr>
            <w:r>
              <w:t>53:19:0091001:178</w:t>
            </w:r>
          </w:p>
        </w:tc>
        <w:tc>
          <w:tcPr>
            <w:tcW w:w="1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46DBD" w:rsidRDefault="002A7C8D" w:rsidP="00C11648">
            <w:pPr>
              <w:spacing w:after="180" w:line="240" w:lineRule="auto"/>
              <w:rPr>
                <w:rFonts w:ascii="Arial" w:eastAsia="Times New Roman" w:hAnsi="Arial" w:cs="Arial"/>
                <w:sz w:val="23"/>
                <w:szCs w:val="23"/>
                <w:lang w:eastAsia="ru-RU"/>
              </w:rPr>
            </w:pPr>
            <w:proofErr w:type="spellStart"/>
            <w:r>
              <w:rPr>
                <w:rFonts w:ascii="Arial" w:eastAsia="Times New Roman" w:hAnsi="Arial" w:cs="Arial"/>
                <w:sz w:val="23"/>
                <w:szCs w:val="23"/>
                <w:lang w:eastAsia="ru-RU"/>
              </w:rPr>
              <w:t>Муравьёва</w:t>
            </w:r>
            <w:proofErr w:type="spellEnd"/>
            <w:r>
              <w:rPr>
                <w:rFonts w:ascii="Arial" w:eastAsia="Times New Roman" w:hAnsi="Arial" w:cs="Arial"/>
                <w:sz w:val="23"/>
                <w:szCs w:val="23"/>
                <w:lang w:eastAsia="ru-RU"/>
              </w:rPr>
              <w:t xml:space="preserve"> Александра Васильевна</w:t>
            </w:r>
          </w:p>
          <w:p w:rsidR="00346DBD" w:rsidRPr="002164F6" w:rsidRDefault="00346DBD" w:rsidP="00C11648">
            <w:pPr>
              <w:spacing w:after="180" w:line="240" w:lineRule="auto"/>
              <w:rPr>
                <w:rFonts w:ascii="Arial" w:eastAsia="Times New Roman" w:hAnsi="Arial" w:cs="Arial"/>
                <w:sz w:val="23"/>
                <w:szCs w:val="23"/>
                <w:lang w:eastAsia="ru-RU"/>
              </w:rPr>
            </w:pP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2164F6" w:rsidRDefault="00016885" w:rsidP="00C11648">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18</w:t>
            </w:r>
            <w:r w:rsidR="00346DBD">
              <w:rPr>
                <w:rFonts w:ascii="Arial" w:eastAsia="Times New Roman" w:hAnsi="Arial" w:cs="Arial"/>
                <w:sz w:val="23"/>
                <w:szCs w:val="23"/>
                <w:lang w:eastAsia="ru-RU"/>
              </w:rPr>
              <w:t>.10</w:t>
            </w:r>
            <w:r w:rsidR="00C11648" w:rsidRPr="002164F6">
              <w:rPr>
                <w:rFonts w:ascii="Arial" w:eastAsia="Times New Roman" w:hAnsi="Arial" w:cs="Arial"/>
                <w:sz w:val="23"/>
                <w:szCs w:val="23"/>
                <w:lang w:eastAsia="ru-RU"/>
              </w:rPr>
              <w:t>.</w:t>
            </w:r>
            <w:r w:rsidR="00186B4F" w:rsidRPr="002164F6">
              <w:rPr>
                <w:rFonts w:ascii="Arial" w:eastAsia="Times New Roman" w:hAnsi="Arial" w:cs="Arial"/>
                <w:sz w:val="23"/>
                <w:szCs w:val="23"/>
                <w:lang w:eastAsia="ru-RU"/>
              </w:rPr>
              <w:t>2023</w:t>
            </w:r>
          </w:p>
          <w:p w:rsidR="00C11648" w:rsidRPr="002164F6" w:rsidRDefault="00186B4F" w:rsidP="002956AC">
            <w:pPr>
              <w:spacing w:after="180" w:line="240" w:lineRule="auto"/>
              <w:rPr>
                <w:rFonts w:ascii="Arial" w:eastAsia="Times New Roman" w:hAnsi="Arial" w:cs="Arial"/>
                <w:sz w:val="23"/>
                <w:szCs w:val="23"/>
                <w:lang w:eastAsia="ru-RU"/>
              </w:rPr>
            </w:pPr>
            <w:r w:rsidRPr="002164F6">
              <w:rPr>
                <w:rFonts w:ascii="Arial" w:eastAsia="Times New Roman" w:hAnsi="Arial" w:cs="Arial"/>
                <w:sz w:val="23"/>
                <w:szCs w:val="23"/>
                <w:lang w:eastAsia="ru-RU"/>
              </w:rPr>
              <w:t>14.00-14.3</w:t>
            </w:r>
            <w:r w:rsidR="002956AC" w:rsidRPr="002164F6">
              <w:rPr>
                <w:rFonts w:ascii="Arial" w:eastAsia="Times New Roman" w:hAnsi="Arial" w:cs="Arial"/>
                <w:sz w:val="23"/>
                <w:szCs w:val="23"/>
                <w:lang w:eastAsia="ru-RU"/>
              </w:rPr>
              <w:t>0</w:t>
            </w:r>
          </w:p>
        </w:tc>
      </w:tr>
    </w:tbl>
    <w:p w:rsidR="00F05D6E" w:rsidRDefault="00F05D6E">
      <w:bookmarkStart w:id="0" w:name="_GoBack"/>
      <w:bookmarkEnd w:id="0"/>
    </w:p>
    <w:sectPr w:rsidR="00F05D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648"/>
    <w:rsid w:val="00016885"/>
    <w:rsid w:val="000944F6"/>
    <w:rsid w:val="00186B4F"/>
    <w:rsid w:val="001F7A48"/>
    <w:rsid w:val="002164F6"/>
    <w:rsid w:val="00222B95"/>
    <w:rsid w:val="002573B2"/>
    <w:rsid w:val="002956AC"/>
    <w:rsid w:val="002A31F7"/>
    <w:rsid w:val="002A7C8D"/>
    <w:rsid w:val="00346DBD"/>
    <w:rsid w:val="00440C3D"/>
    <w:rsid w:val="00483684"/>
    <w:rsid w:val="004E039B"/>
    <w:rsid w:val="005A5BFC"/>
    <w:rsid w:val="005E5048"/>
    <w:rsid w:val="00613D85"/>
    <w:rsid w:val="007208E1"/>
    <w:rsid w:val="0096503F"/>
    <w:rsid w:val="00A04327"/>
    <w:rsid w:val="00AC6C7D"/>
    <w:rsid w:val="00B02430"/>
    <w:rsid w:val="00B97BDD"/>
    <w:rsid w:val="00C11648"/>
    <w:rsid w:val="00C96862"/>
    <w:rsid w:val="00D355A2"/>
    <w:rsid w:val="00E208EE"/>
    <w:rsid w:val="00E3242E"/>
    <w:rsid w:val="00EF5F14"/>
    <w:rsid w:val="00F05D6E"/>
    <w:rsid w:val="00F66E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69822">
      <w:bodyDiv w:val="1"/>
      <w:marLeft w:val="0"/>
      <w:marRight w:val="0"/>
      <w:marTop w:val="0"/>
      <w:marBottom w:val="0"/>
      <w:divBdr>
        <w:top w:val="none" w:sz="0" w:space="0" w:color="auto"/>
        <w:left w:val="none" w:sz="0" w:space="0" w:color="auto"/>
        <w:bottom w:val="none" w:sz="0" w:space="0" w:color="auto"/>
        <w:right w:val="none" w:sz="0" w:space="0" w:color="auto"/>
      </w:divBdr>
    </w:div>
    <w:div w:id="182231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156</Words>
  <Characters>892</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dcterms:created xsi:type="dcterms:W3CDTF">2023-10-12T08:52:00Z</dcterms:created>
  <dcterms:modified xsi:type="dcterms:W3CDTF">2023-10-12T08:52:00Z</dcterms:modified>
</cp:coreProperties>
</file>