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65" w:rsidRPr="00826B6F" w:rsidRDefault="00CF4980" w:rsidP="00AE0865">
      <w:pPr>
        <w:pStyle w:val="7"/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3.2pt;width:54.1pt;height:64.8pt;z-index:251660288" o:allowincell="f">
            <v:imagedata r:id="rId6" o:title=""/>
            <w10:wrap type="topAndBottom"/>
          </v:shape>
          <o:OLEObject Type="Embed" ProgID="PBrush" ShapeID="_x0000_s1026" DrawAspect="Content" ObjectID="_1738401972" r:id="rId7"/>
        </w:pict>
      </w:r>
      <w:r w:rsidR="00AE0865" w:rsidRPr="00D2767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AE0865" w:rsidRPr="005C7B32" w:rsidRDefault="00AE0865" w:rsidP="00AE0865">
      <w:pPr>
        <w:jc w:val="center"/>
        <w:rPr>
          <w:sz w:val="28"/>
          <w:szCs w:val="28"/>
        </w:rPr>
      </w:pPr>
      <w:r w:rsidRPr="005C7B32">
        <w:rPr>
          <w:sz w:val="28"/>
          <w:szCs w:val="28"/>
        </w:rPr>
        <w:t>Российская Федерация</w:t>
      </w:r>
    </w:p>
    <w:p w:rsidR="00AE0865" w:rsidRPr="005C7B32" w:rsidRDefault="00AE0865" w:rsidP="00AE0865">
      <w:pPr>
        <w:jc w:val="center"/>
        <w:rPr>
          <w:sz w:val="28"/>
          <w:szCs w:val="28"/>
        </w:rPr>
      </w:pPr>
      <w:r w:rsidRPr="005C7B32">
        <w:rPr>
          <w:sz w:val="28"/>
          <w:szCs w:val="28"/>
        </w:rPr>
        <w:t>Новгородская область Холмский район</w:t>
      </w:r>
    </w:p>
    <w:p w:rsidR="00AE0865" w:rsidRDefault="00AE0865" w:rsidP="00AE0865">
      <w:pPr>
        <w:jc w:val="center"/>
        <w:rPr>
          <w:sz w:val="28"/>
          <w:szCs w:val="28"/>
        </w:rPr>
      </w:pPr>
    </w:p>
    <w:p w:rsidR="00AE0865" w:rsidRDefault="00AE0865" w:rsidP="00AE0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КРАСНОБОРСКОГО СЕЛЬСКОГО ПОСЕЛЕНИЯ</w:t>
      </w:r>
    </w:p>
    <w:p w:rsidR="00AE0865" w:rsidRPr="00205D92" w:rsidRDefault="00AE0865" w:rsidP="00AE0865">
      <w:pPr>
        <w:jc w:val="center"/>
        <w:rPr>
          <w:sz w:val="28"/>
          <w:szCs w:val="28"/>
        </w:rPr>
      </w:pPr>
    </w:p>
    <w:p w:rsidR="00AE0865" w:rsidRPr="00205D92" w:rsidRDefault="00AE0865" w:rsidP="00AE0865">
      <w:pPr>
        <w:pStyle w:val="8"/>
        <w:tabs>
          <w:tab w:val="left" w:pos="34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Pr="00205D92">
        <w:rPr>
          <w:rFonts w:ascii="Times New Roman" w:hAnsi="Times New Roman"/>
          <w:sz w:val="28"/>
          <w:szCs w:val="28"/>
        </w:rPr>
        <w:t>Е</w:t>
      </w:r>
    </w:p>
    <w:tbl>
      <w:tblPr>
        <w:tblW w:w="0" w:type="auto"/>
        <w:tblInd w:w="27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3468"/>
      </w:tblGrid>
      <w:tr w:rsidR="00AE0865" w:rsidRPr="00205D92" w:rsidTr="00671B44">
        <w:trPr>
          <w:cantSplit/>
        </w:trPr>
        <w:tc>
          <w:tcPr>
            <w:tcW w:w="3129" w:type="dxa"/>
          </w:tcPr>
          <w:p w:rsidR="00AE0865" w:rsidRPr="00391D93" w:rsidRDefault="00AE0865" w:rsidP="007677CE">
            <w:pPr>
              <w:tabs>
                <w:tab w:val="left" w:pos="1843"/>
              </w:tabs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1D9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 </w:t>
            </w:r>
            <w:r w:rsidR="00FE78BC">
              <w:rPr>
                <w:sz w:val="28"/>
                <w:szCs w:val="28"/>
              </w:rPr>
              <w:t>28</w:t>
            </w:r>
            <w:r w:rsidR="00671B44">
              <w:rPr>
                <w:sz w:val="28"/>
                <w:szCs w:val="28"/>
              </w:rPr>
              <w:t>.01.2020 года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468" w:type="dxa"/>
          </w:tcPr>
          <w:p w:rsidR="00AE0865" w:rsidRPr="00391D93" w:rsidRDefault="00AE0865" w:rsidP="00AE0865">
            <w:pPr>
              <w:tabs>
                <w:tab w:val="left" w:pos="1843"/>
              </w:tabs>
              <w:spacing w:after="120" w:line="240" w:lineRule="atLeast"/>
              <w:ind w:right="780"/>
              <w:rPr>
                <w:sz w:val="28"/>
                <w:szCs w:val="28"/>
              </w:rPr>
            </w:pPr>
            <w:r w:rsidRPr="00391D93">
              <w:rPr>
                <w:sz w:val="28"/>
                <w:szCs w:val="28"/>
              </w:rPr>
              <w:t>№</w:t>
            </w:r>
            <w:r w:rsidR="00671B44">
              <w:rPr>
                <w:sz w:val="28"/>
                <w:szCs w:val="28"/>
              </w:rPr>
              <w:t>186</w:t>
            </w:r>
          </w:p>
        </w:tc>
      </w:tr>
    </w:tbl>
    <w:p w:rsidR="00AE0865" w:rsidRPr="00205D92" w:rsidRDefault="00AE0865" w:rsidP="00AE0865">
      <w:pPr>
        <w:tabs>
          <w:tab w:val="left" w:pos="1701"/>
          <w:tab w:val="left" w:pos="5245"/>
        </w:tabs>
        <w:spacing w:before="12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Pr="00205D92">
        <w:rPr>
          <w:sz w:val="28"/>
          <w:szCs w:val="28"/>
        </w:rPr>
        <w:t>Красный Бор</w:t>
      </w:r>
    </w:p>
    <w:p w:rsidR="0054772B" w:rsidRPr="00D7116A" w:rsidRDefault="0054772B" w:rsidP="0054772B">
      <w:pPr>
        <w:jc w:val="both"/>
        <w:rPr>
          <w:sz w:val="28"/>
          <w:szCs w:val="28"/>
        </w:rPr>
      </w:pPr>
    </w:p>
    <w:p w:rsidR="0054772B" w:rsidRPr="00D7116A" w:rsidRDefault="0054772B" w:rsidP="0054772B">
      <w:pPr>
        <w:jc w:val="both"/>
        <w:rPr>
          <w:sz w:val="28"/>
          <w:szCs w:val="28"/>
        </w:rPr>
      </w:pPr>
    </w:p>
    <w:p w:rsidR="00A030A0" w:rsidRPr="00A030A0" w:rsidRDefault="00A030A0" w:rsidP="00A030A0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116A">
        <w:rPr>
          <w:b/>
          <w:sz w:val="28"/>
          <w:szCs w:val="28"/>
        </w:rPr>
        <w:t xml:space="preserve">Об утверждении порядка </w:t>
      </w:r>
      <w:r w:rsidRPr="00D7116A">
        <w:rPr>
          <w:b/>
          <w:color w:val="000000"/>
          <w:spacing w:val="1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D7116A">
        <w:rPr>
          <w:b/>
          <w:sz w:val="28"/>
          <w:szCs w:val="28"/>
        </w:rPr>
        <w:t xml:space="preserve">, </w:t>
      </w: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BD2" w:rsidRPr="00A030A0" w:rsidRDefault="00A030A0" w:rsidP="00A030A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областным законом от 28.08.2017 № 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лиц», </w:t>
      </w:r>
      <w:r w:rsidR="00C75BD2" w:rsidRPr="00D7116A">
        <w:rPr>
          <w:color w:val="000000"/>
          <w:sz w:val="28"/>
          <w:szCs w:val="28"/>
          <w:shd w:val="clear" w:color="auto" w:fill="FFFFFF"/>
        </w:rPr>
        <w:t xml:space="preserve">Уставом Красноборского сельского поселения 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C75BD2" w:rsidRPr="00A030A0" w:rsidRDefault="00C75BD2" w:rsidP="00C75BD2">
      <w:pPr>
        <w:spacing w:line="360" w:lineRule="atLeast"/>
        <w:rPr>
          <w:b/>
          <w:sz w:val="28"/>
          <w:szCs w:val="28"/>
        </w:rPr>
      </w:pPr>
      <w:r w:rsidRPr="00A030A0">
        <w:rPr>
          <w:b/>
          <w:sz w:val="28"/>
          <w:szCs w:val="28"/>
        </w:rPr>
        <w:t>Совет депутатов Красноборского сельского поселения</w:t>
      </w:r>
    </w:p>
    <w:p w:rsidR="00C75BD2" w:rsidRPr="00D7116A" w:rsidRDefault="00C75BD2" w:rsidP="00C75BD2">
      <w:pPr>
        <w:spacing w:line="360" w:lineRule="atLeast"/>
        <w:ind w:firstLine="709"/>
        <w:rPr>
          <w:sz w:val="28"/>
          <w:szCs w:val="28"/>
        </w:rPr>
      </w:pPr>
      <w:r w:rsidRPr="00D7116A">
        <w:rPr>
          <w:b/>
          <w:sz w:val="28"/>
          <w:szCs w:val="28"/>
        </w:rPr>
        <w:t>РЕШИЛ:</w:t>
      </w: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72B" w:rsidRPr="00D7116A" w:rsidRDefault="0054772B" w:rsidP="00547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16A">
        <w:rPr>
          <w:sz w:val="28"/>
          <w:szCs w:val="28"/>
        </w:rPr>
        <w:t>1.</w:t>
      </w:r>
      <w:r w:rsidR="00A030A0">
        <w:rPr>
          <w:sz w:val="28"/>
          <w:szCs w:val="28"/>
        </w:rPr>
        <w:t xml:space="preserve"> </w:t>
      </w:r>
      <w:r w:rsidR="00723551" w:rsidRPr="00723551">
        <w:rPr>
          <w:sz w:val="28"/>
          <w:szCs w:val="28"/>
        </w:rPr>
        <w:t>Признать утратившими силу</w:t>
      </w:r>
      <w:r w:rsidR="00A030A0">
        <w:rPr>
          <w:sz w:val="28"/>
          <w:szCs w:val="28"/>
        </w:rPr>
        <w:t xml:space="preserve"> решение Совета депутатов от 18.12.2019 №181 «</w:t>
      </w:r>
      <w:r w:rsidR="00A030A0" w:rsidRPr="00A030A0">
        <w:rPr>
          <w:rStyle w:val="blk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A030A0" w:rsidRPr="00A030A0">
        <w:rPr>
          <w:rStyle w:val="a4"/>
          <w:b w:val="0"/>
          <w:color w:val="000000"/>
          <w:sz w:val="28"/>
          <w:szCs w:val="28"/>
          <w:shd w:val="clear" w:color="auto" w:fill="FFFFFF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 w:rsidRPr="00A030A0">
        <w:rPr>
          <w:b/>
          <w:sz w:val="28"/>
          <w:szCs w:val="28"/>
        </w:rPr>
        <w:t xml:space="preserve"> </w:t>
      </w:r>
    </w:p>
    <w:p w:rsidR="00A030A0" w:rsidRPr="00A030A0" w:rsidRDefault="00A030A0" w:rsidP="00A030A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75501">
        <w:rPr>
          <w:sz w:val="28"/>
          <w:szCs w:val="28"/>
        </w:rPr>
        <w:t xml:space="preserve">  </w:t>
      </w:r>
      <w:r w:rsidR="0054772B" w:rsidRPr="00D7116A">
        <w:rPr>
          <w:sz w:val="28"/>
          <w:szCs w:val="28"/>
        </w:rPr>
        <w:t>2.</w:t>
      </w:r>
      <w:r w:rsidRPr="00A030A0">
        <w:rPr>
          <w:sz w:val="28"/>
          <w:szCs w:val="28"/>
        </w:rPr>
        <w:t xml:space="preserve">  Утвердить прилагаемый Порядок принятия решения </w:t>
      </w:r>
      <w:r>
        <w:rPr>
          <w:sz w:val="28"/>
          <w:szCs w:val="28"/>
        </w:rPr>
        <w:t>Совета депутатов</w:t>
      </w:r>
      <w:r w:rsidRPr="00A030A0">
        <w:rPr>
          <w:sz w:val="28"/>
          <w:szCs w:val="28"/>
        </w:rPr>
        <w:t xml:space="preserve"> о применении к депутату, выборному должностному лицу местного самоуправления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>2. Опубликовать решение в периодическом печатном издании – бюллетене «</w:t>
      </w:r>
      <w:r>
        <w:rPr>
          <w:sz w:val="28"/>
          <w:szCs w:val="28"/>
        </w:rPr>
        <w:t>Красноборский официальный вестник</w:t>
      </w:r>
      <w:r w:rsidRPr="00A030A0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Красноборского сельского поселения </w:t>
      </w:r>
      <w:r w:rsidRPr="00A030A0">
        <w:rPr>
          <w:sz w:val="28"/>
          <w:szCs w:val="28"/>
        </w:rPr>
        <w:t>в информационно-телекоммуникационной сети «Интернет».</w:t>
      </w:r>
    </w:p>
    <w:p w:rsidR="00A030A0" w:rsidRPr="00A030A0" w:rsidRDefault="00A030A0" w:rsidP="00A030A0">
      <w:pPr>
        <w:spacing w:line="360" w:lineRule="atLeast"/>
        <w:jc w:val="both"/>
        <w:rPr>
          <w:rFonts w:eastAsia="Calibri"/>
          <w:b/>
          <w:sz w:val="28"/>
          <w:szCs w:val="28"/>
        </w:rPr>
      </w:pPr>
    </w:p>
    <w:p w:rsidR="0054772B" w:rsidRPr="00D7116A" w:rsidRDefault="0054772B" w:rsidP="0054772B">
      <w:pPr>
        <w:ind w:firstLine="567"/>
        <w:jc w:val="both"/>
        <w:rPr>
          <w:sz w:val="28"/>
          <w:szCs w:val="28"/>
        </w:rPr>
      </w:pPr>
    </w:p>
    <w:p w:rsidR="0054772B" w:rsidRPr="00D7116A" w:rsidRDefault="0054772B" w:rsidP="0054772B">
      <w:pPr>
        <w:jc w:val="both"/>
        <w:rPr>
          <w:color w:val="000000"/>
          <w:sz w:val="28"/>
          <w:szCs w:val="28"/>
        </w:rPr>
      </w:pPr>
    </w:p>
    <w:p w:rsidR="00D7116A" w:rsidRPr="00D7116A" w:rsidRDefault="00D7116A" w:rsidP="00D7116A">
      <w:pPr>
        <w:rPr>
          <w:b/>
          <w:sz w:val="28"/>
          <w:szCs w:val="28"/>
        </w:rPr>
      </w:pPr>
      <w:r w:rsidRPr="00D7116A">
        <w:rPr>
          <w:b/>
          <w:sz w:val="28"/>
          <w:szCs w:val="28"/>
        </w:rPr>
        <w:t>Председатель Совета депутатов</w:t>
      </w:r>
    </w:p>
    <w:p w:rsidR="00D7116A" w:rsidRPr="00A75501" w:rsidRDefault="00D7116A" w:rsidP="00A75501">
      <w:pPr>
        <w:rPr>
          <w:b/>
          <w:sz w:val="28"/>
          <w:szCs w:val="28"/>
        </w:rPr>
      </w:pPr>
      <w:r w:rsidRPr="00D7116A">
        <w:rPr>
          <w:b/>
          <w:sz w:val="28"/>
          <w:szCs w:val="28"/>
        </w:rPr>
        <w:t xml:space="preserve">Красноборского сельского поселения :              </w:t>
      </w:r>
      <w:r>
        <w:rPr>
          <w:b/>
          <w:sz w:val="28"/>
          <w:szCs w:val="28"/>
        </w:rPr>
        <w:t xml:space="preserve">                      </w:t>
      </w:r>
      <w:r w:rsidRPr="00D7116A">
        <w:rPr>
          <w:b/>
          <w:sz w:val="28"/>
          <w:szCs w:val="28"/>
        </w:rPr>
        <w:t xml:space="preserve"> Е.И. Чиркова</w:t>
      </w:r>
    </w:p>
    <w:p w:rsidR="00A030A0" w:rsidRDefault="00A030A0" w:rsidP="005477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30A0" w:rsidRDefault="00A030A0" w:rsidP="005477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30A0" w:rsidRDefault="00A030A0" w:rsidP="005477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30A0" w:rsidRDefault="00A030A0" w:rsidP="005477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16A">
        <w:rPr>
          <w:sz w:val="28"/>
          <w:szCs w:val="28"/>
        </w:rPr>
        <w:t>Приложение</w:t>
      </w: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16A">
        <w:rPr>
          <w:sz w:val="28"/>
          <w:szCs w:val="28"/>
        </w:rPr>
        <w:t>УТВЕРЖДЕН</w:t>
      </w:r>
    </w:p>
    <w:p w:rsidR="00C75BD2" w:rsidRPr="00D7116A" w:rsidRDefault="0054772B" w:rsidP="00C75BD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16A">
        <w:rPr>
          <w:sz w:val="28"/>
          <w:szCs w:val="28"/>
        </w:rPr>
        <w:t xml:space="preserve">решением </w:t>
      </w:r>
      <w:r w:rsidR="00C75BD2" w:rsidRPr="00D7116A">
        <w:rPr>
          <w:sz w:val="28"/>
          <w:szCs w:val="28"/>
        </w:rPr>
        <w:t>Совета депутатов</w:t>
      </w:r>
    </w:p>
    <w:p w:rsidR="0054772B" w:rsidRPr="00D7116A" w:rsidRDefault="00C75BD2" w:rsidP="00C75BD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16A">
        <w:rPr>
          <w:sz w:val="28"/>
          <w:szCs w:val="28"/>
        </w:rPr>
        <w:t>Красноборского сельского поселения</w:t>
      </w: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116A">
        <w:rPr>
          <w:sz w:val="28"/>
          <w:szCs w:val="28"/>
        </w:rPr>
        <w:t xml:space="preserve">от </w:t>
      </w:r>
      <w:r w:rsidR="002E5345">
        <w:rPr>
          <w:sz w:val="28"/>
          <w:szCs w:val="28"/>
        </w:rPr>
        <w:t>28.01.2020</w:t>
      </w:r>
      <w:r w:rsidR="00A030A0">
        <w:rPr>
          <w:sz w:val="28"/>
          <w:szCs w:val="28"/>
        </w:rPr>
        <w:t xml:space="preserve">  </w:t>
      </w:r>
      <w:r w:rsidRPr="00D7116A">
        <w:rPr>
          <w:sz w:val="28"/>
          <w:szCs w:val="28"/>
        </w:rPr>
        <w:t>№</w:t>
      </w:r>
      <w:r w:rsidR="002E5345">
        <w:rPr>
          <w:sz w:val="28"/>
          <w:szCs w:val="28"/>
        </w:rPr>
        <w:t xml:space="preserve"> 186</w:t>
      </w:r>
    </w:p>
    <w:p w:rsidR="00A030A0" w:rsidRPr="00A030A0" w:rsidRDefault="00A030A0" w:rsidP="00A030A0">
      <w:pPr>
        <w:spacing w:line="240" w:lineRule="exact"/>
        <w:jc w:val="center"/>
        <w:rPr>
          <w:b/>
          <w:sz w:val="28"/>
          <w:szCs w:val="28"/>
        </w:rPr>
      </w:pPr>
      <w:r w:rsidRPr="00A030A0">
        <w:rPr>
          <w:b/>
          <w:sz w:val="28"/>
          <w:szCs w:val="28"/>
        </w:rPr>
        <w:t>ПОРЯДОК</w:t>
      </w:r>
    </w:p>
    <w:p w:rsidR="00A030A0" w:rsidRPr="00A030A0" w:rsidRDefault="00A030A0" w:rsidP="00A030A0">
      <w:pPr>
        <w:spacing w:line="240" w:lineRule="exact"/>
        <w:jc w:val="center"/>
        <w:rPr>
          <w:b/>
          <w:sz w:val="28"/>
          <w:szCs w:val="28"/>
        </w:rPr>
      </w:pPr>
      <w:r w:rsidRPr="00A030A0">
        <w:rPr>
          <w:b/>
          <w:sz w:val="28"/>
          <w:szCs w:val="28"/>
        </w:rPr>
        <w:t xml:space="preserve">принятия решения </w:t>
      </w:r>
      <w:r>
        <w:rPr>
          <w:b/>
          <w:sz w:val="28"/>
          <w:szCs w:val="28"/>
        </w:rPr>
        <w:t>Совета депутатов</w:t>
      </w:r>
      <w:r w:rsidR="00A242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Красноборского сельского поселения </w:t>
      </w:r>
      <w:r w:rsidRPr="00A030A0">
        <w:rPr>
          <w:b/>
          <w:sz w:val="28"/>
          <w:szCs w:val="28"/>
        </w:rPr>
        <w:t xml:space="preserve"> о применении к депутату, выборному должностному лицу местного самоуправления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A030A0" w:rsidRPr="00A030A0" w:rsidRDefault="00A030A0" w:rsidP="00A030A0">
      <w:pPr>
        <w:spacing w:line="240" w:lineRule="exact"/>
        <w:jc w:val="center"/>
        <w:rPr>
          <w:b/>
          <w:bCs/>
        </w:rPr>
      </w:pP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sz w:val="28"/>
          <w:szCs w:val="28"/>
        </w:rPr>
        <w:t>1. Настоящий Порядок</w:t>
      </w:r>
      <w:r w:rsidRPr="00A030A0">
        <w:rPr>
          <w:rFonts w:eastAsia="Arial"/>
          <w:sz w:val="28"/>
          <w:szCs w:val="28"/>
        </w:rPr>
        <w:t xml:space="preserve"> определяет процедуру принятия решения </w:t>
      </w:r>
      <w:r w:rsidR="00A24258">
        <w:rPr>
          <w:rFonts w:eastAsia="Arial"/>
          <w:sz w:val="28"/>
          <w:szCs w:val="28"/>
        </w:rPr>
        <w:t>Совета депутатов Красноборского сельского поселения</w:t>
      </w:r>
      <w:r w:rsidRPr="00A030A0">
        <w:rPr>
          <w:rFonts w:eastAsia="Arial"/>
          <w:sz w:val="28"/>
          <w:szCs w:val="28"/>
        </w:rPr>
        <w:t xml:space="preserve"> о применении к депутату </w:t>
      </w:r>
      <w:r w:rsidR="00A24258">
        <w:rPr>
          <w:rFonts w:eastAsia="Arial"/>
          <w:sz w:val="28"/>
          <w:szCs w:val="28"/>
        </w:rPr>
        <w:t>Красноборского сельского поселения</w:t>
      </w:r>
      <w:r w:rsidRPr="00A030A0">
        <w:rPr>
          <w:rFonts w:eastAsia="Arial"/>
          <w:sz w:val="28"/>
          <w:szCs w:val="28"/>
        </w:rPr>
        <w:t xml:space="preserve">, Главе </w:t>
      </w:r>
      <w:r w:rsidR="00A24258">
        <w:rPr>
          <w:rFonts w:eastAsia="Arial"/>
          <w:sz w:val="28"/>
          <w:szCs w:val="28"/>
        </w:rPr>
        <w:t>поселения,</w:t>
      </w:r>
      <w:r w:rsidRPr="00A030A0">
        <w:rPr>
          <w:rFonts w:eastAsia="Arial"/>
          <w:sz w:val="28"/>
          <w:szCs w:val="28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A030A0">
        <w:rPr>
          <w:sz w:val="28"/>
          <w:szCs w:val="28"/>
        </w:rPr>
        <w:t xml:space="preserve">предусмотренных частью 7.3-1 статьи 40 Федерального закона </w:t>
      </w:r>
      <w:r w:rsidRPr="00A030A0">
        <w:rPr>
          <w:rFonts w:eastAsia="Arial"/>
          <w:sz w:val="28"/>
          <w:szCs w:val="28"/>
        </w:rPr>
        <w:t xml:space="preserve">от 06 октября 2003 года № 131-ФЗ </w:t>
      </w:r>
      <w:r w:rsidRPr="00A030A0">
        <w:rPr>
          <w:sz w:val="28"/>
          <w:szCs w:val="28"/>
        </w:rPr>
        <w:t xml:space="preserve">«Об общих принципах местного самоуправления в Российской Федерации», частью 18.1 статьи 4 областного закона от 28.08.2017 № 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</w:t>
      </w:r>
      <w:r w:rsidRPr="00A030A0">
        <w:rPr>
          <w:sz w:val="28"/>
          <w:szCs w:val="28"/>
        </w:rPr>
        <w:lastRenderedPageBreak/>
        <w:t>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лиц».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 xml:space="preserve">2. В случае, указанном в пункте 1 настоящего Порядка, к депутату </w:t>
      </w:r>
      <w:r w:rsidR="00A24258">
        <w:rPr>
          <w:rFonts w:eastAsia="Arial"/>
          <w:sz w:val="28"/>
          <w:szCs w:val="28"/>
        </w:rPr>
        <w:t>Красноборского сельского поселения</w:t>
      </w:r>
      <w:r w:rsidRPr="00A030A0">
        <w:rPr>
          <w:rFonts w:eastAsia="Arial"/>
          <w:sz w:val="28"/>
          <w:szCs w:val="28"/>
        </w:rPr>
        <w:t>, Главе</w:t>
      </w:r>
      <w:r w:rsidR="00A24258">
        <w:rPr>
          <w:rFonts w:eastAsia="Arial"/>
          <w:sz w:val="28"/>
          <w:szCs w:val="28"/>
        </w:rPr>
        <w:t xml:space="preserve"> поселения</w:t>
      </w:r>
      <w:r w:rsidRPr="00A030A0">
        <w:rPr>
          <w:rFonts w:eastAsia="Arial"/>
          <w:sz w:val="28"/>
          <w:szCs w:val="28"/>
        </w:rPr>
        <w:t xml:space="preserve"> могут быть применены следующие меры ответственности: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>1) предупреждение;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>2</w:t>
      </w:r>
      <w:r w:rsidRPr="00A030A0">
        <w:rPr>
          <w:rFonts w:eastAsia="Arial"/>
          <w:b/>
          <w:sz w:val="28"/>
          <w:szCs w:val="28"/>
        </w:rPr>
        <w:t xml:space="preserve">) </w:t>
      </w:r>
      <w:r w:rsidRPr="00A030A0">
        <w:rPr>
          <w:rFonts w:eastAsia="Arial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>3. Срок рассмотрения вопроса о применении мер ответственности к депутату</w:t>
      </w:r>
      <w:r w:rsidR="00A24258">
        <w:rPr>
          <w:rFonts w:eastAsia="Arial"/>
          <w:sz w:val="28"/>
          <w:szCs w:val="28"/>
        </w:rPr>
        <w:t xml:space="preserve"> Красноборского сельского поселения</w:t>
      </w:r>
      <w:r w:rsidRPr="00A030A0">
        <w:rPr>
          <w:rFonts w:eastAsia="Arial"/>
          <w:sz w:val="28"/>
          <w:szCs w:val="28"/>
        </w:rPr>
        <w:t xml:space="preserve">, Главе </w:t>
      </w:r>
      <w:r w:rsidR="00A24258">
        <w:rPr>
          <w:rFonts w:eastAsia="Arial"/>
          <w:sz w:val="28"/>
          <w:szCs w:val="28"/>
        </w:rPr>
        <w:t>поселения</w:t>
      </w:r>
      <w:r w:rsidRPr="00A030A0">
        <w:rPr>
          <w:rFonts w:eastAsia="Arial"/>
          <w:sz w:val="28"/>
          <w:szCs w:val="28"/>
        </w:rPr>
        <w:t xml:space="preserve"> не может превышать трех месяцев со дня поступления заявления Губернатора Новгородской области о применении меры ответственности, предусмотренной частью 18.2 </w:t>
      </w:r>
      <w:r w:rsidRPr="00A030A0">
        <w:rPr>
          <w:sz w:val="28"/>
          <w:szCs w:val="28"/>
        </w:rPr>
        <w:t>областного закона от 28.08.2017 № 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 (далее – заявление Губернатора)</w:t>
      </w:r>
      <w:r w:rsidRPr="00A030A0">
        <w:rPr>
          <w:rFonts w:eastAsia="Arial"/>
          <w:sz w:val="28"/>
          <w:szCs w:val="28"/>
        </w:rPr>
        <w:t>.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 xml:space="preserve">4. При поступлении в </w:t>
      </w:r>
      <w:r w:rsidR="00A24258">
        <w:rPr>
          <w:sz w:val="28"/>
          <w:szCs w:val="28"/>
        </w:rPr>
        <w:t>Совет депутатов Красноборского сельского поселения</w:t>
      </w:r>
      <w:r w:rsidRPr="00A030A0">
        <w:rPr>
          <w:sz w:val="28"/>
          <w:szCs w:val="28"/>
        </w:rPr>
        <w:t xml:space="preserve"> заявления Губернатора председатель</w:t>
      </w:r>
      <w:r w:rsidR="00A24258">
        <w:rPr>
          <w:sz w:val="28"/>
          <w:szCs w:val="28"/>
        </w:rPr>
        <w:t xml:space="preserve"> Совета депутатов Красноборского сельского поселения</w:t>
      </w:r>
      <w:r w:rsidRPr="00A030A0">
        <w:rPr>
          <w:sz w:val="28"/>
          <w:szCs w:val="28"/>
        </w:rPr>
        <w:t xml:space="preserve"> в течение 10 рабочих дней: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 xml:space="preserve">предлагает лицу, в отношении которого поступило заявление дать письменные пояснения по существу выявленных нарушений, которые будут </w:t>
      </w:r>
      <w:r w:rsidRPr="00A030A0">
        <w:rPr>
          <w:sz w:val="28"/>
          <w:szCs w:val="28"/>
        </w:rPr>
        <w:lastRenderedPageBreak/>
        <w:t xml:space="preserve">оглашены при рассмотрении заявления Губернатора </w:t>
      </w:r>
      <w:r w:rsidR="00A24258">
        <w:rPr>
          <w:sz w:val="28"/>
          <w:szCs w:val="28"/>
        </w:rPr>
        <w:t>Советом депутатов Красноборского сельского поселения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 xml:space="preserve">Неявка лица, в отношении которого поступило заявление, и своевременно извещенного о месте и времени заседания </w:t>
      </w:r>
      <w:r w:rsidR="00A24258">
        <w:rPr>
          <w:sz w:val="28"/>
          <w:szCs w:val="28"/>
        </w:rPr>
        <w:t xml:space="preserve">Совета депутатов Красноборского сельского поселения </w:t>
      </w:r>
      <w:r w:rsidRPr="00A030A0">
        <w:rPr>
          <w:sz w:val="28"/>
          <w:szCs w:val="28"/>
        </w:rPr>
        <w:t>не препятствует рассмотрению заявления Губернатора.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 xml:space="preserve">5. Решение о применении к депутату </w:t>
      </w:r>
      <w:r w:rsidR="00A24258">
        <w:rPr>
          <w:rFonts w:eastAsia="Arial"/>
          <w:sz w:val="28"/>
          <w:szCs w:val="28"/>
        </w:rPr>
        <w:t>Красноборского сельского поселения</w:t>
      </w:r>
      <w:r w:rsidRPr="00A030A0">
        <w:rPr>
          <w:rFonts w:eastAsia="Arial"/>
          <w:sz w:val="28"/>
          <w:szCs w:val="28"/>
        </w:rPr>
        <w:t xml:space="preserve">, Главе </w:t>
      </w:r>
      <w:r w:rsidR="00A24258">
        <w:rPr>
          <w:rFonts w:eastAsia="Arial"/>
          <w:sz w:val="28"/>
          <w:szCs w:val="28"/>
        </w:rPr>
        <w:t>поселения</w:t>
      </w:r>
      <w:r w:rsidRPr="00A030A0">
        <w:rPr>
          <w:rFonts w:eastAsia="Arial"/>
          <w:sz w:val="28"/>
          <w:szCs w:val="28"/>
        </w:rPr>
        <w:t>, на основании заявления Губернатора конкретной меры ответственности принимается на основе принципов справедливости, соразмерности, пропорциональности и неотвратимости.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 xml:space="preserve">6. Решение о применении меры ответственности принимается отдельно в отношении каждого депутата </w:t>
      </w:r>
      <w:r w:rsidR="00A24258">
        <w:rPr>
          <w:rFonts w:eastAsia="Arial"/>
          <w:sz w:val="28"/>
          <w:szCs w:val="28"/>
        </w:rPr>
        <w:t>Красноборского сельского поселения</w:t>
      </w:r>
      <w:r w:rsidRPr="00A030A0">
        <w:rPr>
          <w:rFonts w:eastAsia="Arial"/>
          <w:sz w:val="28"/>
          <w:szCs w:val="28"/>
        </w:rPr>
        <w:t xml:space="preserve">, Главы </w:t>
      </w:r>
      <w:r w:rsidR="00A24258">
        <w:rPr>
          <w:rFonts w:eastAsia="Arial"/>
          <w:sz w:val="28"/>
          <w:szCs w:val="28"/>
        </w:rPr>
        <w:t>поселения</w:t>
      </w:r>
      <w:r w:rsidRPr="00A030A0">
        <w:rPr>
          <w:rFonts w:eastAsia="Arial"/>
          <w:sz w:val="28"/>
          <w:szCs w:val="28"/>
        </w:rPr>
        <w:t xml:space="preserve">, путем тайного голосования, в порядке, установленном Регламентом работы </w:t>
      </w:r>
      <w:r w:rsidR="00A24258">
        <w:rPr>
          <w:rFonts w:eastAsia="Arial"/>
          <w:sz w:val="28"/>
          <w:szCs w:val="28"/>
        </w:rPr>
        <w:t>Совета депутатов Красноборского сельского поселения</w:t>
      </w:r>
      <w:r w:rsidRPr="00A030A0">
        <w:rPr>
          <w:rFonts w:eastAsia="Arial"/>
          <w:sz w:val="28"/>
          <w:szCs w:val="28"/>
        </w:rPr>
        <w:t xml:space="preserve">. 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>В случае равенства голосов при принятии решения голос председательствующего является решающим.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 xml:space="preserve">Депутат </w:t>
      </w:r>
      <w:r w:rsidR="00A24258">
        <w:rPr>
          <w:rFonts w:eastAsia="Arial"/>
          <w:sz w:val="28"/>
          <w:szCs w:val="28"/>
        </w:rPr>
        <w:t xml:space="preserve">Красноборского сельского поселения, </w:t>
      </w:r>
      <w:r w:rsidRPr="00A030A0">
        <w:rPr>
          <w:rFonts w:eastAsia="Arial"/>
          <w:sz w:val="28"/>
          <w:szCs w:val="28"/>
        </w:rPr>
        <w:t>в отношении которого рассматривается вопрос о применении меры ответственности, участие в голосовании не принимает.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 xml:space="preserve">7. В ходе рассмотрения вопроса по поступившему заявлению председатель </w:t>
      </w:r>
      <w:r w:rsidR="00A24258">
        <w:rPr>
          <w:sz w:val="28"/>
          <w:szCs w:val="28"/>
        </w:rPr>
        <w:t>Совета депутатов Красноборского сельского поселения</w:t>
      </w:r>
      <w:r w:rsidRPr="00A030A0">
        <w:rPr>
          <w:sz w:val="28"/>
          <w:szCs w:val="28"/>
        </w:rPr>
        <w:t>: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>оглашает поступившее заявление;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и предлагает депутатам </w:t>
      </w:r>
      <w:r w:rsidR="007A4149">
        <w:rPr>
          <w:sz w:val="28"/>
          <w:szCs w:val="28"/>
        </w:rPr>
        <w:t>Красноборского сельского поселения</w:t>
      </w:r>
      <w:r w:rsidRPr="00A030A0">
        <w:rPr>
          <w:sz w:val="28"/>
          <w:szCs w:val="28"/>
        </w:rPr>
        <w:t xml:space="preserve"> решить вопрос об отстранении от принятия решения о применении меры ответственности депутата, имеющего конфликт интересов;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>объявляет о наличии кворума для решения вопроса о применении меры ответственности;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 xml:space="preserve">оглашает письменные пояснения лица, в отношении которого поступило заявление, в случае их наличия, и предлагает ему выступить по рассматриваемому вопросу в случае присутствия на заседании </w:t>
      </w:r>
      <w:r w:rsidR="007A4149">
        <w:rPr>
          <w:sz w:val="28"/>
          <w:szCs w:val="28"/>
        </w:rPr>
        <w:t>Совета депутатов Красноборского сельского поселения</w:t>
      </w:r>
      <w:r w:rsidRPr="00A030A0">
        <w:rPr>
          <w:sz w:val="28"/>
          <w:szCs w:val="28"/>
        </w:rPr>
        <w:t>;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 xml:space="preserve">предлагает депутатам и иным лицам, присутствующим на заседании </w:t>
      </w:r>
      <w:r w:rsidR="007A4149">
        <w:rPr>
          <w:sz w:val="28"/>
          <w:szCs w:val="28"/>
        </w:rPr>
        <w:t>Совета депутатов</w:t>
      </w:r>
      <w:r w:rsidR="007A4149" w:rsidRPr="007A4149">
        <w:rPr>
          <w:sz w:val="28"/>
          <w:szCs w:val="28"/>
        </w:rPr>
        <w:t xml:space="preserve"> </w:t>
      </w:r>
      <w:r w:rsidR="007A4149">
        <w:rPr>
          <w:sz w:val="28"/>
          <w:szCs w:val="28"/>
        </w:rPr>
        <w:t>Красноборского сельского поселения</w:t>
      </w:r>
      <w:r w:rsidRPr="00A030A0">
        <w:rPr>
          <w:sz w:val="28"/>
          <w:szCs w:val="28"/>
        </w:rPr>
        <w:t>, высказать мнения относительно рассматриваемого вопроса;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>объявляет о начале тайного голосования;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>оглашает результат принятого решения о применении меры ответственности.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 xml:space="preserve">8. По результатам рассмотрения заявления Губернатора принимается решение </w:t>
      </w:r>
      <w:r w:rsidR="007A4149">
        <w:rPr>
          <w:sz w:val="28"/>
          <w:szCs w:val="28"/>
        </w:rPr>
        <w:t>Совета депутатов</w:t>
      </w:r>
      <w:r w:rsidR="007A4149" w:rsidRPr="007A4149">
        <w:rPr>
          <w:sz w:val="28"/>
          <w:szCs w:val="28"/>
        </w:rPr>
        <w:t xml:space="preserve"> </w:t>
      </w:r>
      <w:r w:rsidR="007A4149">
        <w:rPr>
          <w:sz w:val="28"/>
          <w:szCs w:val="28"/>
        </w:rPr>
        <w:t>Красноборского сельского поселения</w:t>
      </w:r>
      <w:r w:rsidR="007A4149" w:rsidRPr="00A030A0">
        <w:rPr>
          <w:rFonts w:eastAsia="Arial"/>
          <w:sz w:val="28"/>
          <w:szCs w:val="28"/>
        </w:rPr>
        <w:t xml:space="preserve"> </w:t>
      </w:r>
      <w:r w:rsidRPr="00A030A0">
        <w:rPr>
          <w:rFonts w:eastAsia="Arial"/>
          <w:sz w:val="28"/>
          <w:szCs w:val="28"/>
        </w:rPr>
        <w:t xml:space="preserve">о </w:t>
      </w:r>
      <w:r w:rsidRPr="00A030A0">
        <w:rPr>
          <w:rFonts w:eastAsia="Arial"/>
          <w:sz w:val="28"/>
          <w:szCs w:val="28"/>
        </w:rPr>
        <w:lastRenderedPageBreak/>
        <w:t>применении меры ответственности к депутату</w:t>
      </w:r>
      <w:r w:rsidR="007A4149" w:rsidRPr="007A4149">
        <w:rPr>
          <w:sz w:val="28"/>
          <w:szCs w:val="28"/>
        </w:rPr>
        <w:t xml:space="preserve"> </w:t>
      </w:r>
      <w:r w:rsidR="007A4149">
        <w:rPr>
          <w:sz w:val="28"/>
          <w:szCs w:val="28"/>
        </w:rPr>
        <w:t>Красноборского сельского поселения</w:t>
      </w:r>
      <w:r w:rsidRPr="00A030A0">
        <w:rPr>
          <w:rFonts w:eastAsia="Arial"/>
          <w:sz w:val="28"/>
          <w:szCs w:val="28"/>
        </w:rPr>
        <w:t xml:space="preserve">, Главе </w:t>
      </w:r>
      <w:r w:rsidR="007A4149">
        <w:rPr>
          <w:rFonts w:eastAsia="Arial"/>
          <w:sz w:val="28"/>
          <w:szCs w:val="28"/>
        </w:rPr>
        <w:t>поселения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>9.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A030A0">
        <w:rPr>
          <w:rFonts w:eastAsia="Arial"/>
          <w:sz w:val="28"/>
          <w:szCs w:val="28"/>
        </w:rPr>
        <w:t xml:space="preserve">10. Копия решения </w:t>
      </w:r>
      <w:r w:rsidR="007A4149">
        <w:rPr>
          <w:rFonts w:eastAsia="Arial"/>
          <w:sz w:val="28"/>
          <w:szCs w:val="28"/>
        </w:rPr>
        <w:t>Совета депутатов Красноборского сельского поселения</w:t>
      </w:r>
      <w:r w:rsidRPr="00A030A0">
        <w:rPr>
          <w:rFonts w:eastAsia="Arial"/>
          <w:sz w:val="28"/>
          <w:szCs w:val="28"/>
        </w:rPr>
        <w:t xml:space="preserve"> о применении меры ответственности в течение 5 рабочих дней со дня его принятия вручается лично либо направляется способом, подтверждающим отправку, депутату</w:t>
      </w:r>
      <w:r w:rsidR="007A4149">
        <w:rPr>
          <w:rFonts w:eastAsia="Arial"/>
          <w:sz w:val="28"/>
          <w:szCs w:val="28"/>
        </w:rPr>
        <w:t xml:space="preserve"> Красноборского сельского поселения</w:t>
      </w:r>
      <w:r w:rsidRPr="00A030A0">
        <w:rPr>
          <w:rFonts w:eastAsia="Arial"/>
          <w:sz w:val="28"/>
          <w:szCs w:val="28"/>
        </w:rPr>
        <w:t xml:space="preserve">, Главе </w:t>
      </w:r>
      <w:r w:rsidR="007A4149">
        <w:rPr>
          <w:rFonts w:eastAsia="Arial"/>
          <w:sz w:val="28"/>
          <w:szCs w:val="28"/>
        </w:rPr>
        <w:t>поселения</w:t>
      </w:r>
      <w:r w:rsidRPr="00A030A0">
        <w:rPr>
          <w:rFonts w:eastAsia="Arial"/>
          <w:sz w:val="28"/>
          <w:szCs w:val="28"/>
        </w:rPr>
        <w:t>, в отношении которых рассматривался вопрос.</w:t>
      </w:r>
    </w:p>
    <w:p w:rsidR="00A030A0" w:rsidRPr="00A030A0" w:rsidRDefault="00A030A0" w:rsidP="00A030A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rFonts w:eastAsia="Arial"/>
          <w:sz w:val="28"/>
          <w:szCs w:val="28"/>
        </w:rPr>
        <w:t xml:space="preserve">11. Решение </w:t>
      </w:r>
      <w:r w:rsidR="007A4149">
        <w:rPr>
          <w:rFonts w:eastAsia="Arial"/>
          <w:sz w:val="28"/>
          <w:szCs w:val="28"/>
        </w:rPr>
        <w:t>Совета депутатов Красноборского сельского поселения</w:t>
      </w:r>
      <w:r w:rsidR="007A4149" w:rsidRPr="00A030A0">
        <w:rPr>
          <w:rFonts w:eastAsia="Arial"/>
          <w:sz w:val="28"/>
          <w:szCs w:val="28"/>
        </w:rPr>
        <w:t xml:space="preserve"> </w:t>
      </w:r>
      <w:r w:rsidRPr="00A030A0">
        <w:rPr>
          <w:rFonts w:eastAsia="Arial"/>
          <w:sz w:val="28"/>
          <w:szCs w:val="28"/>
        </w:rPr>
        <w:t xml:space="preserve">о применении меры ответственности к депутату </w:t>
      </w:r>
      <w:r w:rsidR="007A4149">
        <w:rPr>
          <w:rFonts w:eastAsia="Arial"/>
          <w:sz w:val="28"/>
          <w:szCs w:val="28"/>
        </w:rPr>
        <w:t>Красноборского сельского поселения</w:t>
      </w:r>
      <w:r w:rsidRPr="00A030A0">
        <w:rPr>
          <w:rFonts w:eastAsia="Arial"/>
          <w:sz w:val="28"/>
          <w:szCs w:val="28"/>
        </w:rPr>
        <w:t xml:space="preserve">, Главе </w:t>
      </w:r>
      <w:r w:rsidR="007A4149">
        <w:rPr>
          <w:rFonts w:eastAsia="Arial"/>
          <w:sz w:val="28"/>
          <w:szCs w:val="28"/>
        </w:rPr>
        <w:t>поселения</w:t>
      </w:r>
      <w:r w:rsidRPr="00A030A0">
        <w:rPr>
          <w:rFonts w:eastAsia="Arial"/>
          <w:sz w:val="28"/>
          <w:szCs w:val="28"/>
        </w:rPr>
        <w:t xml:space="preserve">, направляется </w:t>
      </w:r>
      <w:r w:rsidRPr="00A030A0">
        <w:rPr>
          <w:sz w:val="28"/>
          <w:szCs w:val="28"/>
        </w:rPr>
        <w:t xml:space="preserve">почтовым отправлением, с использованием курьерской связи или иным образом, обеспечивающим представление указанного решения </w:t>
      </w:r>
      <w:r w:rsidRPr="00A030A0">
        <w:rPr>
          <w:rFonts w:eastAsia="Arial"/>
          <w:sz w:val="28"/>
          <w:szCs w:val="28"/>
        </w:rPr>
        <w:t>Губернатору Новгородской области</w:t>
      </w:r>
      <w:r w:rsidRPr="00A030A0">
        <w:rPr>
          <w:sz w:val="28"/>
          <w:szCs w:val="28"/>
        </w:rPr>
        <w:t xml:space="preserve"> </w:t>
      </w:r>
      <w:r w:rsidRPr="00A030A0">
        <w:rPr>
          <w:rFonts w:eastAsia="Arial"/>
          <w:sz w:val="28"/>
          <w:szCs w:val="28"/>
        </w:rPr>
        <w:t>в течение 5 рабочих дней со дня принятия решения о ее применении</w:t>
      </w:r>
      <w:r w:rsidRPr="00A030A0">
        <w:rPr>
          <w:sz w:val="28"/>
          <w:szCs w:val="28"/>
        </w:rPr>
        <w:t>.</w:t>
      </w:r>
    </w:p>
    <w:p w:rsidR="00A030A0" w:rsidRPr="00A030A0" w:rsidRDefault="00A030A0" w:rsidP="00A030A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030A0">
        <w:rPr>
          <w:sz w:val="28"/>
          <w:szCs w:val="28"/>
        </w:rPr>
        <w:t xml:space="preserve">12. Лицо, замещающее муниципальную должность, вправе обжаловать решение </w:t>
      </w:r>
      <w:r w:rsidR="007A4149">
        <w:rPr>
          <w:rFonts w:eastAsia="Arial"/>
          <w:sz w:val="28"/>
          <w:szCs w:val="28"/>
        </w:rPr>
        <w:t>Совета депутатов Красноборского сельского поселения</w:t>
      </w:r>
      <w:r w:rsidR="007A4149" w:rsidRPr="00A030A0">
        <w:rPr>
          <w:rFonts w:eastAsia="Arial"/>
          <w:sz w:val="28"/>
          <w:szCs w:val="28"/>
        </w:rPr>
        <w:t xml:space="preserve"> </w:t>
      </w:r>
      <w:r w:rsidRPr="00A030A0">
        <w:rPr>
          <w:sz w:val="28"/>
          <w:szCs w:val="28"/>
        </w:rPr>
        <w:t>в судебном порядке.</w:t>
      </w:r>
    </w:p>
    <w:p w:rsidR="00A030A0" w:rsidRPr="00A030A0" w:rsidRDefault="00A030A0" w:rsidP="00A030A0">
      <w:pPr>
        <w:spacing w:line="360" w:lineRule="atLeast"/>
        <w:ind w:firstLine="709"/>
        <w:jc w:val="both"/>
        <w:rPr>
          <w:sz w:val="28"/>
          <w:szCs w:val="28"/>
        </w:rPr>
      </w:pPr>
    </w:p>
    <w:p w:rsidR="00A030A0" w:rsidRPr="00A030A0" w:rsidRDefault="00A030A0" w:rsidP="00A030A0">
      <w:pPr>
        <w:spacing w:line="240" w:lineRule="exact"/>
        <w:contextualSpacing/>
        <w:rPr>
          <w:rFonts w:eastAsia="Calibri"/>
          <w:b/>
          <w:sz w:val="28"/>
          <w:szCs w:val="28"/>
          <w:lang w:eastAsia="en-US"/>
        </w:rPr>
      </w:pPr>
    </w:p>
    <w:p w:rsidR="0054772B" w:rsidRPr="00D7116A" w:rsidRDefault="0054772B" w:rsidP="005477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4772B" w:rsidRPr="00D7116A" w:rsidSect="00190FBF">
      <w:pgSz w:w="11905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2B"/>
    <w:rsid w:val="00000349"/>
    <w:rsid w:val="00107E35"/>
    <w:rsid w:val="00232D20"/>
    <w:rsid w:val="002E5345"/>
    <w:rsid w:val="002F08A1"/>
    <w:rsid w:val="0038472A"/>
    <w:rsid w:val="003E26B0"/>
    <w:rsid w:val="004338E5"/>
    <w:rsid w:val="004673ED"/>
    <w:rsid w:val="0049467C"/>
    <w:rsid w:val="004A4769"/>
    <w:rsid w:val="0054772B"/>
    <w:rsid w:val="00671B44"/>
    <w:rsid w:val="00723551"/>
    <w:rsid w:val="00737DE2"/>
    <w:rsid w:val="007627DF"/>
    <w:rsid w:val="007677CE"/>
    <w:rsid w:val="007A4149"/>
    <w:rsid w:val="007D46E1"/>
    <w:rsid w:val="00863BCD"/>
    <w:rsid w:val="008714B7"/>
    <w:rsid w:val="00872318"/>
    <w:rsid w:val="0087441C"/>
    <w:rsid w:val="008A38CF"/>
    <w:rsid w:val="008C3AC4"/>
    <w:rsid w:val="008E2F3B"/>
    <w:rsid w:val="00926F36"/>
    <w:rsid w:val="00A030A0"/>
    <w:rsid w:val="00A24258"/>
    <w:rsid w:val="00A259A8"/>
    <w:rsid w:val="00A75501"/>
    <w:rsid w:val="00AE0865"/>
    <w:rsid w:val="00BD1ECD"/>
    <w:rsid w:val="00BD2253"/>
    <w:rsid w:val="00BE4153"/>
    <w:rsid w:val="00C62D2C"/>
    <w:rsid w:val="00C75BD2"/>
    <w:rsid w:val="00CA1339"/>
    <w:rsid w:val="00CF4980"/>
    <w:rsid w:val="00D7116A"/>
    <w:rsid w:val="00E05422"/>
    <w:rsid w:val="00E74B57"/>
    <w:rsid w:val="00FA4F57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E0865"/>
    <w:pPr>
      <w:keepNext/>
      <w:tabs>
        <w:tab w:val="left" w:pos="1843"/>
      </w:tabs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AE0865"/>
    <w:pPr>
      <w:keepNext/>
      <w:tabs>
        <w:tab w:val="left" w:pos="1843"/>
      </w:tabs>
      <w:spacing w:line="360" w:lineRule="auto"/>
      <w:jc w:val="center"/>
      <w:outlineLvl w:val="7"/>
    </w:pPr>
    <w:rPr>
      <w:rFonts w:ascii="Arial" w:hAnsi="Arial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4772B"/>
  </w:style>
  <w:style w:type="paragraph" w:customStyle="1" w:styleId="ConsPlusTitle">
    <w:name w:val="ConsPlusTitle"/>
    <w:uiPriority w:val="99"/>
    <w:rsid w:val="00547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4772B"/>
    <w:pPr>
      <w:spacing w:after="0" w:line="240" w:lineRule="auto"/>
    </w:pPr>
    <w:rPr>
      <w:rFonts w:eastAsiaTheme="minorEastAsia"/>
      <w:lang w:eastAsia="ru-RU"/>
    </w:rPr>
  </w:style>
  <w:style w:type="paragraph" w:customStyle="1" w:styleId="p6">
    <w:name w:val="p6"/>
    <w:basedOn w:val="a"/>
    <w:uiPriority w:val="99"/>
    <w:rsid w:val="00C75BD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AE0865"/>
    <w:rPr>
      <w:rFonts w:ascii="Arial" w:eastAsia="Times New Roman" w:hAnsi="Arial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AE0865"/>
    <w:rPr>
      <w:rFonts w:ascii="Arial" w:eastAsia="Times New Roman" w:hAnsi="Arial" w:cs="Times New Roman"/>
      <w:b/>
      <w:sz w:val="44"/>
      <w:szCs w:val="20"/>
    </w:rPr>
  </w:style>
  <w:style w:type="character" w:styleId="a4">
    <w:name w:val="Strong"/>
    <w:basedOn w:val="a0"/>
    <w:uiPriority w:val="22"/>
    <w:qFormat/>
    <w:rsid w:val="00A030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E0865"/>
    <w:pPr>
      <w:keepNext/>
      <w:tabs>
        <w:tab w:val="left" w:pos="1843"/>
      </w:tabs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AE0865"/>
    <w:pPr>
      <w:keepNext/>
      <w:tabs>
        <w:tab w:val="left" w:pos="1843"/>
      </w:tabs>
      <w:spacing w:line="360" w:lineRule="auto"/>
      <w:jc w:val="center"/>
      <w:outlineLvl w:val="7"/>
    </w:pPr>
    <w:rPr>
      <w:rFonts w:ascii="Arial" w:hAnsi="Arial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4772B"/>
  </w:style>
  <w:style w:type="paragraph" w:customStyle="1" w:styleId="ConsPlusTitle">
    <w:name w:val="ConsPlusTitle"/>
    <w:uiPriority w:val="99"/>
    <w:rsid w:val="00547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4772B"/>
    <w:pPr>
      <w:spacing w:after="0" w:line="240" w:lineRule="auto"/>
    </w:pPr>
    <w:rPr>
      <w:rFonts w:eastAsiaTheme="minorEastAsia"/>
      <w:lang w:eastAsia="ru-RU"/>
    </w:rPr>
  </w:style>
  <w:style w:type="paragraph" w:customStyle="1" w:styleId="p6">
    <w:name w:val="p6"/>
    <w:basedOn w:val="a"/>
    <w:uiPriority w:val="99"/>
    <w:rsid w:val="00C75BD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AE0865"/>
    <w:rPr>
      <w:rFonts w:ascii="Arial" w:eastAsia="Times New Roman" w:hAnsi="Arial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AE0865"/>
    <w:rPr>
      <w:rFonts w:ascii="Arial" w:eastAsia="Times New Roman" w:hAnsi="Arial" w:cs="Times New Roman"/>
      <w:b/>
      <w:sz w:val="44"/>
      <w:szCs w:val="20"/>
    </w:rPr>
  </w:style>
  <w:style w:type="character" w:styleId="a4">
    <w:name w:val="Strong"/>
    <w:basedOn w:val="a0"/>
    <w:uiPriority w:val="22"/>
    <w:qFormat/>
    <w:rsid w:val="00A03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552A-D1CF-49E5-9977-D3FFC7FB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Krbor</cp:lastModifiedBy>
  <cp:revision>2</cp:revision>
  <dcterms:created xsi:type="dcterms:W3CDTF">2023-02-20T09:40:00Z</dcterms:created>
  <dcterms:modified xsi:type="dcterms:W3CDTF">2023-02-20T09:40:00Z</dcterms:modified>
</cp:coreProperties>
</file>