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0D" w:rsidRPr="00FC1E0D" w:rsidRDefault="00FC1E0D" w:rsidP="00FC1E0D">
      <w:pPr>
        <w:overflowPunct w:val="0"/>
        <w:autoSpaceDE w:val="0"/>
        <w:autoSpaceDN w:val="0"/>
        <w:adjustRightInd w:val="0"/>
        <w:rPr>
          <w:rFonts w:eastAsia="Times New Roman"/>
          <w:sz w:val="30"/>
          <w:szCs w:val="20"/>
          <w:u w:val="single"/>
        </w:rPr>
      </w:pPr>
      <w:bookmarkStart w:id="0" w:name="_GoBack"/>
      <w:r w:rsidRPr="00FC1E0D">
        <w:rPr>
          <w:rFonts w:eastAsia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7.7pt;margin-top:22.4pt;width:54.1pt;height:64.8pt;z-index:251658240">
            <v:imagedata r:id="rId9" o:title=""/>
            <w10:wrap type="topAndBottom"/>
          </v:shape>
          <o:OLEObject Type="Embed" ProgID="PBrush" ShapeID="_x0000_s1028" DrawAspect="Content" ObjectID="_1702280068" r:id="rId10"/>
        </w:pict>
      </w:r>
      <w:bookmarkEnd w:id="0"/>
    </w:p>
    <w:p w:rsidR="00FC1E0D" w:rsidRPr="00FC1E0D" w:rsidRDefault="00FC1E0D" w:rsidP="00FC1E0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outlineLvl w:val="6"/>
        <w:rPr>
          <w:rFonts w:eastAsia="Times New Roman"/>
          <w:sz w:val="28"/>
          <w:szCs w:val="28"/>
        </w:rPr>
      </w:pPr>
    </w:p>
    <w:p w:rsidR="00FC1E0D" w:rsidRPr="00FC1E0D" w:rsidRDefault="00FC1E0D" w:rsidP="00FC1E0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outlineLvl w:val="6"/>
        <w:rPr>
          <w:rFonts w:eastAsia="Times New Roman"/>
          <w:sz w:val="28"/>
          <w:szCs w:val="28"/>
        </w:rPr>
      </w:pPr>
      <w:r w:rsidRPr="00FC1E0D">
        <w:rPr>
          <w:rFonts w:eastAsia="Times New Roman"/>
          <w:sz w:val="28"/>
          <w:szCs w:val="28"/>
        </w:rPr>
        <w:t xml:space="preserve">Р о с </w:t>
      </w:r>
      <w:proofErr w:type="spellStart"/>
      <w:proofErr w:type="gramStart"/>
      <w:r w:rsidRPr="00FC1E0D">
        <w:rPr>
          <w:rFonts w:eastAsia="Times New Roman"/>
          <w:sz w:val="28"/>
          <w:szCs w:val="28"/>
        </w:rPr>
        <w:t>с</w:t>
      </w:r>
      <w:proofErr w:type="spellEnd"/>
      <w:proofErr w:type="gramEnd"/>
      <w:r w:rsidRPr="00FC1E0D">
        <w:rPr>
          <w:rFonts w:eastAsia="Times New Roman"/>
          <w:sz w:val="28"/>
          <w:szCs w:val="28"/>
        </w:rPr>
        <w:t xml:space="preserve"> и й с к а я   Ф е д е р а ц и я</w:t>
      </w:r>
    </w:p>
    <w:p w:rsidR="00FC1E0D" w:rsidRPr="00FC1E0D" w:rsidRDefault="00FC1E0D" w:rsidP="00FC1E0D">
      <w:pPr>
        <w:keepNext/>
        <w:tabs>
          <w:tab w:val="left" w:pos="1843"/>
        </w:tabs>
        <w:autoSpaceDN w:val="0"/>
        <w:spacing w:line="360" w:lineRule="auto"/>
        <w:jc w:val="center"/>
        <w:outlineLvl w:val="4"/>
        <w:rPr>
          <w:rFonts w:eastAsia="Times New Roman"/>
          <w:sz w:val="28"/>
          <w:szCs w:val="28"/>
        </w:rPr>
      </w:pPr>
      <w:r w:rsidRPr="00FC1E0D">
        <w:rPr>
          <w:rFonts w:eastAsia="Times New Roman"/>
          <w:sz w:val="28"/>
          <w:szCs w:val="28"/>
        </w:rPr>
        <w:t>Новгородская область Холмский район</w:t>
      </w:r>
    </w:p>
    <w:p w:rsidR="00FC1E0D" w:rsidRPr="00FC1E0D" w:rsidRDefault="00FC1E0D" w:rsidP="00FC1E0D">
      <w:pPr>
        <w:autoSpaceDN w:val="0"/>
        <w:jc w:val="center"/>
        <w:rPr>
          <w:rFonts w:eastAsia="Times New Roman"/>
          <w:b/>
          <w:sz w:val="32"/>
          <w:szCs w:val="32"/>
        </w:rPr>
      </w:pPr>
      <w:r w:rsidRPr="00FC1E0D">
        <w:rPr>
          <w:rFonts w:eastAsia="Times New Roman"/>
          <w:b/>
          <w:sz w:val="32"/>
          <w:szCs w:val="32"/>
        </w:rPr>
        <w:t>АДМИНИСТРАЦИЯ КРАСНОБОРСКОГО СЕЛЬСКОГО ПОСЕЛЕНИЯ</w:t>
      </w:r>
    </w:p>
    <w:p w:rsidR="00FC1E0D" w:rsidRPr="00FC1E0D" w:rsidRDefault="00FC1E0D" w:rsidP="00FC1E0D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32"/>
          <w:szCs w:val="32"/>
        </w:rPr>
      </w:pPr>
    </w:p>
    <w:p w:rsidR="00FC1E0D" w:rsidRPr="00FC1E0D" w:rsidRDefault="00FC1E0D" w:rsidP="00FC1E0D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32"/>
          <w:szCs w:val="32"/>
        </w:rPr>
      </w:pPr>
      <w:proofErr w:type="gramStart"/>
      <w:r w:rsidRPr="00FC1E0D">
        <w:rPr>
          <w:rFonts w:eastAsia="Times New Roman"/>
          <w:b/>
          <w:sz w:val="32"/>
          <w:szCs w:val="32"/>
        </w:rPr>
        <w:t>П</w:t>
      </w:r>
      <w:proofErr w:type="gramEnd"/>
      <w:r w:rsidRPr="00FC1E0D">
        <w:rPr>
          <w:rFonts w:eastAsia="Times New Roman"/>
          <w:b/>
          <w:sz w:val="32"/>
          <w:szCs w:val="32"/>
        </w:rPr>
        <w:t xml:space="preserve"> О С Т А Н О В Л Е Н И Е</w:t>
      </w:r>
    </w:p>
    <w:p w:rsidR="00FC1E0D" w:rsidRPr="00FC1E0D" w:rsidRDefault="00FC1E0D" w:rsidP="00FC1E0D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32"/>
          <w:szCs w:val="32"/>
        </w:rPr>
      </w:pPr>
    </w:p>
    <w:p w:rsidR="00FC1E0D" w:rsidRPr="00FC1E0D" w:rsidRDefault="00FC1E0D" w:rsidP="00FC1E0D">
      <w:pPr>
        <w:autoSpaceDN w:val="0"/>
        <w:spacing w:after="200"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29.12.2021  № 107</w:t>
      </w:r>
    </w:p>
    <w:p w:rsidR="00FC1E0D" w:rsidRPr="00FC1E0D" w:rsidRDefault="00FC1E0D" w:rsidP="00FC1E0D">
      <w:pPr>
        <w:autoSpaceDN w:val="0"/>
        <w:spacing w:after="200" w:line="276" w:lineRule="auto"/>
        <w:jc w:val="center"/>
        <w:rPr>
          <w:rFonts w:eastAsia="Times New Roman"/>
          <w:sz w:val="28"/>
          <w:szCs w:val="28"/>
        </w:rPr>
      </w:pPr>
      <w:proofErr w:type="spellStart"/>
      <w:r w:rsidRPr="00FC1E0D">
        <w:rPr>
          <w:rFonts w:eastAsia="Times New Roman"/>
          <w:sz w:val="28"/>
          <w:szCs w:val="28"/>
        </w:rPr>
        <w:t>д</w:t>
      </w:r>
      <w:proofErr w:type="gramStart"/>
      <w:r w:rsidRPr="00FC1E0D">
        <w:rPr>
          <w:rFonts w:eastAsia="Times New Roman"/>
          <w:sz w:val="28"/>
          <w:szCs w:val="28"/>
        </w:rPr>
        <w:t>.К</w:t>
      </w:r>
      <w:proofErr w:type="gramEnd"/>
      <w:r w:rsidRPr="00FC1E0D">
        <w:rPr>
          <w:rFonts w:eastAsia="Times New Roman"/>
          <w:sz w:val="28"/>
          <w:szCs w:val="28"/>
        </w:rPr>
        <w:t>расный</w:t>
      </w:r>
      <w:proofErr w:type="spellEnd"/>
      <w:r w:rsidRPr="00FC1E0D">
        <w:rPr>
          <w:rFonts w:eastAsia="Times New Roman"/>
          <w:sz w:val="28"/>
          <w:szCs w:val="28"/>
        </w:rPr>
        <w:t xml:space="preserve"> Бор</w:t>
      </w:r>
    </w:p>
    <w:p w:rsidR="00D71327" w:rsidRDefault="00D71327" w:rsidP="00D7132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D71327" w:rsidRDefault="00D71327" w:rsidP="00D71327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E0A25" w:rsidTr="0009693F">
        <w:tc>
          <w:tcPr>
            <w:tcW w:w="9214" w:type="dxa"/>
          </w:tcPr>
          <w:p w:rsidR="000E0A25" w:rsidRPr="00B86C74" w:rsidRDefault="000503D3" w:rsidP="00167F08">
            <w:pPr>
              <w:ind w:left="11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муниципальную программу</w:t>
            </w:r>
            <w:r w:rsidR="000E0A25" w:rsidRPr="00B86C74">
              <w:rPr>
                <w:b/>
                <w:bCs/>
                <w:sz w:val="28"/>
                <w:szCs w:val="28"/>
              </w:rPr>
              <w:t xml:space="preserve"> </w:t>
            </w:r>
            <w:r w:rsidR="00167F08">
              <w:rPr>
                <w:b/>
                <w:bCs/>
                <w:sz w:val="28"/>
                <w:szCs w:val="28"/>
              </w:rPr>
              <w:t xml:space="preserve">Красноборского </w:t>
            </w:r>
            <w:r w:rsidR="00686C88"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  <w:r w:rsidR="000E0A25" w:rsidRPr="00B86C74">
              <w:rPr>
                <w:b/>
                <w:bCs/>
                <w:sz w:val="28"/>
                <w:szCs w:val="28"/>
              </w:rPr>
              <w:t>«</w:t>
            </w:r>
            <w:r w:rsidR="00E51CF5">
              <w:rPr>
                <w:b/>
                <w:bCs/>
                <w:sz w:val="28"/>
                <w:szCs w:val="28"/>
              </w:rPr>
              <w:t xml:space="preserve">Информатизация Администрации </w:t>
            </w:r>
            <w:r w:rsidR="00167F08">
              <w:rPr>
                <w:b/>
                <w:bCs/>
                <w:sz w:val="28"/>
                <w:szCs w:val="28"/>
              </w:rPr>
              <w:t xml:space="preserve">Красноборского </w:t>
            </w:r>
            <w:r w:rsidR="00E51CF5"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  <w:r w:rsidR="00167F08">
              <w:rPr>
                <w:b/>
                <w:bCs/>
                <w:sz w:val="28"/>
                <w:szCs w:val="28"/>
              </w:rPr>
              <w:t>на 2020</w:t>
            </w:r>
            <w:r w:rsidR="000E0A25" w:rsidRPr="00B86C74">
              <w:rPr>
                <w:b/>
                <w:bCs/>
                <w:sz w:val="28"/>
                <w:szCs w:val="28"/>
              </w:rPr>
              <w:t>-20</w:t>
            </w:r>
            <w:r w:rsidR="00167F08">
              <w:rPr>
                <w:b/>
                <w:bCs/>
                <w:sz w:val="28"/>
                <w:szCs w:val="28"/>
              </w:rPr>
              <w:t>22</w:t>
            </w:r>
            <w:r w:rsidR="000E0A25" w:rsidRPr="00B86C74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0E0A25" w:rsidRDefault="000E0A25" w:rsidP="000E0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0E0A25" w:rsidRDefault="000E0A25" w:rsidP="000E0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E240B" w:rsidRDefault="00182D98" w:rsidP="00DE24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муниципальной программы Красноборского сельского поселения «</w:t>
      </w:r>
      <w:r w:rsidRPr="00B86C74">
        <w:rPr>
          <w:b/>
          <w:bCs/>
          <w:sz w:val="28"/>
          <w:szCs w:val="28"/>
        </w:rPr>
        <w:t>«</w:t>
      </w:r>
      <w:r w:rsidRPr="00182D98">
        <w:rPr>
          <w:bCs/>
          <w:sz w:val="28"/>
          <w:szCs w:val="28"/>
        </w:rPr>
        <w:t>Информатизация Администрации Красноборского сельского поселения на 2020-2022 годы</w:t>
      </w:r>
      <w:r w:rsidRPr="00B86C74">
        <w:rPr>
          <w:b/>
          <w:bCs/>
          <w:sz w:val="28"/>
          <w:szCs w:val="28"/>
        </w:rPr>
        <w:t>»</w:t>
      </w:r>
      <w:r w:rsidR="00DE240B" w:rsidRPr="00DE240B">
        <w:rPr>
          <w:sz w:val="28"/>
          <w:szCs w:val="28"/>
        </w:rPr>
        <w:t xml:space="preserve"> </w:t>
      </w:r>
      <w:r w:rsidR="00DE240B">
        <w:rPr>
          <w:sz w:val="28"/>
          <w:szCs w:val="28"/>
        </w:rPr>
        <w:t xml:space="preserve">в соответствие с решением Совета депутатов Красноборского сельского </w:t>
      </w:r>
      <w:r w:rsidR="00DE240B">
        <w:rPr>
          <w:sz w:val="28"/>
          <w:szCs w:val="28"/>
          <w:shd w:val="clear" w:color="auto" w:fill="FFFFFF"/>
        </w:rPr>
        <w:t xml:space="preserve">поселения  </w:t>
      </w:r>
      <w:r w:rsidR="00DE240B" w:rsidRPr="002F1831">
        <w:rPr>
          <w:sz w:val="28"/>
          <w:szCs w:val="28"/>
          <w:shd w:val="clear" w:color="auto" w:fill="FFFFFF"/>
        </w:rPr>
        <w:t xml:space="preserve">от </w:t>
      </w:r>
      <w:r w:rsidR="002F1831" w:rsidRPr="002F1831">
        <w:rPr>
          <w:sz w:val="28"/>
          <w:szCs w:val="28"/>
          <w:shd w:val="clear" w:color="auto" w:fill="FFFFFF"/>
        </w:rPr>
        <w:t>27.12</w:t>
      </w:r>
      <w:r w:rsidR="00225BBC" w:rsidRPr="002F1831">
        <w:rPr>
          <w:sz w:val="28"/>
          <w:szCs w:val="28"/>
          <w:shd w:val="clear" w:color="auto" w:fill="FFFFFF"/>
        </w:rPr>
        <w:t xml:space="preserve">.2021 № </w:t>
      </w:r>
      <w:r w:rsidR="002F1831">
        <w:rPr>
          <w:sz w:val="28"/>
          <w:szCs w:val="28"/>
          <w:shd w:val="clear" w:color="auto" w:fill="FFFFFF"/>
        </w:rPr>
        <w:t>71</w:t>
      </w:r>
      <w:r w:rsidR="00DE240B">
        <w:rPr>
          <w:sz w:val="28"/>
          <w:szCs w:val="28"/>
          <w:shd w:val="clear" w:color="auto" w:fill="FFFFFF"/>
        </w:rPr>
        <w:t xml:space="preserve"> «О внесение изменений в решение Совета депутатов Красноборского сельского поселения </w:t>
      </w:r>
      <w:r w:rsidR="00DE240B">
        <w:rPr>
          <w:sz w:val="28"/>
          <w:szCs w:val="28"/>
        </w:rPr>
        <w:t xml:space="preserve">от 24.12.2020 № 22 "О бюджете Красноборского сельского поселения на 2021 год и на плановый период 2022 и 2023 годов» </w:t>
      </w:r>
    </w:p>
    <w:p w:rsidR="00182D98" w:rsidRDefault="00DE240B" w:rsidP="00182D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D98">
        <w:rPr>
          <w:sz w:val="28"/>
          <w:szCs w:val="28"/>
        </w:rPr>
        <w:t>Администрация Красноборского сельского поселения</w:t>
      </w:r>
    </w:p>
    <w:p w:rsidR="00DE240B" w:rsidRDefault="00DE240B" w:rsidP="00182D98">
      <w:pPr>
        <w:pStyle w:val="Default"/>
        <w:jc w:val="both"/>
        <w:rPr>
          <w:sz w:val="28"/>
          <w:szCs w:val="28"/>
        </w:rPr>
      </w:pPr>
    </w:p>
    <w:p w:rsidR="000E0A25" w:rsidRDefault="000E0A25" w:rsidP="000E0A25">
      <w:pPr>
        <w:jc w:val="both"/>
        <w:rPr>
          <w:b/>
          <w:sz w:val="28"/>
          <w:szCs w:val="28"/>
        </w:rPr>
      </w:pPr>
      <w:r w:rsidRPr="00D86C42">
        <w:rPr>
          <w:b/>
          <w:sz w:val="28"/>
          <w:szCs w:val="28"/>
        </w:rPr>
        <w:t>ПОСТАНОВЛЯ</w:t>
      </w:r>
      <w:r w:rsidR="00FD566C">
        <w:rPr>
          <w:b/>
          <w:sz w:val="28"/>
          <w:szCs w:val="28"/>
        </w:rPr>
        <w:t>ЕТ</w:t>
      </w:r>
      <w:r w:rsidRPr="00D86C42">
        <w:rPr>
          <w:b/>
          <w:sz w:val="28"/>
          <w:szCs w:val="28"/>
        </w:rPr>
        <w:t>:</w:t>
      </w:r>
    </w:p>
    <w:p w:rsidR="00182D98" w:rsidRDefault="00182D98" w:rsidP="00182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C738B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0C738B9">
        <w:rPr>
          <w:sz w:val="28"/>
          <w:szCs w:val="28"/>
        </w:rPr>
        <w:t xml:space="preserve"> изменения в муниципальную программу</w:t>
      </w:r>
      <w:r>
        <w:rPr>
          <w:sz w:val="28"/>
          <w:szCs w:val="28"/>
        </w:rPr>
        <w:t xml:space="preserve"> Красноборского сельского поселения</w:t>
      </w:r>
      <w:r w:rsidRPr="00541D73">
        <w:rPr>
          <w:sz w:val="28"/>
          <w:szCs w:val="28"/>
        </w:rPr>
        <w:t xml:space="preserve"> </w:t>
      </w:r>
      <w:r w:rsidRPr="00954E57">
        <w:rPr>
          <w:sz w:val="28"/>
          <w:szCs w:val="28"/>
        </w:rPr>
        <w:t>«</w:t>
      </w:r>
      <w:r w:rsidRPr="00E51CF5">
        <w:rPr>
          <w:bCs/>
          <w:sz w:val="28"/>
          <w:szCs w:val="28"/>
        </w:rPr>
        <w:t xml:space="preserve">Информатизация Администрации </w:t>
      </w:r>
      <w:r>
        <w:rPr>
          <w:bCs/>
          <w:sz w:val="28"/>
          <w:szCs w:val="28"/>
        </w:rPr>
        <w:t>Красноборского сельского поселения на 2020-2022</w:t>
      </w:r>
      <w:r w:rsidRPr="00E51CF5">
        <w:rPr>
          <w:bCs/>
          <w:sz w:val="28"/>
          <w:szCs w:val="28"/>
        </w:rPr>
        <w:t xml:space="preserve"> годы</w:t>
      </w:r>
      <w:r w:rsidRPr="00B86C74">
        <w:rPr>
          <w:bCs/>
          <w:sz w:val="28"/>
          <w:szCs w:val="28"/>
        </w:rPr>
        <w:t>»</w:t>
      </w:r>
      <w:r w:rsidRPr="00954E57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утверждённую Постановлением Красноборского сельского поселения от 28.10.2019 г № 65:</w:t>
      </w:r>
    </w:p>
    <w:p w:rsidR="00182D98" w:rsidRDefault="00182D98" w:rsidP="00182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Подпункт 7 паспорта муниципальной программы изложить в следующей редакции:</w:t>
      </w:r>
    </w:p>
    <w:p w:rsidR="00182D98" w:rsidRPr="003F2FA1" w:rsidRDefault="00182D98" w:rsidP="00182D98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3F2FA1">
        <w:rPr>
          <w:b/>
          <w:bCs/>
          <w:sz w:val="28"/>
          <w:szCs w:val="28"/>
        </w:rPr>
        <w:t>. Объемы и источники финансирования муниципальной программы в целом и по годам реализации (тыс. рублей):</w:t>
      </w:r>
    </w:p>
    <w:p w:rsidR="000E0A25" w:rsidRDefault="000E0A25" w:rsidP="00B77F86">
      <w:pPr>
        <w:spacing w:line="240" w:lineRule="exact"/>
        <w:jc w:val="both"/>
        <w:rPr>
          <w:b/>
          <w:sz w:val="28"/>
          <w:szCs w:val="28"/>
        </w:rPr>
      </w:pPr>
    </w:p>
    <w:p w:rsidR="000E0A25" w:rsidRDefault="000E0A25" w:rsidP="00B77F86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0E0A25" w:rsidTr="0009693F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51CF5" w:rsidRDefault="00E51CF5" w:rsidP="001C12D5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51CF5" w:rsidRDefault="00E51CF5" w:rsidP="00B77F86">
            <w:pPr>
              <w:pStyle w:val="21"/>
              <w:spacing w:before="0" w:after="0" w:line="240" w:lineRule="exact"/>
              <w:ind w:firstLine="2019"/>
              <w:jc w:val="right"/>
              <w:rPr>
                <w:b/>
                <w:sz w:val="28"/>
              </w:rPr>
            </w:pPr>
          </w:p>
        </w:tc>
      </w:tr>
    </w:tbl>
    <w:p w:rsidR="000E0A25" w:rsidRDefault="000E0A25" w:rsidP="000E0A25">
      <w:pPr>
        <w:jc w:val="both"/>
        <w:rPr>
          <w:b/>
          <w:sz w:val="28"/>
          <w:szCs w:val="28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305"/>
        <w:gridCol w:w="1271"/>
      </w:tblGrid>
      <w:tr w:rsidR="00DF782C" w:rsidRPr="00D55EAE" w:rsidTr="0006604E">
        <w:trPr>
          <w:trHeight w:val="240"/>
        </w:trPr>
        <w:tc>
          <w:tcPr>
            <w:tcW w:w="900" w:type="dxa"/>
            <w:vMerge w:val="restart"/>
            <w:vAlign w:val="center"/>
          </w:tcPr>
          <w:p w:rsidR="00DF782C" w:rsidRPr="00D55EAE" w:rsidRDefault="00DF782C" w:rsidP="00535BA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876" w:type="dxa"/>
            <w:gridSpan w:val="6"/>
          </w:tcPr>
          <w:p w:rsidR="00DF782C" w:rsidRPr="00296610" w:rsidRDefault="00DF782C" w:rsidP="0058369E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 w:rsidR="00987667"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 w:rsidR="00296610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F782C" w:rsidRPr="00D55EAE" w:rsidTr="00467107">
        <w:trPr>
          <w:trHeight w:val="240"/>
        </w:trPr>
        <w:tc>
          <w:tcPr>
            <w:tcW w:w="900" w:type="dxa"/>
            <w:vMerge/>
            <w:vAlign w:val="center"/>
          </w:tcPr>
          <w:p w:rsidR="00DF782C" w:rsidRPr="00D55EAE" w:rsidRDefault="00DF782C" w:rsidP="00535BA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782C" w:rsidRDefault="00DF782C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DF782C" w:rsidRPr="00D55EAE" w:rsidRDefault="00852E6E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F782C"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:rsidR="00DF782C" w:rsidRPr="00D55EAE" w:rsidRDefault="00DF782C" w:rsidP="0098766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:rsidR="00DF782C" w:rsidRPr="00D55EAE" w:rsidRDefault="00852E6E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F782C">
              <w:rPr>
                <w:sz w:val="28"/>
                <w:szCs w:val="28"/>
              </w:rPr>
              <w:t>редства бюджет</w:t>
            </w:r>
            <w:r w:rsidR="00987667">
              <w:rPr>
                <w:sz w:val="28"/>
                <w:szCs w:val="28"/>
              </w:rPr>
              <w:t>а</w:t>
            </w:r>
            <w:r w:rsidR="00DF782C">
              <w:rPr>
                <w:sz w:val="28"/>
                <w:szCs w:val="28"/>
              </w:rPr>
              <w:t xml:space="preserve"> поселени</w:t>
            </w:r>
            <w:r w:rsidR="00296610">
              <w:rPr>
                <w:sz w:val="28"/>
                <w:szCs w:val="28"/>
              </w:rPr>
              <w:t>я</w:t>
            </w:r>
          </w:p>
        </w:tc>
        <w:tc>
          <w:tcPr>
            <w:tcW w:w="1305" w:type="dxa"/>
            <w:vAlign w:val="center"/>
          </w:tcPr>
          <w:p w:rsidR="00DF782C" w:rsidRPr="00D55EAE" w:rsidRDefault="00852E6E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="00DF782C" w:rsidRPr="00D46AD4">
              <w:rPr>
                <w:spacing w:val="-8"/>
                <w:sz w:val="28"/>
                <w:szCs w:val="28"/>
              </w:rPr>
              <w:t>небюд</w:t>
            </w:r>
            <w:r w:rsidR="00DF782C">
              <w:rPr>
                <w:spacing w:val="-8"/>
                <w:sz w:val="28"/>
                <w:szCs w:val="28"/>
              </w:rPr>
              <w:t>-</w:t>
            </w:r>
            <w:r w:rsidR="00DF782C" w:rsidRPr="00D46AD4">
              <w:rPr>
                <w:spacing w:val="-8"/>
                <w:sz w:val="28"/>
                <w:szCs w:val="28"/>
              </w:rPr>
              <w:t>жетные</w:t>
            </w:r>
            <w:r w:rsidR="00DF782C" w:rsidRPr="00D55EAE">
              <w:rPr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1271" w:type="dxa"/>
            <w:vAlign w:val="center"/>
          </w:tcPr>
          <w:p w:rsidR="00DF782C" w:rsidRPr="00D55EAE" w:rsidRDefault="00DF782C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DF782C" w:rsidRPr="00D55EAE" w:rsidTr="00467107">
        <w:trPr>
          <w:trHeight w:val="288"/>
        </w:trPr>
        <w:tc>
          <w:tcPr>
            <w:tcW w:w="900" w:type="dxa"/>
            <w:vAlign w:val="center"/>
          </w:tcPr>
          <w:p w:rsidR="00DF782C" w:rsidRPr="003C6668" w:rsidRDefault="00DF782C" w:rsidP="003C6668">
            <w:pPr>
              <w:spacing w:line="240" w:lineRule="exact"/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5</w:t>
            </w:r>
          </w:p>
        </w:tc>
        <w:tc>
          <w:tcPr>
            <w:tcW w:w="1305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6</w:t>
            </w:r>
          </w:p>
        </w:tc>
        <w:tc>
          <w:tcPr>
            <w:tcW w:w="1271" w:type="dxa"/>
            <w:vAlign w:val="center"/>
          </w:tcPr>
          <w:p w:rsidR="00DF782C" w:rsidRPr="003C6668" w:rsidRDefault="003C6668" w:rsidP="003C6668">
            <w:pPr>
              <w:spacing w:line="240" w:lineRule="exact"/>
              <w:jc w:val="center"/>
            </w:pPr>
            <w:r w:rsidRPr="003C6668">
              <w:t>7</w:t>
            </w:r>
          </w:p>
        </w:tc>
      </w:tr>
      <w:tr w:rsidR="00D601E3" w:rsidRPr="00D55EAE" w:rsidTr="00467107">
        <w:trPr>
          <w:trHeight w:val="240"/>
        </w:trPr>
        <w:tc>
          <w:tcPr>
            <w:tcW w:w="900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D601E3" w:rsidRPr="0063447B" w:rsidRDefault="0002577B" w:rsidP="00535BA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91,07200</w:t>
            </w:r>
          </w:p>
        </w:tc>
        <w:tc>
          <w:tcPr>
            <w:tcW w:w="1305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D601E3" w:rsidRPr="0063447B" w:rsidRDefault="0002577B" w:rsidP="004A2D1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91,07200</w:t>
            </w:r>
          </w:p>
        </w:tc>
      </w:tr>
      <w:tr w:rsidR="00D601E3" w:rsidRPr="00D55EAE" w:rsidTr="00467107">
        <w:trPr>
          <w:trHeight w:val="240"/>
        </w:trPr>
        <w:tc>
          <w:tcPr>
            <w:tcW w:w="90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D601E3" w:rsidRPr="0063447B" w:rsidRDefault="00B219DD" w:rsidP="00535BA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111,99000</w:t>
            </w:r>
          </w:p>
        </w:tc>
        <w:tc>
          <w:tcPr>
            <w:tcW w:w="1305" w:type="dxa"/>
          </w:tcPr>
          <w:p w:rsidR="00D601E3" w:rsidRPr="00D55EAE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D601E3" w:rsidRPr="0063447B" w:rsidRDefault="00B219DD" w:rsidP="004A2D1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111,990</w:t>
            </w:r>
            <w:r w:rsidR="00467107" w:rsidRPr="0063447B">
              <w:rPr>
                <w:sz w:val="22"/>
                <w:szCs w:val="22"/>
              </w:rPr>
              <w:t>0</w:t>
            </w:r>
            <w:r w:rsidR="00D21778" w:rsidRPr="0063447B">
              <w:rPr>
                <w:sz w:val="22"/>
                <w:szCs w:val="22"/>
              </w:rPr>
              <w:t>0</w:t>
            </w:r>
          </w:p>
        </w:tc>
      </w:tr>
      <w:tr w:rsidR="00D601E3" w:rsidRPr="00D55EAE" w:rsidTr="00467107">
        <w:trPr>
          <w:trHeight w:val="240"/>
        </w:trPr>
        <w:tc>
          <w:tcPr>
            <w:tcW w:w="90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:rsidR="00D601E3" w:rsidRDefault="00D601E3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D601E3" w:rsidRPr="00D55EAE" w:rsidRDefault="00D601E3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D601E3" w:rsidRPr="00D55EAE" w:rsidRDefault="00D601E3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D601E3" w:rsidRPr="0063447B" w:rsidRDefault="0050666B" w:rsidP="0044228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D601E3" w:rsidRPr="0063447B">
              <w:rPr>
                <w:sz w:val="22"/>
                <w:szCs w:val="22"/>
              </w:rPr>
              <w:t>,2</w:t>
            </w:r>
            <w:r w:rsidR="00467107" w:rsidRPr="0063447B">
              <w:rPr>
                <w:sz w:val="22"/>
                <w:szCs w:val="22"/>
              </w:rPr>
              <w:t>000</w:t>
            </w:r>
            <w:r w:rsidR="00D21778" w:rsidRPr="0063447B">
              <w:rPr>
                <w:sz w:val="22"/>
                <w:szCs w:val="22"/>
              </w:rPr>
              <w:t>0</w:t>
            </w:r>
          </w:p>
        </w:tc>
        <w:tc>
          <w:tcPr>
            <w:tcW w:w="1305" w:type="dxa"/>
          </w:tcPr>
          <w:p w:rsidR="00D601E3" w:rsidRPr="00D55EAE" w:rsidRDefault="00D601E3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D601E3" w:rsidRPr="0063447B" w:rsidRDefault="0050666B" w:rsidP="004A2D1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D601E3" w:rsidRPr="0063447B">
              <w:rPr>
                <w:sz w:val="22"/>
                <w:szCs w:val="22"/>
              </w:rPr>
              <w:t>,2</w:t>
            </w:r>
            <w:r w:rsidR="00467107" w:rsidRPr="0063447B">
              <w:rPr>
                <w:sz w:val="22"/>
                <w:szCs w:val="22"/>
              </w:rPr>
              <w:t>000</w:t>
            </w:r>
            <w:r w:rsidR="00D21778" w:rsidRPr="0063447B">
              <w:rPr>
                <w:sz w:val="22"/>
                <w:szCs w:val="22"/>
              </w:rPr>
              <w:t>0</w:t>
            </w:r>
          </w:p>
        </w:tc>
      </w:tr>
      <w:tr w:rsidR="00D601E3" w:rsidRPr="00D55EAE" w:rsidTr="00467107">
        <w:trPr>
          <w:trHeight w:val="240"/>
        </w:trPr>
        <w:tc>
          <w:tcPr>
            <w:tcW w:w="90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D601E3" w:rsidRPr="0063447B" w:rsidRDefault="0002577B" w:rsidP="000B533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E240B">
              <w:rPr>
                <w:sz w:val="22"/>
                <w:szCs w:val="22"/>
              </w:rPr>
              <w:t>66,26200</w:t>
            </w:r>
          </w:p>
        </w:tc>
        <w:tc>
          <w:tcPr>
            <w:tcW w:w="1305" w:type="dxa"/>
          </w:tcPr>
          <w:p w:rsidR="00D601E3" w:rsidRDefault="00D601E3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D601E3" w:rsidRPr="00AE183F" w:rsidRDefault="00D601E3" w:rsidP="0002577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67107">
              <w:t xml:space="preserve"> </w:t>
            </w:r>
            <w:r w:rsidR="0002577B">
              <w:rPr>
                <w:sz w:val="22"/>
                <w:szCs w:val="22"/>
              </w:rPr>
              <w:t>2</w:t>
            </w:r>
            <w:r w:rsidR="00336456">
              <w:rPr>
                <w:sz w:val="22"/>
                <w:szCs w:val="22"/>
              </w:rPr>
              <w:t>66,262</w:t>
            </w:r>
            <w:r w:rsidR="00DE240B">
              <w:rPr>
                <w:sz w:val="22"/>
                <w:szCs w:val="22"/>
              </w:rPr>
              <w:t>00</w:t>
            </w:r>
          </w:p>
        </w:tc>
      </w:tr>
    </w:tbl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04CB0" w:rsidRDefault="00104CB0" w:rsidP="00104CB0">
      <w:pPr>
        <w:jc w:val="both"/>
        <w:rPr>
          <w:sz w:val="28"/>
          <w:szCs w:val="28"/>
        </w:rPr>
      </w:pPr>
      <w:r>
        <w:rPr>
          <w:sz w:val="28"/>
          <w:szCs w:val="28"/>
        </w:rPr>
        <w:t>1.2 Раздел Мероприятия муниципальной программы читать в прилагаемой редакции (Приложение 1):</w:t>
      </w:r>
    </w:p>
    <w:p w:rsidR="00104CB0" w:rsidRDefault="00104CB0" w:rsidP="00104CB0">
      <w:pPr>
        <w:jc w:val="both"/>
        <w:rPr>
          <w:sz w:val="28"/>
          <w:szCs w:val="28"/>
        </w:rPr>
      </w:pPr>
    </w:p>
    <w:p w:rsidR="00104CB0" w:rsidRPr="00FB3A47" w:rsidRDefault="00104CB0" w:rsidP="00104CB0">
      <w:pPr>
        <w:tabs>
          <w:tab w:val="left" w:pos="142"/>
          <w:tab w:val="left" w:pos="1080"/>
        </w:tabs>
        <w:contextualSpacing/>
        <w:rPr>
          <w:sz w:val="28"/>
        </w:rPr>
      </w:pPr>
      <w:r>
        <w:rPr>
          <w:sz w:val="28"/>
          <w:szCs w:val="28"/>
        </w:rPr>
        <w:t xml:space="preserve">     2</w:t>
      </w:r>
      <w:r w:rsidRPr="00C94954">
        <w:rPr>
          <w:sz w:val="28"/>
          <w:szCs w:val="28"/>
        </w:rPr>
        <w:t>.Н</w:t>
      </w:r>
      <w:r w:rsidRPr="00C94954">
        <w:rPr>
          <w:sz w:val="28"/>
        </w:rPr>
        <w:t>астоящее постановление разместить на официальном сайте Администрации Красноборского сельского поселения в информационно-</w:t>
      </w:r>
      <w:r>
        <w:rPr>
          <w:sz w:val="28"/>
        </w:rPr>
        <w:t>т</w:t>
      </w:r>
      <w:r w:rsidRPr="00C94954">
        <w:rPr>
          <w:sz w:val="28"/>
        </w:rPr>
        <w:t xml:space="preserve">елекоммуникационной сети «Интернет» по адресу </w:t>
      </w:r>
      <w:hyperlink r:id="rId11" w:history="1">
        <w:r w:rsidRPr="00C94954">
          <w:rPr>
            <w:rStyle w:val="a9"/>
            <w:sz w:val="28"/>
            <w:lang w:val="en-US"/>
          </w:rPr>
          <w:t>www</w:t>
        </w:r>
        <w:r w:rsidRPr="00C94954">
          <w:rPr>
            <w:rStyle w:val="a9"/>
            <w:sz w:val="28"/>
          </w:rPr>
          <w:t>.</w:t>
        </w:r>
        <w:proofErr w:type="spellStart"/>
        <w:r w:rsidRPr="00C94954">
          <w:rPr>
            <w:rStyle w:val="a9"/>
            <w:sz w:val="28"/>
            <w:lang w:val="en-US"/>
          </w:rPr>
          <w:t>kbadm</w:t>
        </w:r>
        <w:proofErr w:type="spellEnd"/>
        <w:r w:rsidRPr="00C94954">
          <w:rPr>
            <w:rStyle w:val="a9"/>
            <w:sz w:val="28"/>
          </w:rPr>
          <w:t>.</w:t>
        </w:r>
        <w:proofErr w:type="spellStart"/>
        <w:r w:rsidRPr="00C94954">
          <w:rPr>
            <w:rStyle w:val="a9"/>
            <w:sz w:val="28"/>
            <w:lang w:val="en-US"/>
          </w:rPr>
          <w:t>ru</w:t>
        </w:r>
        <w:proofErr w:type="spellEnd"/>
      </w:hyperlink>
      <w:r>
        <w:rPr>
          <w:sz w:val="28"/>
          <w:u w:val="single"/>
        </w:rPr>
        <w:t xml:space="preserve"> </w:t>
      </w:r>
      <w:r w:rsidRPr="002064F1">
        <w:rPr>
          <w:sz w:val="28"/>
        </w:rPr>
        <w:t>и опубликовать в муниципальной газете</w:t>
      </w:r>
      <w:r>
        <w:rPr>
          <w:sz w:val="28"/>
        </w:rPr>
        <w:t xml:space="preserve"> «</w:t>
      </w:r>
      <w:proofErr w:type="spellStart"/>
      <w:r>
        <w:rPr>
          <w:sz w:val="28"/>
        </w:rPr>
        <w:t>Красноборский</w:t>
      </w:r>
      <w:proofErr w:type="spellEnd"/>
      <w:r>
        <w:rPr>
          <w:sz w:val="28"/>
        </w:rPr>
        <w:t xml:space="preserve"> официальный вестник»</w:t>
      </w:r>
    </w:p>
    <w:p w:rsidR="00104CB0" w:rsidRDefault="00104CB0" w:rsidP="00104CB0">
      <w:pPr>
        <w:pStyle w:val="ConsPlusNormal"/>
        <w:spacing w:line="360" w:lineRule="atLeast"/>
        <w:ind w:firstLine="709"/>
        <w:jc w:val="both"/>
        <w:outlineLvl w:val="0"/>
        <w:rPr>
          <w:spacing w:val="-6"/>
          <w:sz w:val="28"/>
          <w:szCs w:val="28"/>
        </w:rPr>
      </w:pPr>
    </w:p>
    <w:p w:rsidR="00104CB0" w:rsidRDefault="00104CB0" w:rsidP="00104CB0">
      <w:pPr>
        <w:pStyle w:val="ConsPlusNormal"/>
        <w:spacing w:line="360" w:lineRule="atLeast"/>
        <w:ind w:firstLine="709"/>
        <w:jc w:val="both"/>
        <w:outlineLvl w:val="0"/>
        <w:rPr>
          <w:spacing w:val="-6"/>
          <w:sz w:val="28"/>
          <w:szCs w:val="28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104CB0" w:rsidTr="002E784C">
        <w:tc>
          <w:tcPr>
            <w:tcW w:w="3969" w:type="dxa"/>
          </w:tcPr>
          <w:p w:rsidR="00104CB0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>Глава поселения</w:t>
            </w:r>
          </w:p>
          <w:p w:rsidR="00104CB0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</w:rPr>
            </w:pPr>
          </w:p>
        </w:tc>
        <w:tc>
          <w:tcPr>
            <w:tcW w:w="5386" w:type="dxa"/>
          </w:tcPr>
          <w:p w:rsidR="00104CB0" w:rsidRDefault="00104CB0" w:rsidP="002E784C">
            <w:pPr>
              <w:pStyle w:val="21"/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Е.И.Чиркова</w:t>
            </w:r>
            <w:proofErr w:type="spellEnd"/>
          </w:p>
        </w:tc>
      </w:tr>
    </w:tbl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5A2FE6" w:rsidRDefault="005A2FE6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EF4751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F4751" w:rsidRDefault="00EF4751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>
      <w:pPr>
        <w:sectPr w:rsidR="00C54816" w:rsidSect="004C611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2577B" w:rsidRDefault="0002577B" w:rsidP="0002577B">
      <w:pPr>
        <w:spacing w:before="100" w:beforeAutospacing="1" w:after="100" w:afterAutospacing="1"/>
        <w:jc w:val="right"/>
        <w:rPr>
          <w:sz w:val="20"/>
          <w:szCs w:val="20"/>
        </w:rPr>
      </w:pPr>
      <w:r w:rsidRPr="0002577B">
        <w:rPr>
          <w:sz w:val="20"/>
          <w:szCs w:val="20"/>
        </w:rPr>
        <w:lastRenderedPageBreak/>
        <w:t>Приложение №1</w:t>
      </w:r>
    </w:p>
    <w:p w:rsidR="0002577B" w:rsidRPr="0002577B" w:rsidRDefault="0002577B" w:rsidP="0002577B">
      <w:pPr>
        <w:spacing w:before="100" w:beforeAutospacing="1" w:after="100" w:afterAutospacing="1"/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937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45"/>
        <w:gridCol w:w="4073"/>
        <w:gridCol w:w="1889"/>
        <w:gridCol w:w="1507"/>
        <w:gridCol w:w="1536"/>
        <w:gridCol w:w="1591"/>
        <w:gridCol w:w="1133"/>
        <w:gridCol w:w="1133"/>
        <w:gridCol w:w="41"/>
        <w:gridCol w:w="952"/>
      </w:tblGrid>
      <w:tr w:rsidR="004C6115" w:rsidTr="008A1C7E">
        <w:trPr>
          <w:cantSplit/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</w:t>
            </w:r>
            <w:proofErr w:type="gramStart"/>
            <w:r w:rsidRPr="007118F0">
              <w:rPr>
                <w:color w:val="000000"/>
              </w:rPr>
              <w:t>п</w:t>
            </w:r>
            <w:proofErr w:type="gramEnd"/>
            <w:r w:rsidRPr="007118F0">
              <w:rPr>
                <w:color w:val="000000"/>
              </w:rPr>
              <w:t>/п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</w:t>
            </w:r>
            <w:proofErr w:type="spellStart"/>
            <w:r w:rsidRPr="007118F0">
              <w:rPr>
                <w:color w:val="000000"/>
              </w:rPr>
              <w:t>тыс</w:t>
            </w:r>
            <w:proofErr w:type="gramStart"/>
            <w:r w:rsidRPr="007118F0">
              <w:rPr>
                <w:color w:val="000000"/>
              </w:rPr>
              <w:t>.р</w:t>
            </w:r>
            <w:proofErr w:type="gramEnd"/>
            <w:r w:rsidRPr="007118F0">
              <w:rPr>
                <w:color w:val="000000"/>
              </w:rPr>
              <w:t>уб</w:t>
            </w:r>
            <w:proofErr w:type="spellEnd"/>
            <w:r w:rsidRPr="007118F0">
              <w:rPr>
                <w:color w:val="000000"/>
              </w:rPr>
              <w:t>.)</w:t>
            </w:r>
          </w:p>
        </w:tc>
      </w:tr>
      <w:tr w:rsidR="00D601E3" w:rsidTr="008A1C7E">
        <w:trPr>
          <w:cantSplit/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7118F0" w:rsidRDefault="005A388B" w:rsidP="005A388B">
            <w:pPr>
              <w:pStyle w:val="ConsPlusNormal"/>
            </w:pPr>
            <w:r>
              <w:t xml:space="preserve"> </w:t>
            </w:r>
            <w:r w:rsidR="00D601E3" w:rsidRPr="007118F0">
              <w:t>20</w:t>
            </w:r>
            <w:r w:rsidR="00D601E3">
              <w:t>20</w:t>
            </w:r>
          </w:p>
          <w:p w:rsidR="00D601E3" w:rsidRPr="007118F0" w:rsidRDefault="00D601E3" w:rsidP="00DE2015">
            <w:pPr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2022</w:t>
            </w:r>
          </w:p>
        </w:tc>
      </w:tr>
      <w:tr w:rsidR="00D601E3" w:rsidTr="008A1C7E">
        <w:trPr>
          <w:cantSplit/>
          <w:trHeight w:val="20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Default="00D601E3" w:rsidP="00075DF2">
            <w:pPr>
              <w:jc w:val="center"/>
              <w:rPr>
                <w:color w:val="000000"/>
              </w:rPr>
            </w:pPr>
          </w:p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D601E3" w:rsidRPr="007118F0" w:rsidRDefault="00D601E3" w:rsidP="00075DF2">
            <w:pPr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</w:pPr>
            <w:r w:rsidRPr="007118F0">
              <w:t>10</w:t>
            </w:r>
          </w:p>
        </w:tc>
      </w:tr>
      <w:tr w:rsidR="004C6115" w:rsidTr="004C6115">
        <w:trPr>
          <w:cantSplit/>
          <w:trHeight w:val="27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 xml:space="preserve">Задача 1. </w:t>
            </w:r>
            <w:r w:rsidR="00747BE9" w:rsidRPr="007118F0">
              <w:rPr>
                <w:color w:val="000000"/>
              </w:rPr>
              <w:t xml:space="preserve">Повышение доступности информационных ресурсов </w:t>
            </w:r>
            <w:r w:rsidR="002A0D55" w:rsidRPr="007118F0">
              <w:rPr>
                <w:color w:val="000000"/>
              </w:rPr>
              <w:t>А</w:t>
            </w:r>
            <w:r w:rsidR="00747BE9" w:rsidRPr="007118F0">
              <w:rPr>
                <w:color w:val="000000"/>
              </w:rPr>
              <w:t xml:space="preserve">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>
              <w:rPr>
                <w:color w:val="000000"/>
              </w:rPr>
              <w:t xml:space="preserve"> </w:t>
            </w:r>
            <w:r w:rsidR="00747BE9" w:rsidRPr="007118F0">
              <w:rPr>
                <w:color w:val="000000"/>
              </w:rPr>
              <w:t>сельского поселения для организаций, граждан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D601E3" w:rsidRPr="007118F0" w:rsidRDefault="00D601E3" w:rsidP="000B6524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</w:t>
            </w:r>
            <w:r w:rsidRPr="007118F0">
              <w:rPr>
                <w:color w:val="000000"/>
              </w:rPr>
              <w:t>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091BF3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91BF3">
            <w:pPr>
              <w:jc w:val="right"/>
              <w:rPr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</w:pPr>
            <w:r w:rsidRPr="007118F0">
              <w:t>-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Поддержка и  дальнейшее расширение информационных сервисов официального сайта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13,0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4C6115" w:rsidRPr="00CC1224" w:rsidTr="004C6115">
        <w:trPr>
          <w:cantSplit/>
          <w:trHeight w:val="34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</w:p>
        </w:tc>
        <w:tc>
          <w:tcPr>
            <w:tcW w:w="47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>Задача 2.</w:t>
            </w:r>
            <w:r w:rsidR="00881D34" w:rsidRPr="007118F0">
              <w:t xml:space="preserve">Развитие информационно-коммуникационной инфраструктуры Администрации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 w:rsidRPr="007118F0">
              <w:rPr>
                <w:color w:val="000000"/>
              </w:rPr>
              <w:t xml:space="preserve"> </w:t>
            </w:r>
            <w:r w:rsidR="00881D34" w:rsidRPr="007118F0">
              <w:rPr>
                <w:color w:val="000000"/>
              </w:rPr>
              <w:t>сельского поселения</w:t>
            </w:r>
          </w:p>
        </w:tc>
      </w:tr>
      <w:tr w:rsidR="00D601E3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Техническое оснащение рабочих мест в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067847">
              <w:rPr>
                <w:color w:val="00000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12,03000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35,0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-</w:t>
            </w:r>
          </w:p>
        </w:tc>
      </w:tr>
      <w:tr w:rsidR="00D601E3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B15C09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:rsidR="00D601E3" w:rsidRPr="007118F0" w:rsidRDefault="00D601E3" w:rsidP="0060025D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55,79200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8A1C7E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53,99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40,2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D601E3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t xml:space="preserve">Приобретение расходных материалов к оргтехнике (в </w:t>
            </w:r>
            <w:proofErr w:type="spellStart"/>
            <w:r w:rsidRPr="007118F0">
              <w:t>т.ч</w:t>
            </w:r>
            <w:proofErr w:type="spellEnd"/>
            <w:r w:rsidRPr="007118F0">
              <w:t>. картриджи)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B15C09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EF4751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10,25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10,0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10,0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067847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47" w:rsidRDefault="00067847" w:rsidP="00075DF2">
            <w:pPr>
              <w:rPr>
                <w:color w:val="00000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60025D">
            <w:r>
              <w:t>Итого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5113A4">
            <w:pPr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067847" w:rsidP="00B15C09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EF4751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075DF2">
            <w:pPr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3A1AB8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91,07200</w:t>
            </w:r>
          </w:p>
          <w:p w:rsidR="003A1AB8" w:rsidRPr="00F0027E" w:rsidRDefault="003A1AB8" w:rsidP="000678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8A1C7E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111,99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F0027E" w:rsidP="00067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067847" w:rsidRPr="00F0027E">
              <w:rPr>
                <w:sz w:val="18"/>
                <w:szCs w:val="18"/>
              </w:rPr>
              <w:t>,2000</w:t>
            </w:r>
          </w:p>
        </w:tc>
      </w:tr>
    </w:tbl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0B6524" w:rsidRDefault="000B6524" w:rsidP="007B36C0"/>
    <w:sectPr w:rsidR="000B6524" w:rsidSect="004C611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27" w:rsidRDefault="00FB5527" w:rsidP="000503D3">
      <w:r>
        <w:separator/>
      </w:r>
    </w:p>
  </w:endnote>
  <w:endnote w:type="continuationSeparator" w:id="0">
    <w:p w:rsidR="00FB5527" w:rsidRDefault="00FB5527" w:rsidP="0005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27" w:rsidRDefault="00FB5527" w:rsidP="000503D3">
      <w:r>
        <w:separator/>
      </w:r>
    </w:p>
  </w:footnote>
  <w:footnote w:type="continuationSeparator" w:id="0">
    <w:p w:rsidR="00FB5527" w:rsidRDefault="00FB5527" w:rsidP="0005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4463D51"/>
    <w:multiLevelType w:val="hybridMultilevel"/>
    <w:tmpl w:val="3B7C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809FD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9048DC"/>
    <w:multiLevelType w:val="hybridMultilevel"/>
    <w:tmpl w:val="DC2E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91C"/>
    <w:rsid w:val="00005FD2"/>
    <w:rsid w:val="00010DF4"/>
    <w:rsid w:val="00013B53"/>
    <w:rsid w:val="0002577B"/>
    <w:rsid w:val="0004399B"/>
    <w:rsid w:val="000453F9"/>
    <w:rsid w:val="000503D3"/>
    <w:rsid w:val="0005068A"/>
    <w:rsid w:val="00053E21"/>
    <w:rsid w:val="0005677C"/>
    <w:rsid w:val="000640CA"/>
    <w:rsid w:val="0006604E"/>
    <w:rsid w:val="00067419"/>
    <w:rsid w:val="00067847"/>
    <w:rsid w:val="00072601"/>
    <w:rsid w:val="00075DF2"/>
    <w:rsid w:val="00080539"/>
    <w:rsid w:val="00091BF3"/>
    <w:rsid w:val="0009693F"/>
    <w:rsid w:val="000B5333"/>
    <w:rsid w:val="000B6524"/>
    <w:rsid w:val="000C35B2"/>
    <w:rsid w:val="000D037A"/>
    <w:rsid w:val="000D2464"/>
    <w:rsid w:val="000E0A25"/>
    <w:rsid w:val="000E386C"/>
    <w:rsid w:val="00104CB0"/>
    <w:rsid w:val="00115C77"/>
    <w:rsid w:val="00122DA1"/>
    <w:rsid w:val="00123B74"/>
    <w:rsid w:val="00136D97"/>
    <w:rsid w:val="00164B36"/>
    <w:rsid w:val="00167F08"/>
    <w:rsid w:val="00174965"/>
    <w:rsid w:val="00182D98"/>
    <w:rsid w:val="00190C9E"/>
    <w:rsid w:val="0019321E"/>
    <w:rsid w:val="00193401"/>
    <w:rsid w:val="00197B7C"/>
    <w:rsid w:val="001A4CE3"/>
    <w:rsid w:val="001A6717"/>
    <w:rsid w:val="001B1FBB"/>
    <w:rsid w:val="001B76ED"/>
    <w:rsid w:val="001C12D5"/>
    <w:rsid w:val="001C3548"/>
    <w:rsid w:val="001E70F8"/>
    <w:rsid w:val="00223512"/>
    <w:rsid w:val="00225BBC"/>
    <w:rsid w:val="00232DC0"/>
    <w:rsid w:val="0023469A"/>
    <w:rsid w:val="0025591C"/>
    <w:rsid w:val="00263C41"/>
    <w:rsid w:val="00270DEC"/>
    <w:rsid w:val="00276EB2"/>
    <w:rsid w:val="00293BF1"/>
    <w:rsid w:val="00296610"/>
    <w:rsid w:val="002A0D55"/>
    <w:rsid w:val="002A137E"/>
    <w:rsid w:val="002A50C1"/>
    <w:rsid w:val="002C38DC"/>
    <w:rsid w:val="002F1831"/>
    <w:rsid w:val="002F412C"/>
    <w:rsid w:val="002F7BAA"/>
    <w:rsid w:val="003003E0"/>
    <w:rsid w:val="00313A73"/>
    <w:rsid w:val="00333C3A"/>
    <w:rsid w:val="00336456"/>
    <w:rsid w:val="00336BED"/>
    <w:rsid w:val="0035116F"/>
    <w:rsid w:val="003532CD"/>
    <w:rsid w:val="00360A80"/>
    <w:rsid w:val="003740CF"/>
    <w:rsid w:val="003764FA"/>
    <w:rsid w:val="00380F80"/>
    <w:rsid w:val="00391594"/>
    <w:rsid w:val="0039699F"/>
    <w:rsid w:val="003A0F45"/>
    <w:rsid w:val="003A1AB8"/>
    <w:rsid w:val="003A3F9F"/>
    <w:rsid w:val="003B10E2"/>
    <w:rsid w:val="003B7257"/>
    <w:rsid w:val="003C6668"/>
    <w:rsid w:val="003E5142"/>
    <w:rsid w:val="003F1AAE"/>
    <w:rsid w:val="00400E17"/>
    <w:rsid w:val="0041116E"/>
    <w:rsid w:val="00417BE3"/>
    <w:rsid w:val="00432B05"/>
    <w:rsid w:val="0043678F"/>
    <w:rsid w:val="0044228B"/>
    <w:rsid w:val="00467107"/>
    <w:rsid w:val="00492916"/>
    <w:rsid w:val="00494850"/>
    <w:rsid w:val="0049755B"/>
    <w:rsid w:val="004A2C31"/>
    <w:rsid w:val="004A70D7"/>
    <w:rsid w:val="004B695B"/>
    <w:rsid w:val="004C4CC7"/>
    <w:rsid w:val="004C6115"/>
    <w:rsid w:val="004F3D3E"/>
    <w:rsid w:val="004F4D5E"/>
    <w:rsid w:val="0050666B"/>
    <w:rsid w:val="005113A4"/>
    <w:rsid w:val="00521441"/>
    <w:rsid w:val="00526520"/>
    <w:rsid w:val="00531CD1"/>
    <w:rsid w:val="00535BA0"/>
    <w:rsid w:val="00536719"/>
    <w:rsid w:val="00553E85"/>
    <w:rsid w:val="00575ADB"/>
    <w:rsid w:val="0058369E"/>
    <w:rsid w:val="00594BC6"/>
    <w:rsid w:val="005A2351"/>
    <w:rsid w:val="005A2639"/>
    <w:rsid w:val="005A2FE6"/>
    <w:rsid w:val="005A388B"/>
    <w:rsid w:val="005E2FE7"/>
    <w:rsid w:val="0060025D"/>
    <w:rsid w:val="00600305"/>
    <w:rsid w:val="0063447B"/>
    <w:rsid w:val="0063486A"/>
    <w:rsid w:val="00643F3F"/>
    <w:rsid w:val="00644043"/>
    <w:rsid w:val="00645A44"/>
    <w:rsid w:val="006759F1"/>
    <w:rsid w:val="00686C88"/>
    <w:rsid w:val="006B432C"/>
    <w:rsid w:val="006B60BA"/>
    <w:rsid w:val="006E4A5B"/>
    <w:rsid w:val="006F7BF4"/>
    <w:rsid w:val="007118F0"/>
    <w:rsid w:val="00736433"/>
    <w:rsid w:val="00742BF5"/>
    <w:rsid w:val="00747BE9"/>
    <w:rsid w:val="007531FE"/>
    <w:rsid w:val="00755490"/>
    <w:rsid w:val="00764C61"/>
    <w:rsid w:val="00766E63"/>
    <w:rsid w:val="007765A9"/>
    <w:rsid w:val="00780A95"/>
    <w:rsid w:val="00781EDE"/>
    <w:rsid w:val="007B11EC"/>
    <w:rsid w:val="007B36C0"/>
    <w:rsid w:val="007B77BF"/>
    <w:rsid w:val="007C552D"/>
    <w:rsid w:val="007D03D0"/>
    <w:rsid w:val="007F5D36"/>
    <w:rsid w:val="007F61DB"/>
    <w:rsid w:val="008010A5"/>
    <w:rsid w:val="00810C5D"/>
    <w:rsid w:val="008165CD"/>
    <w:rsid w:val="00831EBD"/>
    <w:rsid w:val="008363F3"/>
    <w:rsid w:val="00852E6E"/>
    <w:rsid w:val="00872C32"/>
    <w:rsid w:val="00875421"/>
    <w:rsid w:val="00881D34"/>
    <w:rsid w:val="00893E8A"/>
    <w:rsid w:val="008A03C0"/>
    <w:rsid w:val="008A1C7E"/>
    <w:rsid w:val="008C350F"/>
    <w:rsid w:val="008F4B2D"/>
    <w:rsid w:val="00911DA9"/>
    <w:rsid w:val="00924416"/>
    <w:rsid w:val="00964A30"/>
    <w:rsid w:val="0097006B"/>
    <w:rsid w:val="0097591A"/>
    <w:rsid w:val="00980CDD"/>
    <w:rsid w:val="00987667"/>
    <w:rsid w:val="009A017C"/>
    <w:rsid w:val="009A383A"/>
    <w:rsid w:val="009B09DE"/>
    <w:rsid w:val="009B2BE5"/>
    <w:rsid w:val="009E76D7"/>
    <w:rsid w:val="00A11194"/>
    <w:rsid w:val="00A11FD8"/>
    <w:rsid w:val="00A21735"/>
    <w:rsid w:val="00A27B1F"/>
    <w:rsid w:val="00A33DD8"/>
    <w:rsid w:val="00A3707E"/>
    <w:rsid w:val="00A42458"/>
    <w:rsid w:val="00A52141"/>
    <w:rsid w:val="00A574D5"/>
    <w:rsid w:val="00A71FA9"/>
    <w:rsid w:val="00A76D05"/>
    <w:rsid w:val="00AA0CCB"/>
    <w:rsid w:val="00AA2B0E"/>
    <w:rsid w:val="00AA2C53"/>
    <w:rsid w:val="00AA4C70"/>
    <w:rsid w:val="00AA76C8"/>
    <w:rsid w:val="00AB0DF4"/>
    <w:rsid w:val="00AC114B"/>
    <w:rsid w:val="00AC1239"/>
    <w:rsid w:val="00AC67CA"/>
    <w:rsid w:val="00AD3DE8"/>
    <w:rsid w:val="00AE183F"/>
    <w:rsid w:val="00AE5B1E"/>
    <w:rsid w:val="00AF5BFE"/>
    <w:rsid w:val="00B104F5"/>
    <w:rsid w:val="00B15C09"/>
    <w:rsid w:val="00B219DD"/>
    <w:rsid w:val="00B22687"/>
    <w:rsid w:val="00B2644A"/>
    <w:rsid w:val="00B265F1"/>
    <w:rsid w:val="00B34781"/>
    <w:rsid w:val="00B454AE"/>
    <w:rsid w:val="00B5097C"/>
    <w:rsid w:val="00B62196"/>
    <w:rsid w:val="00B7587A"/>
    <w:rsid w:val="00B77AD8"/>
    <w:rsid w:val="00B77F86"/>
    <w:rsid w:val="00B9254D"/>
    <w:rsid w:val="00B97122"/>
    <w:rsid w:val="00BA14C7"/>
    <w:rsid w:val="00BA26A3"/>
    <w:rsid w:val="00BA4010"/>
    <w:rsid w:val="00BA4BF6"/>
    <w:rsid w:val="00BB403E"/>
    <w:rsid w:val="00BE099D"/>
    <w:rsid w:val="00BE17B6"/>
    <w:rsid w:val="00BF44F8"/>
    <w:rsid w:val="00C471F2"/>
    <w:rsid w:val="00C4728E"/>
    <w:rsid w:val="00C54816"/>
    <w:rsid w:val="00C92764"/>
    <w:rsid w:val="00C944F0"/>
    <w:rsid w:val="00CA0122"/>
    <w:rsid w:val="00CA1B58"/>
    <w:rsid w:val="00CA4C04"/>
    <w:rsid w:val="00CA520E"/>
    <w:rsid w:val="00CB1B03"/>
    <w:rsid w:val="00CB508C"/>
    <w:rsid w:val="00CC1224"/>
    <w:rsid w:val="00CD47DA"/>
    <w:rsid w:val="00CE0903"/>
    <w:rsid w:val="00CE248D"/>
    <w:rsid w:val="00D21778"/>
    <w:rsid w:val="00D235DA"/>
    <w:rsid w:val="00D27D7C"/>
    <w:rsid w:val="00D30A54"/>
    <w:rsid w:val="00D4098D"/>
    <w:rsid w:val="00D46AD4"/>
    <w:rsid w:val="00D55EAE"/>
    <w:rsid w:val="00D601E3"/>
    <w:rsid w:val="00D71327"/>
    <w:rsid w:val="00D7373E"/>
    <w:rsid w:val="00D74BC1"/>
    <w:rsid w:val="00D82B97"/>
    <w:rsid w:val="00D922E3"/>
    <w:rsid w:val="00DD600A"/>
    <w:rsid w:val="00DE12AF"/>
    <w:rsid w:val="00DE2015"/>
    <w:rsid w:val="00DE240B"/>
    <w:rsid w:val="00DE2AD7"/>
    <w:rsid w:val="00DF0BAD"/>
    <w:rsid w:val="00DF782C"/>
    <w:rsid w:val="00E04A66"/>
    <w:rsid w:val="00E17038"/>
    <w:rsid w:val="00E171DE"/>
    <w:rsid w:val="00E451BF"/>
    <w:rsid w:val="00E50300"/>
    <w:rsid w:val="00E510FB"/>
    <w:rsid w:val="00E51CF5"/>
    <w:rsid w:val="00E57C10"/>
    <w:rsid w:val="00E61BFC"/>
    <w:rsid w:val="00E678A6"/>
    <w:rsid w:val="00E70443"/>
    <w:rsid w:val="00E75659"/>
    <w:rsid w:val="00EA7E64"/>
    <w:rsid w:val="00ED00F8"/>
    <w:rsid w:val="00ED2BB7"/>
    <w:rsid w:val="00ED5283"/>
    <w:rsid w:val="00EE079A"/>
    <w:rsid w:val="00EE66CE"/>
    <w:rsid w:val="00EE73B3"/>
    <w:rsid w:val="00EF4751"/>
    <w:rsid w:val="00F0027E"/>
    <w:rsid w:val="00F148AA"/>
    <w:rsid w:val="00F21C13"/>
    <w:rsid w:val="00F37057"/>
    <w:rsid w:val="00F4541B"/>
    <w:rsid w:val="00F50401"/>
    <w:rsid w:val="00F51595"/>
    <w:rsid w:val="00F650C5"/>
    <w:rsid w:val="00F76385"/>
    <w:rsid w:val="00F76BEF"/>
    <w:rsid w:val="00FA1CFF"/>
    <w:rsid w:val="00FA5872"/>
    <w:rsid w:val="00FB1A03"/>
    <w:rsid w:val="00FB392F"/>
    <w:rsid w:val="00FB5527"/>
    <w:rsid w:val="00FB730A"/>
    <w:rsid w:val="00FC1E0D"/>
    <w:rsid w:val="00FD566C"/>
    <w:rsid w:val="00FE2041"/>
    <w:rsid w:val="00FE231C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5A3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link w:val="ConsPlusNormal0"/>
    <w:qFormat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paragraph" w:styleId="ac">
    <w:name w:val="header"/>
    <w:basedOn w:val="a"/>
    <w:link w:val="ad"/>
    <w:rsid w:val="000503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503D3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104CB0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rsid w:val="005A38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adm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C2F5-9482-4224-BA55-37CE3495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Krbor</cp:lastModifiedBy>
  <cp:revision>45</cp:revision>
  <cp:lastPrinted>2021-12-28T08:16:00Z</cp:lastPrinted>
  <dcterms:created xsi:type="dcterms:W3CDTF">2019-10-23T09:01:00Z</dcterms:created>
  <dcterms:modified xsi:type="dcterms:W3CDTF">2021-12-29T07:48:00Z</dcterms:modified>
</cp:coreProperties>
</file>