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16" w:rsidRPr="00856C14" w:rsidRDefault="00003DA3" w:rsidP="00617A1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73.65pt;margin-top:5.9pt;width:42.45pt;height:48.75pt;z-index:251658240">
            <v:imagedata r:id="rId9" o:title=""/>
            <w10:wrap type="topAndBottom"/>
          </v:shape>
          <o:OLEObject Type="Embed" ProgID="PBrush" ShapeID="_x0000_s1047" DrawAspect="Content" ObjectID="_1774937182" r:id="rId10"/>
        </w:pict>
      </w:r>
    </w:p>
    <w:p w:rsidR="00617A16" w:rsidRPr="00856C14" w:rsidRDefault="00617A16" w:rsidP="00617A16">
      <w:pPr>
        <w:keepNext/>
        <w:tabs>
          <w:tab w:val="left" w:pos="1843"/>
        </w:tabs>
        <w:overflowPunct w:val="0"/>
        <w:autoSpaceDE w:val="0"/>
        <w:autoSpaceDN w:val="0"/>
        <w:adjustRightInd w:val="0"/>
        <w:spacing w:after="0" w:line="240" w:lineRule="auto"/>
        <w:jc w:val="center"/>
        <w:textAlignment w:val="baseline"/>
        <w:outlineLvl w:val="6"/>
        <w:rPr>
          <w:rFonts w:ascii="Times New Roman" w:eastAsia="Times New Roman" w:hAnsi="Times New Roman"/>
          <w:sz w:val="16"/>
          <w:szCs w:val="16"/>
          <w:lang w:eastAsia="ru-RU"/>
        </w:rPr>
      </w:pPr>
    </w:p>
    <w:p w:rsidR="00856C14" w:rsidRPr="00856C14" w:rsidRDefault="00856C14" w:rsidP="00856C14">
      <w:pPr>
        <w:tabs>
          <w:tab w:val="left" w:pos="1843"/>
        </w:tabs>
        <w:overflowPunct w:val="0"/>
        <w:autoSpaceDE w:val="0"/>
        <w:autoSpaceDN w:val="0"/>
        <w:adjustRightInd w:val="0"/>
        <w:spacing w:after="0" w:line="360" w:lineRule="auto"/>
        <w:jc w:val="center"/>
        <w:textAlignment w:val="baseline"/>
        <w:rPr>
          <w:rFonts w:ascii="Times New Roman" w:eastAsia="Times New Roman" w:hAnsi="Times New Roman"/>
          <w:b/>
          <w:sz w:val="16"/>
          <w:szCs w:val="16"/>
          <w:lang w:eastAsia="ru-RU"/>
        </w:rPr>
      </w:pPr>
      <w:r w:rsidRPr="00856C14">
        <w:rPr>
          <w:rFonts w:ascii="Times New Roman" w:eastAsia="Times New Roman" w:hAnsi="Times New Roman"/>
          <w:b/>
          <w:sz w:val="16"/>
          <w:szCs w:val="16"/>
          <w:lang w:eastAsia="ru-RU"/>
        </w:rPr>
        <w:t>АДМИНИСТРАЦИЯ  КРАСНОБОРСКОГО СЕЛЬСКОГО ПОСЕЛЕНИЯ</w:t>
      </w:r>
    </w:p>
    <w:p w:rsidR="00856C14" w:rsidRPr="00856C14" w:rsidRDefault="00856C14" w:rsidP="00616AE8">
      <w:pPr>
        <w:keepNext/>
        <w:tabs>
          <w:tab w:val="left" w:pos="1843"/>
        </w:tabs>
        <w:overflowPunct w:val="0"/>
        <w:autoSpaceDE w:val="0"/>
        <w:autoSpaceDN w:val="0"/>
        <w:adjustRightInd w:val="0"/>
        <w:spacing w:after="0" w:line="360" w:lineRule="auto"/>
        <w:ind w:left="1701" w:right="567"/>
        <w:textAlignment w:val="baseline"/>
        <w:outlineLvl w:val="1"/>
        <w:rPr>
          <w:rFonts w:ascii="Times New Roman" w:eastAsia="Times New Roman" w:hAnsi="Times New Roman"/>
          <w:sz w:val="16"/>
          <w:szCs w:val="16"/>
          <w:lang w:eastAsia="ru-RU"/>
        </w:rPr>
      </w:pPr>
      <w:r>
        <w:rPr>
          <w:rFonts w:ascii="Times New Roman" w:eastAsia="Times New Roman" w:hAnsi="Times New Roman"/>
          <w:b/>
          <w:sz w:val="16"/>
          <w:szCs w:val="16"/>
          <w:lang w:eastAsia="ru-RU"/>
        </w:rPr>
        <w:t xml:space="preserve">                                                                                                                                   </w:t>
      </w:r>
    </w:p>
    <w:p w:rsidR="00616AE8" w:rsidRPr="00616AE8" w:rsidRDefault="00616AE8" w:rsidP="00616AE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616AE8">
        <w:rPr>
          <w:rFonts w:ascii="Times New Roman" w:eastAsia="Times New Roman" w:hAnsi="Times New Roman"/>
          <w:b/>
          <w:sz w:val="16"/>
          <w:szCs w:val="16"/>
          <w:lang w:eastAsia="ru-RU"/>
        </w:rPr>
        <w:t>П</w:t>
      </w:r>
      <w:proofErr w:type="gramEnd"/>
      <w:r w:rsidRPr="00616AE8">
        <w:rPr>
          <w:rFonts w:ascii="Times New Roman" w:eastAsia="Times New Roman" w:hAnsi="Times New Roman"/>
          <w:b/>
          <w:sz w:val="16"/>
          <w:szCs w:val="16"/>
          <w:lang w:eastAsia="ru-RU"/>
        </w:rPr>
        <w:t xml:space="preserve"> О С Т А Н О В Л Е Н И Е</w:t>
      </w:r>
    </w:p>
    <w:p w:rsidR="00616AE8" w:rsidRPr="00616AE8" w:rsidRDefault="00616AE8" w:rsidP="00616AE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616AE8" w:rsidRPr="00616AE8" w:rsidRDefault="00616AE8" w:rsidP="00616AE8">
      <w:pPr>
        <w:jc w:val="center"/>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от 15.04.2024  № 30</w:t>
      </w:r>
    </w:p>
    <w:p w:rsidR="00616AE8" w:rsidRPr="00616AE8" w:rsidRDefault="00616AE8" w:rsidP="00616AE8">
      <w:pPr>
        <w:jc w:val="center"/>
        <w:rPr>
          <w:rFonts w:ascii="Times New Roman" w:eastAsia="Times New Roman" w:hAnsi="Times New Roman"/>
          <w:sz w:val="16"/>
          <w:szCs w:val="16"/>
          <w:lang w:eastAsia="ru-RU"/>
        </w:rPr>
      </w:pPr>
      <w:proofErr w:type="spellStart"/>
      <w:r w:rsidRPr="00616AE8">
        <w:rPr>
          <w:rFonts w:ascii="Times New Roman" w:eastAsia="Times New Roman" w:hAnsi="Times New Roman"/>
          <w:sz w:val="16"/>
          <w:szCs w:val="16"/>
          <w:lang w:eastAsia="ru-RU"/>
        </w:rPr>
        <w:t>д</w:t>
      </w:r>
      <w:proofErr w:type="gramStart"/>
      <w:r w:rsidRPr="00616AE8">
        <w:rPr>
          <w:rFonts w:ascii="Times New Roman" w:eastAsia="Times New Roman" w:hAnsi="Times New Roman"/>
          <w:sz w:val="16"/>
          <w:szCs w:val="16"/>
          <w:lang w:eastAsia="ru-RU"/>
        </w:rPr>
        <w:t>.К</w:t>
      </w:r>
      <w:proofErr w:type="gramEnd"/>
      <w:r w:rsidRPr="00616AE8">
        <w:rPr>
          <w:rFonts w:ascii="Times New Roman" w:eastAsia="Times New Roman" w:hAnsi="Times New Roman"/>
          <w:sz w:val="16"/>
          <w:szCs w:val="16"/>
          <w:lang w:eastAsia="ru-RU"/>
        </w:rPr>
        <w:t>расный</w:t>
      </w:r>
      <w:proofErr w:type="spellEnd"/>
      <w:r w:rsidRPr="00616AE8">
        <w:rPr>
          <w:rFonts w:ascii="Times New Roman" w:eastAsia="Times New Roman" w:hAnsi="Times New Roman"/>
          <w:sz w:val="16"/>
          <w:szCs w:val="16"/>
          <w:lang w:eastAsia="ru-RU"/>
        </w:rPr>
        <w:t xml:space="preserve"> Бор</w:t>
      </w:r>
    </w:p>
    <w:p w:rsidR="00616AE8" w:rsidRPr="00616AE8" w:rsidRDefault="00616AE8" w:rsidP="00616AE8">
      <w:pPr>
        <w:tabs>
          <w:tab w:val="left" w:pos="3060"/>
          <w:tab w:val="left" w:pos="6096"/>
          <w:tab w:val="left" w:pos="6946"/>
        </w:tabs>
        <w:overflowPunct w:val="0"/>
        <w:autoSpaceDE w:val="0"/>
        <w:autoSpaceDN w:val="0"/>
        <w:adjustRightInd w:val="0"/>
        <w:spacing w:after="0" w:line="240" w:lineRule="auto"/>
        <w:jc w:val="center"/>
        <w:textAlignment w:val="baseline"/>
        <w:rPr>
          <w:rFonts w:ascii="Times New Roman" w:eastAsia="Times New Roman" w:hAnsi="Times New Roman"/>
          <w:sz w:val="16"/>
          <w:szCs w:val="16"/>
          <w:lang w:eastAsia="ru-RU"/>
        </w:rPr>
      </w:pPr>
    </w:p>
    <w:tbl>
      <w:tblPr>
        <w:tblW w:w="0" w:type="auto"/>
        <w:tblInd w:w="3247" w:type="dxa"/>
        <w:tblLayout w:type="fixed"/>
        <w:tblCellMar>
          <w:left w:w="70" w:type="dxa"/>
          <w:right w:w="70" w:type="dxa"/>
        </w:tblCellMar>
        <w:tblLook w:val="0000" w:firstRow="0" w:lastRow="0" w:firstColumn="0" w:lastColumn="0" w:noHBand="0" w:noVBand="0"/>
      </w:tblPr>
      <w:tblGrid>
        <w:gridCol w:w="9214"/>
      </w:tblGrid>
      <w:tr w:rsidR="00616AE8" w:rsidRPr="00616AE8" w:rsidTr="00616AE8">
        <w:tc>
          <w:tcPr>
            <w:tcW w:w="9214" w:type="dxa"/>
          </w:tcPr>
          <w:p w:rsidR="00616AE8" w:rsidRPr="00616AE8" w:rsidRDefault="00616AE8" w:rsidP="00DB6EEA">
            <w:pPr>
              <w:overflowPunct w:val="0"/>
              <w:autoSpaceDE w:val="0"/>
              <w:autoSpaceDN w:val="0"/>
              <w:adjustRightInd w:val="0"/>
              <w:spacing w:after="0" w:line="240" w:lineRule="exact"/>
              <w:jc w:val="center"/>
              <w:textAlignment w:val="baseline"/>
              <w:rPr>
                <w:rFonts w:ascii="Times New Roman" w:eastAsia="Times New Roman" w:hAnsi="Times New Roman"/>
                <w:b/>
                <w:bCs/>
                <w:sz w:val="16"/>
                <w:szCs w:val="16"/>
                <w:lang w:eastAsia="ru-RU"/>
              </w:rPr>
            </w:pPr>
            <w:bookmarkStart w:id="0" w:name="_GoBack"/>
            <w:bookmarkEnd w:id="0"/>
            <w:r w:rsidRPr="00616AE8">
              <w:rPr>
                <w:rFonts w:ascii="Times New Roman" w:eastAsia="Times New Roman" w:hAnsi="Times New Roman"/>
                <w:b/>
                <w:bCs/>
                <w:sz w:val="16"/>
                <w:szCs w:val="16"/>
                <w:lang w:eastAsia="ru-RU"/>
              </w:rPr>
              <w:t xml:space="preserve">О внесении изменений в постановление  от </w:t>
            </w:r>
            <w:r w:rsidRPr="00616AE8">
              <w:rPr>
                <w:rFonts w:ascii="Times New Roman" w:hAnsi="Times New Roman"/>
                <w:b/>
                <w:sz w:val="16"/>
                <w:szCs w:val="16"/>
                <w:lang w:eastAsia="ru-RU"/>
              </w:rPr>
              <w:t>13</w:t>
            </w:r>
            <w:r w:rsidRPr="00616AE8">
              <w:rPr>
                <w:rFonts w:ascii="Times New Roman" w:hAnsi="Times New Roman"/>
                <w:b/>
                <w:sz w:val="16"/>
                <w:szCs w:val="16"/>
                <w:lang w:val="ro-RO" w:eastAsia="ru-RU"/>
              </w:rPr>
              <w:t>.0</w:t>
            </w:r>
            <w:r w:rsidRPr="00616AE8">
              <w:rPr>
                <w:rFonts w:ascii="Times New Roman" w:hAnsi="Times New Roman"/>
                <w:b/>
                <w:sz w:val="16"/>
                <w:szCs w:val="16"/>
                <w:lang w:eastAsia="ru-RU"/>
              </w:rPr>
              <w:t>2</w:t>
            </w:r>
            <w:r w:rsidRPr="00616AE8">
              <w:rPr>
                <w:rFonts w:ascii="Times New Roman" w:hAnsi="Times New Roman"/>
                <w:b/>
                <w:sz w:val="16"/>
                <w:szCs w:val="16"/>
                <w:lang w:val="ro-RO" w:eastAsia="ru-RU"/>
              </w:rPr>
              <w:t>.20</w:t>
            </w:r>
            <w:r w:rsidRPr="00616AE8">
              <w:rPr>
                <w:rFonts w:ascii="Times New Roman" w:hAnsi="Times New Roman"/>
                <w:b/>
                <w:sz w:val="16"/>
                <w:szCs w:val="16"/>
                <w:lang w:eastAsia="ru-RU"/>
              </w:rPr>
              <w:t>20</w:t>
            </w:r>
            <w:r w:rsidRPr="00616AE8">
              <w:rPr>
                <w:rFonts w:ascii="Times New Roman" w:hAnsi="Times New Roman"/>
                <w:b/>
                <w:sz w:val="16"/>
                <w:szCs w:val="16"/>
                <w:lang w:val="ro-RO" w:eastAsia="ru-RU"/>
              </w:rPr>
              <w:t xml:space="preserve"> №</w:t>
            </w:r>
            <w:r w:rsidRPr="00616AE8">
              <w:rPr>
                <w:rFonts w:ascii="Times New Roman" w:hAnsi="Times New Roman"/>
                <w:b/>
                <w:sz w:val="16"/>
                <w:szCs w:val="16"/>
                <w:lang w:eastAsia="ru-RU"/>
              </w:rPr>
              <w:t xml:space="preserve"> 12 </w:t>
            </w:r>
            <w:r w:rsidRPr="00616AE8">
              <w:rPr>
                <w:rFonts w:ascii="Times New Roman" w:hAnsi="Times New Roman"/>
                <w:b/>
                <w:sz w:val="16"/>
                <w:szCs w:val="16"/>
                <w:lang w:val="ro-RO" w:eastAsia="ru-RU"/>
              </w:rPr>
              <w:t xml:space="preserve"> </w:t>
            </w:r>
            <w:r w:rsidRPr="00616AE8">
              <w:rPr>
                <w:rFonts w:ascii="Times New Roman" w:hAnsi="Times New Roman"/>
                <w:b/>
                <w:sz w:val="16"/>
                <w:szCs w:val="16"/>
                <w:lang w:eastAsia="ru-RU"/>
              </w:rPr>
              <w:t>«Об утверждении Административного регламента по предоставлению муниципальной услуги « Включение сведений о месте (площадке) накопления твердых коммунальных отходов в реестр мест (площадок) накопления твердых коммунальных отходов Красноборского сельского поселения Холмского муниципального района»</w:t>
            </w:r>
          </w:p>
        </w:tc>
      </w:tr>
    </w:tbl>
    <w:p w:rsidR="00616AE8" w:rsidRPr="00616AE8" w:rsidRDefault="00616AE8" w:rsidP="00616AE8">
      <w:pPr>
        <w:widowControl w:val="0"/>
        <w:snapToGrid w:val="0"/>
        <w:spacing w:after="0" w:line="240" w:lineRule="auto"/>
        <w:jc w:val="both"/>
        <w:rPr>
          <w:rFonts w:ascii="Arial" w:eastAsia="Times New Roman" w:hAnsi="Arial"/>
          <w:sz w:val="16"/>
          <w:szCs w:val="16"/>
          <w:lang w:eastAsia="ru-RU"/>
        </w:rPr>
      </w:pPr>
      <w:r w:rsidRPr="00616AE8">
        <w:rPr>
          <w:rFonts w:ascii="Arial" w:eastAsia="Times New Roman" w:hAnsi="Arial"/>
          <w:sz w:val="16"/>
          <w:szCs w:val="16"/>
          <w:lang w:eastAsia="ru-RU"/>
        </w:rPr>
        <w:t xml:space="preserve">     </w:t>
      </w:r>
    </w:p>
    <w:p w:rsidR="00616AE8" w:rsidRPr="00616AE8" w:rsidRDefault="00616AE8" w:rsidP="00616AE8">
      <w:pPr>
        <w:widowControl w:val="0"/>
        <w:snapToGrid w:val="0"/>
        <w:spacing w:after="0" w:line="240" w:lineRule="auto"/>
        <w:jc w:val="both"/>
        <w:rPr>
          <w:rFonts w:ascii="Arial" w:eastAsia="Times New Roman" w:hAnsi="Arial"/>
          <w:sz w:val="16"/>
          <w:szCs w:val="16"/>
          <w:lang w:eastAsia="ru-RU"/>
        </w:rPr>
      </w:pPr>
    </w:p>
    <w:p w:rsidR="00616AE8" w:rsidRPr="00616AE8" w:rsidRDefault="00616AE8" w:rsidP="00616AE8">
      <w:pPr>
        <w:widowControl w:val="0"/>
        <w:snapToGrid w:val="0"/>
        <w:spacing w:after="0" w:line="240" w:lineRule="auto"/>
        <w:ind w:firstLine="426"/>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 xml:space="preserve">     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27.07.2010 №210-ФЗ « Об организации предоставления государственных и муниципальных услуг» Администрация Красноборского сельского поселения</w:t>
      </w:r>
    </w:p>
    <w:p w:rsidR="00616AE8" w:rsidRPr="00616AE8" w:rsidRDefault="00616AE8" w:rsidP="00616AE8">
      <w:pPr>
        <w:widowControl w:val="0"/>
        <w:snapToGrid w:val="0"/>
        <w:spacing w:after="0" w:line="240" w:lineRule="auto"/>
        <w:ind w:firstLine="540"/>
        <w:jc w:val="both"/>
        <w:rPr>
          <w:rFonts w:ascii="Times New Roman" w:eastAsia="Times New Roman" w:hAnsi="Times New Roman"/>
          <w:b/>
          <w:sz w:val="16"/>
          <w:szCs w:val="16"/>
          <w:lang w:eastAsia="ru-RU"/>
        </w:rPr>
      </w:pPr>
      <w:r w:rsidRPr="00616AE8">
        <w:rPr>
          <w:rFonts w:ascii="Times New Roman" w:eastAsia="Times New Roman" w:hAnsi="Times New Roman"/>
          <w:b/>
          <w:sz w:val="16"/>
          <w:szCs w:val="16"/>
          <w:lang w:eastAsia="ru-RU"/>
        </w:rPr>
        <w:t>ПОСТАНОВЛЯЕТ:</w:t>
      </w:r>
    </w:p>
    <w:p w:rsidR="00616AE8" w:rsidRPr="00616AE8" w:rsidRDefault="00616AE8" w:rsidP="00616AE8">
      <w:pPr>
        <w:widowControl w:val="0"/>
        <w:overflowPunct w:val="0"/>
        <w:autoSpaceDE w:val="0"/>
        <w:autoSpaceDN w:val="0"/>
        <w:adjustRightInd w:val="0"/>
        <w:snapToGrid w:val="0"/>
        <w:spacing w:after="0" w:line="240" w:lineRule="auto"/>
        <w:jc w:val="both"/>
        <w:textAlignment w:val="baseline"/>
        <w:rPr>
          <w:rFonts w:ascii="Times New Roman" w:eastAsia="Times New Roman" w:hAnsi="Times New Roman"/>
          <w:color w:val="2D2D2D"/>
          <w:spacing w:val="2"/>
          <w:sz w:val="16"/>
          <w:szCs w:val="16"/>
          <w:lang w:eastAsia="ru-RU"/>
        </w:rPr>
      </w:pPr>
      <w:r w:rsidRPr="00616AE8">
        <w:rPr>
          <w:rFonts w:ascii="Times New Roman" w:eastAsia="Times New Roman" w:hAnsi="Times New Roman"/>
          <w:sz w:val="16"/>
          <w:szCs w:val="16"/>
          <w:lang w:eastAsia="ru-RU"/>
        </w:rPr>
        <w:t xml:space="preserve">      1. </w:t>
      </w:r>
      <w:r w:rsidRPr="00616AE8">
        <w:rPr>
          <w:rFonts w:ascii="Times New Roman" w:eastAsia="Times New Roman" w:hAnsi="Times New Roman"/>
          <w:color w:val="2D2D2D"/>
          <w:spacing w:val="2"/>
          <w:sz w:val="16"/>
          <w:szCs w:val="16"/>
          <w:lang w:eastAsia="ru-RU"/>
        </w:rPr>
        <w:t xml:space="preserve"> Внести  </w:t>
      </w:r>
      <w:r w:rsidRPr="00616AE8">
        <w:rPr>
          <w:rFonts w:ascii="Times New Roman" w:eastAsia="Times New Roman" w:hAnsi="Times New Roman"/>
          <w:bCs/>
          <w:sz w:val="16"/>
          <w:szCs w:val="16"/>
          <w:lang w:eastAsia="ru-RU"/>
        </w:rPr>
        <w:t xml:space="preserve">в постановление </w:t>
      </w:r>
      <w:r w:rsidRPr="00616AE8">
        <w:rPr>
          <w:rFonts w:ascii="Times New Roman" w:eastAsia="Times New Roman" w:hAnsi="Times New Roman"/>
          <w:b/>
          <w:bCs/>
          <w:sz w:val="16"/>
          <w:szCs w:val="16"/>
          <w:lang w:eastAsia="ru-RU"/>
        </w:rPr>
        <w:t xml:space="preserve">от </w:t>
      </w:r>
      <w:r w:rsidRPr="00616AE8">
        <w:rPr>
          <w:rFonts w:ascii="Times New Roman" w:hAnsi="Times New Roman"/>
          <w:sz w:val="16"/>
          <w:szCs w:val="16"/>
          <w:lang w:eastAsia="ru-RU"/>
        </w:rPr>
        <w:t>13</w:t>
      </w:r>
      <w:r w:rsidRPr="00616AE8">
        <w:rPr>
          <w:rFonts w:ascii="Times New Roman" w:hAnsi="Times New Roman"/>
          <w:sz w:val="16"/>
          <w:szCs w:val="16"/>
          <w:lang w:val="ro-RO" w:eastAsia="ru-RU"/>
        </w:rPr>
        <w:t>.0</w:t>
      </w:r>
      <w:r w:rsidRPr="00616AE8">
        <w:rPr>
          <w:rFonts w:ascii="Times New Roman" w:hAnsi="Times New Roman"/>
          <w:sz w:val="16"/>
          <w:szCs w:val="16"/>
          <w:lang w:eastAsia="ru-RU"/>
        </w:rPr>
        <w:t>2</w:t>
      </w:r>
      <w:r w:rsidRPr="00616AE8">
        <w:rPr>
          <w:rFonts w:ascii="Times New Roman" w:hAnsi="Times New Roman"/>
          <w:sz w:val="16"/>
          <w:szCs w:val="16"/>
          <w:lang w:val="ro-RO" w:eastAsia="ru-RU"/>
        </w:rPr>
        <w:t>.20</w:t>
      </w:r>
      <w:r w:rsidRPr="00616AE8">
        <w:rPr>
          <w:rFonts w:ascii="Times New Roman" w:hAnsi="Times New Roman"/>
          <w:sz w:val="16"/>
          <w:szCs w:val="16"/>
          <w:lang w:eastAsia="ru-RU"/>
        </w:rPr>
        <w:t>20</w:t>
      </w:r>
      <w:r w:rsidRPr="00616AE8">
        <w:rPr>
          <w:rFonts w:ascii="Times New Roman" w:hAnsi="Times New Roman"/>
          <w:sz w:val="16"/>
          <w:szCs w:val="16"/>
          <w:lang w:val="ro-RO" w:eastAsia="ru-RU"/>
        </w:rPr>
        <w:t xml:space="preserve"> №</w:t>
      </w:r>
      <w:r w:rsidRPr="00616AE8">
        <w:rPr>
          <w:rFonts w:ascii="Times New Roman" w:hAnsi="Times New Roman"/>
          <w:sz w:val="16"/>
          <w:szCs w:val="16"/>
          <w:lang w:eastAsia="ru-RU"/>
        </w:rPr>
        <w:t xml:space="preserve"> 12 </w:t>
      </w:r>
      <w:r w:rsidRPr="00616AE8">
        <w:rPr>
          <w:rFonts w:ascii="Times New Roman" w:hAnsi="Times New Roman"/>
          <w:sz w:val="16"/>
          <w:szCs w:val="16"/>
          <w:lang w:val="ro-RO" w:eastAsia="ru-RU"/>
        </w:rPr>
        <w:t xml:space="preserve"> </w:t>
      </w:r>
      <w:r w:rsidRPr="00616AE8">
        <w:rPr>
          <w:rFonts w:ascii="Times New Roman" w:hAnsi="Times New Roman"/>
          <w:sz w:val="16"/>
          <w:szCs w:val="16"/>
          <w:lang w:eastAsia="ru-RU"/>
        </w:rPr>
        <w:t>«Об утверждении Административного регламента по предоставлению муниципальной услуги « Включение сведений о месте (площадке) накопления твердых коммунальных отходов в реестр мест (площадок) накопления твердых коммунальных отходов Красноборского сельского поселения Холмского муниципального района»</w:t>
      </w:r>
      <w:r w:rsidRPr="00616AE8">
        <w:rPr>
          <w:rFonts w:ascii="Times New Roman" w:hAnsi="Times New Roman"/>
          <w:b/>
          <w:sz w:val="16"/>
          <w:szCs w:val="16"/>
          <w:lang w:eastAsia="ru-RU"/>
        </w:rPr>
        <w:t xml:space="preserve"> </w:t>
      </w:r>
      <w:r w:rsidRPr="00616AE8">
        <w:rPr>
          <w:rFonts w:ascii="Times New Roman" w:eastAsia="Times New Roman" w:hAnsi="Times New Roman"/>
          <w:color w:val="2D2D2D"/>
          <w:spacing w:val="2"/>
          <w:sz w:val="16"/>
          <w:szCs w:val="16"/>
          <w:lang w:eastAsia="ru-RU"/>
        </w:rPr>
        <w:t>следующие изменения:</w:t>
      </w:r>
    </w:p>
    <w:p w:rsidR="00616AE8" w:rsidRPr="00616AE8" w:rsidRDefault="00616AE8" w:rsidP="00616AE8">
      <w:pPr>
        <w:widowControl w:val="0"/>
        <w:snapToGrid w:val="0"/>
        <w:spacing w:after="0" w:line="240" w:lineRule="auto"/>
        <w:ind w:firstLine="567"/>
        <w:jc w:val="both"/>
        <w:rPr>
          <w:rFonts w:ascii="Times New Roman" w:hAnsi="Times New Roman"/>
          <w:bCs/>
          <w:color w:val="000000"/>
          <w:sz w:val="16"/>
          <w:szCs w:val="16"/>
          <w:shd w:val="clear" w:color="auto" w:fill="FFFFFF"/>
          <w:lang w:eastAsia="ru-RU"/>
        </w:rPr>
      </w:pPr>
      <w:r w:rsidRPr="00616AE8">
        <w:rPr>
          <w:rFonts w:ascii="Times New Roman" w:eastAsia="Times New Roman" w:hAnsi="Times New Roman"/>
          <w:color w:val="2D2D2D"/>
          <w:spacing w:val="2"/>
          <w:sz w:val="16"/>
          <w:szCs w:val="16"/>
          <w:lang w:eastAsia="ru-RU"/>
        </w:rPr>
        <w:lastRenderedPageBreak/>
        <w:t>1.1.</w:t>
      </w:r>
      <w:r w:rsidRPr="00616AE8">
        <w:rPr>
          <w:rFonts w:ascii="Times New Roman" w:hAnsi="Times New Roman"/>
          <w:bCs/>
          <w:color w:val="000000"/>
          <w:sz w:val="16"/>
          <w:szCs w:val="16"/>
          <w:shd w:val="clear" w:color="auto" w:fill="FFFFFF"/>
          <w:lang w:eastAsia="ru-RU"/>
        </w:rPr>
        <w:t>В пункте 1.3</w:t>
      </w:r>
      <w:r w:rsidRPr="00616AE8">
        <w:rPr>
          <w:rFonts w:ascii="Times New Roman" w:eastAsia="Times New Roman" w:hAnsi="Times New Roman"/>
          <w:sz w:val="16"/>
          <w:szCs w:val="16"/>
          <w:lang w:eastAsia="ru-RU"/>
        </w:rPr>
        <w:t xml:space="preserve"> </w:t>
      </w:r>
      <w:r w:rsidRPr="00616AE8">
        <w:rPr>
          <w:rFonts w:ascii="Times New Roman" w:hAnsi="Times New Roman"/>
          <w:bCs/>
          <w:color w:val="000000"/>
          <w:sz w:val="16"/>
          <w:szCs w:val="16"/>
          <w:shd w:val="clear" w:color="auto" w:fill="FFFFFF"/>
          <w:lang w:eastAsia="ru-RU"/>
        </w:rPr>
        <w:t xml:space="preserve">  Регламента заменить слова  «https://kbadm.ru/» на «https://krasnoborskoe-r49.gosweb.gosuslugi.ru»</w:t>
      </w:r>
    </w:p>
    <w:p w:rsidR="00616AE8" w:rsidRPr="00616AE8" w:rsidRDefault="00616AE8" w:rsidP="00616AE8">
      <w:pPr>
        <w:widowControl w:val="0"/>
        <w:snapToGrid w:val="0"/>
        <w:spacing w:after="0" w:line="240" w:lineRule="auto"/>
        <w:ind w:firstLine="567"/>
        <w:jc w:val="both"/>
        <w:rPr>
          <w:rFonts w:ascii="Times New Roman" w:hAnsi="Times New Roman"/>
          <w:bCs/>
          <w:color w:val="000000"/>
          <w:sz w:val="16"/>
          <w:szCs w:val="16"/>
          <w:shd w:val="clear" w:color="auto" w:fill="FFFFFF"/>
          <w:lang w:eastAsia="ru-RU"/>
        </w:rPr>
      </w:pPr>
      <w:r w:rsidRPr="00616AE8">
        <w:rPr>
          <w:rFonts w:ascii="Times New Roman" w:hAnsi="Times New Roman"/>
          <w:bCs/>
          <w:color w:val="000000"/>
          <w:sz w:val="16"/>
          <w:szCs w:val="16"/>
          <w:shd w:val="clear" w:color="auto" w:fill="FFFFFF"/>
          <w:lang w:eastAsia="ru-RU"/>
        </w:rPr>
        <w:t>1.2  Подпункт 2.8.1 пункта 2.8 Регламента изложить  в следующей редакции:</w:t>
      </w:r>
    </w:p>
    <w:p w:rsidR="00616AE8" w:rsidRPr="00616AE8" w:rsidRDefault="00616AE8" w:rsidP="00616AE8">
      <w:pPr>
        <w:widowControl w:val="0"/>
        <w:snapToGrid w:val="0"/>
        <w:spacing w:after="0" w:line="240" w:lineRule="auto"/>
        <w:ind w:firstLine="567"/>
        <w:jc w:val="both"/>
        <w:rPr>
          <w:rFonts w:ascii="Times New Roman" w:hAnsi="Times New Roman"/>
          <w:bCs/>
          <w:color w:val="000000"/>
          <w:sz w:val="16"/>
          <w:szCs w:val="16"/>
          <w:shd w:val="clear" w:color="auto" w:fill="FFFFFF"/>
          <w:lang w:eastAsia="ru-RU"/>
        </w:rPr>
      </w:pPr>
      <w:r w:rsidRPr="00616AE8">
        <w:rPr>
          <w:rFonts w:ascii="Times New Roman" w:hAnsi="Times New Roman"/>
          <w:bCs/>
          <w:color w:val="000000"/>
          <w:sz w:val="16"/>
          <w:szCs w:val="16"/>
          <w:shd w:val="clear" w:color="auto" w:fill="FFFFFF"/>
          <w:lang w:eastAsia="ru-RU"/>
        </w:rPr>
        <w:t>2.8.1 Запрещено требовать от заявителя:</w:t>
      </w:r>
    </w:p>
    <w:p w:rsidR="00616AE8" w:rsidRPr="00616AE8" w:rsidRDefault="00616AE8" w:rsidP="00616AE8">
      <w:pPr>
        <w:spacing w:after="0" w:line="240" w:lineRule="auto"/>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16AE8" w:rsidRPr="00616AE8" w:rsidRDefault="00616AE8" w:rsidP="00616AE8">
      <w:pPr>
        <w:spacing w:after="0" w:line="240" w:lineRule="auto"/>
        <w:jc w:val="both"/>
        <w:rPr>
          <w:rFonts w:ascii="Times New Roman" w:eastAsia="Times New Roman" w:hAnsi="Times New Roman"/>
          <w:sz w:val="16"/>
          <w:szCs w:val="16"/>
          <w:lang w:eastAsia="ru-RU"/>
        </w:rPr>
      </w:pPr>
      <w:proofErr w:type="gramStart"/>
      <w:r w:rsidRPr="00616AE8">
        <w:rPr>
          <w:rFonts w:ascii="Times New Roman" w:eastAsia="Times New Roman" w:hAnsi="Times New Roman"/>
          <w:sz w:val="16"/>
          <w:szCs w:val="16"/>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616AE8">
          <w:rPr>
            <w:rFonts w:ascii="Times New Roman" w:eastAsia="Times New Roman" w:hAnsi="Times New Roman"/>
            <w:sz w:val="16"/>
            <w:szCs w:val="16"/>
            <w:u w:val="single"/>
            <w:lang w:eastAsia="ru-RU"/>
          </w:rPr>
          <w:t>частью 1 статьи 1</w:t>
        </w:r>
      </w:hyperlink>
      <w:r w:rsidRPr="00616AE8">
        <w:rPr>
          <w:rFonts w:ascii="Times New Roman" w:eastAsia="Times New Roman" w:hAnsi="Times New Roman"/>
          <w:sz w:val="16"/>
          <w:szCs w:val="16"/>
          <w:lang w:eastAsia="ru-RU"/>
        </w:rPr>
        <w:t> настоящего Федерального закона государственных и муниципальных услуг</w:t>
      </w:r>
      <w:proofErr w:type="gramEnd"/>
      <w:r w:rsidRPr="00616AE8">
        <w:rPr>
          <w:rFonts w:ascii="Times New Roman" w:eastAsia="Times New Roman" w:hAnsi="Times New Roman"/>
          <w:sz w:val="16"/>
          <w:szCs w:val="16"/>
          <w:lang w:eastAsia="ru-RU"/>
        </w:rPr>
        <w:t xml:space="preserve">, </w:t>
      </w:r>
      <w:proofErr w:type="gramStart"/>
      <w:r w:rsidRPr="00616AE8">
        <w:rPr>
          <w:rFonts w:ascii="Times New Roman" w:eastAsia="Times New Roman" w:hAnsi="Times New Roman"/>
          <w:sz w:val="16"/>
          <w:szCs w:val="16"/>
          <w:lang w:eastAsia="ru-RU"/>
        </w:rPr>
        <w:t>в соответствии с нормативными правовыми </w:t>
      </w:r>
      <w:hyperlink r:id="rId12" w:history="1">
        <w:r w:rsidRPr="00616AE8">
          <w:rPr>
            <w:rFonts w:ascii="Times New Roman" w:eastAsia="Times New Roman" w:hAnsi="Times New Roman"/>
            <w:sz w:val="16"/>
            <w:szCs w:val="16"/>
            <w:u w:val="single"/>
            <w:lang w:eastAsia="ru-RU"/>
          </w:rPr>
          <w:t>актами</w:t>
        </w:r>
      </w:hyperlink>
      <w:r w:rsidRPr="00616AE8">
        <w:rPr>
          <w:rFonts w:ascii="Times New Roman" w:eastAsia="Times New Roman" w:hAnsi="Times New Roman"/>
          <w:sz w:val="16"/>
          <w:szCs w:val="16"/>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616AE8">
          <w:rPr>
            <w:rFonts w:ascii="Times New Roman" w:eastAsia="Times New Roman" w:hAnsi="Times New Roman"/>
            <w:sz w:val="16"/>
            <w:szCs w:val="16"/>
            <w:u w:val="single"/>
            <w:lang w:eastAsia="ru-RU"/>
          </w:rPr>
          <w:t>частью 6</w:t>
        </w:r>
      </w:hyperlink>
      <w:r w:rsidRPr="00616AE8">
        <w:rPr>
          <w:rFonts w:ascii="Times New Roman" w:eastAsia="Times New Roman" w:hAnsi="Times New Roman"/>
          <w:sz w:val="16"/>
          <w:szCs w:val="16"/>
          <w:lang w:eastAsia="ru-RU"/>
        </w:rPr>
        <w:t> настоящей статьи перечень документов.</w:t>
      </w:r>
      <w:proofErr w:type="gramEnd"/>
      <w:r w:rsidRPr="00616AE8">
        <w:rPr>
          <w:rFonts w:ascii="Times New Roman" w:eastAsia="Times New Roman" w:hAnsi="Times New Roman"/>
          <w:sz w:val="16"/>
          <w:szCs w:val="1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6AE8" w:rsidRPr="00616AE8" w:rsidRDefault="00616AE8" w:rsidP="00616AE8">
      <w:pPr>
        <w:spacing w:after="0" w:line="240" w:lineRule="auto"/>
        <w:jc w:val="both"/>
        <w:rPr>
          <w:rFonts w:ascii="Times New Roman" w:eastAsia="Times New Roman" w:hAnsi="Times New Roman"/>
          <w:sz w:val="16"/>
          <w:szCs w:val="16"/>
          <w:lang w:eastAsia="ru-RU"/>
        </w:rPr>
      </w:pPr>
      <w:proofErr w:type="gramStart"/>
      <w:r w:rsidRPr="00616AE8">
        <w:rPr>
          <w:rFonts w:ascii="Times New Roman" w:eastAsia="Times New Roman" w:hAnsi="Times New Roman"/>
          <w:sz w:val="16"/>
          <w:szCs w:val="1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616AE8">
          <w:rPr>
            <w:rFonts w:ascii="Times New Roman" w:eastAsia="Times New Roman" w:hAnsi="Times New Roman"/>
            <w:sz w:val="16"/>
            <w:szCs w:val="16"/>
            <w:u w:val="single"/>
            <w:lang w:eastAsia="ru-RU"/>
          </w:rPr>
          <w:t>части 1 статьи 9</w:t>
        </w:r>
      </w:hyperlink>
      <w:r w:rsidRPr="00616AE8">
        <w:rPr>
          <w:rFonts w:ascii="Times New Roman" w:eastAsia="Times New Roman" w:hAnsi="Times New Roman"/>
          <w:sz w:val="16"/>
          <w:szCs w:val="16"/>
          <w:lang w:eastAsia="ru-RU"/>
        </w:rPr>
        <w:t> настоящего Федерального закона;</w:t>
      </w:r>
      <w:proofErr w:type="gramEnd"/>
    </w:p>
    <w:p w:rsidR="00616AE8" w:rsidRPr="00616AE8" w:rsidRDefault="00616AE8" w:rsidP="00616AE8">
      <w:pPr>
        <w:spacing w:after="0" w:line="240" w:lineRule="auto"/>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6AE8" w:rsidRPr="00616AE8" w:rsidRDefault="00616AE8" w:rsidP="00616AE8">
      <w:pPr>
        <w:spacing w:after="0" w:line="240" w:lineRule="auto"/>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6AE8" w:rsidRPr="00616AE8" w:rsidRDefault="00616AE8" w:rsidP="00616AE8">
      <w:pPr>
        <w:spacing w:after="0" w:line="240" w:lineRule="auto"/>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6AE8" w:rsidRPr="00616AE8" w:rsidRDefault="00616AE8" w:rsidP="00616AE8">
      <w:pPr>
        <w:spacing w:after="0" w:line="240" w:lineRule="auto"/>
        <w:jc w:val="both"/>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6AE8" w:rsidRPr="00616AE8" w:rsidRDefault="00616AE8" w:rsidP="00616AE8">
      <w:pPr>
        <w:spacing w:after="0" w:line="240" w:lineRule="auto"/>
        <w:jc w:val="both"/>
        <w:rPr>
          <w:rFonts w:ascii="Times New Roman" w:eastAsia="Times New Roman" w:hAnsi="Times New Roman"/>
          <w:sz w:val="16"/>
          <w:szCs w:val="16"/>
          <w:lang w:eastAsia="ru-RU"/>
        </w:rPr>
      </w:pPr>
      <w:proofErr w:type="gramStart"/>
      <w:r w:rsidRPr="00616AE8">
        <w:rPr>
          <w:rFonts w:ascii="Times New Roman" w:eastAsia="Times New Roman" w:hAnsi="Times New Roman"/>
          <w:sz w:val="16"/>
          <w:szCs w:val="1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Pr="00616AE8">
          <w:rPr>
            <w:rFonts w:ascii="Times New Roman" w:eastAsia="Times New Roman" w:hAnsi="Times New Roman"/>
            <w:sz w:val="16"/>
            <w:szCs w:val="16"/>
            <w:u w:val="single"/>
            <w:lang w:eastAsia="ru-RU"/>
          </w:rPr>
          <w:t>частью 1.1 статьи 16</w:t>
        </w:r>
      </w:hyperlink>
      <w:r w:rsidRPr="00616AE8">
        <w:rPr>
          <w:rFonts w:ascii="Times New Roman" w:eastAsia="Times New Roman" w:hAnsi="Times New Roman"/>
          <w:sz w:val="16"/>
          <w:szCs w:val="16"/>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16AE8">
        <w:rPr>
          <w:rFonts w:ascii="Times New Roman" w:eastAsia="Times New Roman" w:hAnsi="Times New Roman"/>
          <w:sz w:val="16"/>
          <w:szCs w:val="16"/>
          <w:lang w:eastAsia="ru-RU"/>
        </w:rPr>
        <w:t xml:space="preserve"> </w:t>
      </w:r>
      <w:proofErr w:type="gramStart"/>
      <w:r w:rsidRPr="00616AE8">
        <w:rPr>
          <w:rFonts w:ascii="Times New Roman" w:eastAsia="Times New Roman" w:hAnsi="Times New Roman"/>
          <w:sz w:val="16"/>
          <w:szCs w:val="16"/>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Pr="00616AE8">
          <w:rPr>
            <w:rFonts w:ascii="Times New Roman" w:eastAsia="Times New Roman" w:hAnsi="Times New Roman"/>
            <w:sz w:val="16"/>
            <w:szCs w:val="16"/>
            <w:u w:val="single"/>
            <w:lang w:eastAsia="ru-RU"/>
          </w:rPr>
          <w:t>частью 1.1 статьи 16</w:t>
        </w:r>
      </w:hyperlink>
      <w:r w:rsidRPr="00616AE8">
        <w:rPr>
          <w:rFonts w:ascii="Times New Roman" w:eastAsia="Times New Roman" w:hAnsi="Times New Roman"/>
          <w:sz w:val="16"/>
          <w:szCs w:val="16"/>
          <w:lang w:eastAsia="ru-RU"/>
        </w:rPr>
        <w:t> настоящего Федерального закона, уведомляется заявитель, а также приносятся извинения за доставленные неудобства;</w:t>
      </w:r>
      <w:proofErr w:type="gramEnd"/>
    </w:p>
    <w:p w:rsidR="00616AE8" w:rsidRPr="00616AE8" w:rsidRDefault="00616AE8" w:rsidP="00616AE8">
      <w:pPr>
        <w:shd w:val="clear" w:color="auto" w:fill="FFFFFF"/>
        <w:spacing w:after="0" w:line="240" w:lineRule="auto"/>
        <w:ind w:firstLine="540"/>
        <w:jc w:val="both"/>
        <w:rPr>
          <w:rFonts w:ascii="Times New Roman" w:eastAsia="Times New Roman" w:hAnsi="Times New Roman"/>
          <w:color w:val="000000"/>
          <w:sz w:val="16"/>
          <w:szCs w:val="16"/>
          <w:lang w:eastAsia="ru-RU"/>
        </w:rPr>
      </w:pPr>
      <w:proofErr w:type="gramStart"/>
      <w:r w:rsidRPr="00616AE8">
        <w:rPr>
          <w:rFonts w:ascii="Times New Roman" w:eastAsia="Times New Roman" w:hAnsi="Times New Roman"/>
          <w:color w:val="000000"/>
          <w:sz w:val="16"/>
          <w:szCs w:val="16"/>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616AE8">
          <w:rPr>
            <w:rFonts w:ascii="Times New Roman" w:eastAsia="Times New Roman" w:hAnsi="Times New Roman"/>
            <w:color w:val="1A0DAB"/>
            <w:sz w:val="16"/>
            <w:szCs w:val="16"/>
            <w:u w:val="single"/>
            <w:lang w:eastAsia="ru-RU"/>
          </w:rPr>
          <w:t>пунктом 7.2 части 1 статьи 16</w:t>
        </w:r>
      </w:hyperlink>
      <w:r w:rsidRPr="00616AE8">
        <w:rPr>
          <w:rFonts w:ascii="Times New Roman" w:eastAsia="Times New Roman" w:hAnsi="Times New Roman"/>
          <w:color w:val="000000"/>
          <w:sz w:val="16"/>
          <w:szCs w:val="16"/>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6AE8" w:rsidRPr="00616AE8" w:rsidRDefault="00616AE8" w:rsidP="00616AE8">
      <w:pPr>
        <w:overflowPunct w:val="0"/>
        <w:autoSpaceDE w:val="0"/>
        <w:autoSpaceDN w:val="0"/>
        <w:adjustRightInd w:val="0"/>
        <w:spacing w:after="0" w:line="240" w:lineRule="auto"/>
        <w:jc w:val="both"/>
        <w:textAlignment w:val="baseline"/>
        <w:rPr>
          <w:rFonts w:ascii="Times New Roman" w:eastAsia="Times New Roman" w:hAnsi="Times New Roman"/>
          <w:sz w:val="16"/>
          <w:szCs w:val="16"/>
          <w:lang w:eastAsia="ru-RU"/>
        </w:rPr>
      </w:pPr>
      <w:r w:rsidRPr="00616AE8">
        <w:rPr>
          <w:rFonts w:ascii="Times New Roman" w:eastAsia="Times New Roman" w:hAnsi="Times New Roman"/>
          <w:sz w:val="16"/>
          <w:szCs w:val="16"/>
          <w:lang w:eastAsia="ru-RU"/>
        </w:rPr>
        <w:lastRenderedPageBreak/>
        <w:t xml:space="preserve">       2.</w:t>
      </w:r>
      <w:proofErr w:type="gramStart"/>
      <w:r w:rsidRPr="00616AE8">
        <w:rPr>
          <w:rFonts w:ascii="Times New Roman" w:eastAsia="Times New Roman" w:hAnsi="Times New Roman"/>
          <w:sz w:val="16"/>
          <w:szCs w:val="16"/>
          <w:lang w:eastAsia="ru-RU"/>
        </w:rPr>
        <w:t>Разместить</w:t>
      </w:r>
      <w:proofErr w:type="gramEnd"/>
      <w:r w:rsidRPr="00616AE8">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616AE8" w:rsidRPr="00616AE8" w:rsidRDefault="00616AE8" w:rsidP="00616AE8">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p>
    <w:p w:rsidR="00616AE8" w:rsidRPr="00616AE8" w:rsidRDefault="00616AE8" w:rsidP="00616AE8">
      <w:pPr>
        <w:overflowPunct w:val="0"/>
        <w:autoSpaceDE w:val="0"/>
        <w:autoSpaceDN w:val="0"/>
        <w:adjustRightInd w:val="0"/>
        <w:spacing w:after="0" w:line="240" w:lineRule="auto"/>
        <w:textAlignment w:val="baseline"/>
        <w:rPr>
          <w:rFonts w:ascii="Times New Roman" w:eastAsia="Times New Roman" w:hAnsi="Times New Roman"/>
          <w:b/>
          <w:bCs/>
          <w:sz w:val="16"/>
          <w:szCs w:val="16"/>
          <w:lang w:eastAsia="ru-RU"/>
        </w:rPr>
      </w:pPr>
      <w:r w:rsidRPr="00616AE8">
        <w:rPr>
          <w:rFonts w:ascii="Times New Roman" w:eastAsia="Times New Roman" w:hAnsi="Times New Roman"/>
          <w:b/>
          <w:bCs/>
          <w:sz w:val="16"/>
          <w:szCs w:val="16"/>
          <w:lang w:eastAsia="ru-RU"/>
        </w:rPr>
        <w:t xml:space="preserve"> Глава поселения</w:t>
      </w:r>
      <w:proofErr w:type="gramStart"/>
      <w:r w:rsidRPr="00616AE8">
        <w:rPr>
          <w:rFonts w:ascii="Times New Roman" w:eastAsia="Times New Roman" w:hAnsi="Times New Roman"/>
          <w:b/>
          <w:bCs/>
          <w:sz w:val="16"/>
          <w:szCs w:val="16"/>
          <w:lang w:eastAsia="ru-RU"/>
        </w:rPr>
        <w:t xml:space="preserve"> :</w:t>
      </w:r>
      <w:proofErr w:type="gramEnd"/>
      <w:r w:rsidRPr="00616AE8">
        <w:rPr>
          <w:rFonts w:ascii="Times New Roman" w:eastAsia="Times New Roman" w:hAnsi="Times New Roman"/>
          <w:b/>
          <w:bCs/>
          <w:sz w:val="16"/>
          <w:szCs w:val="16"/>
          <w:lang w:eastAsia="ru-RU"/>
        </w:rPr>
        <w:t xml:space="preserve">                                                                   </w:t>
      </w:r>
      <w:proofErr w:type="spellStart"/>
      <w:r w:rsidRPr="00616AE8">
        <w:rPr>
          <w:rFonts w:ascii="Times New Roman" w:eastAsia="Times New Roman" w:hAnsi="Times New Roman"/>
          <w:b/>
          <w:bCs/>
          <w:sz w:val="16"/>
          <w:szCs w:val="16"/>
          <w:lang w:eastAsia="ru-RU"/>
        </w:rPr>
        <w:t>Е.И.Чиркова</w:t>
      </w:r>
      <w:proofErr w:type="spellEnd"/>
      <w:r w:rsidRPr="00616AE8">
        <w:rPr>
          <w:rFonts w:ascii="Times New Roman" w:eastAsia="Times New Roman" w:hAnsi="Times New Roman"/>
          <w:b/>
          <w:bCs/>
          <w:sz w:val="16"/>
          <w:szCs w:val="16"/>
          <w:lang w:eastAsia="ru-RU"/>
        </w:rPr>
        <w:t xml:space="preserve">                                                       </w:t>
      </w:r>
    </w:p>
    <w:p w:rsidR="00616AE8" w:rsidRPr="00DA299A" w:rsidRDefault="00616AE8" w:rsidP="00616AE8">
      <w:pPr>
        <w:spacing w:after="0" w:line="240" w:lineRule="auto"/>
        <w:rPr>
          <w:rFonts w:ascii="Times New Roman" w:hAnsi="Times New Roman"/>
          <w:sz w:val="16"/>
          <w:szCs w:val="20"/>
          <w:lang w:eastAsia="ru-RU"/>
        </w:rPr>
      </w:pPr>
    </w:p>
    <w:p w:rsidR="00616AE8" w:rsidRDefault="00616AE8" w:rsidP="00616AE8"/>
    <w:p w:rsidR="00856C14" w:rsidRDefault="00856C14" w:rsidP="00856C14">
      <w:pPr>
        <w:spacing w:after="0" w:line="240" w:lineRule="auto"/>
        <w:rPr>
          <w:rFonts w:ascii="Times New Roman" w:eastAsia="Times New Roman" w:hAnsi="Times New Roman"/>
          <w:sz w:val="16"/>
          <w:szCs w:val="16"/>
          <w:lang w:eastAsia="ru-RU"/>
        </w:rPr>
      </w:pPr>
    </w:p>
    <w:sectPr w:rsidR="00856C14" w:rsidSect="00D24E7D">
      <w:headerReference w:type="default" r:id="rId18"/>
      <w:footerReference w:type="default" r:id="rId19"/>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A3" w:rsidRDefault="00003DA3" w:rsidP="002037A4">
      <w:pPr>
        <w:spacing w:after="0" w:line="240" w:lineRule="auto"/>
      </w:pPr>
      <w:r>
        <w:separator/>
      </w:r>
    </w:p>
  </w:endnote>
  <w:endnote w:type="continuationSeparator" w:id="0">
    <w:p w:rsidR="00003DA3" w:rsidRDefault="00003DA3"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64" w:rsidRPr="006239CE" w:rsidRDefault="00D70464"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D70464"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D70464" w:rsidRDefault="00D70464" w:rsidP="002037A4">
          <w:pPr>
            <w:spacing w:after="0" w:line="240" w:lineRule="auto"/>
            <w:rPr>
              <w:sz w:val="2"/>
              <w:szCs w:val="2"/>
            </w:rPr>
          </w:pPr>
        </w:p>
        <w:p w:rsidR="00D70464" w:rsidRDefault="00D70464" w:rsidP="002037A4">
          <w:pPr>
            <w:spacing w:after="0" w:line="240" w:lineRule="auto"/>
            <w:rPr>
              <w:sz w:val="2"/>
              <w:szCs w:val="2"/>
            </w:rPr>
          </w:pPr>
        </w:p>
        <w:p w:rsidR="00D70464" w:rsidRDefault="00D70464" w:rsidP="002037A4">
          <w:pPr>
            <w:spacing w:after="0" w:line="240" w:lineRule="auto"/>
            <w:rPr>
              <w:sz w:val="2"/>
              <w:szCs w:val="2"/>
            </w:rPr>
          </w:pPr>
        </w:p>
        <w:p w:rsidR="00D70464" w:rsidRPr="006239CE" w:rsidRDefault="00D70464"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D70464" w:rsidRPr="006239CE" w:rsidRDefault="00D70464" w:rsidP="002037A4"/>
      </w:tc>
      <w:tc>
        <w:tcPr>
          <w:tcW w:w="10208" w:type="dxa"/>
          <w:tcBorders>
            <w:top w:val="double" w:sz="18" w:space="0" w:color="auto"/>
            <w:left w:val="nil"/>
            <w:bottom w:val="single" w:sz="12" w:space="0" w:color="auto"/>
            <w:right w:val="nil"/>
          </w:tcBorders>
          <w:shd w:val="clear" w:color="auto" w:fill="auto"/>
        </w:tcPr>
        <w:p w:rsidR="00D70464" w:rsidRPr="006239CE" w:rsidRDefault="00D70464" w:rsidP="002037A4"/>
      </w:tc>
    </w:tr>
    <w:tr w:rsidR="00D70464"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D70464" w:rsidRPr="006239CE" w:rsidRDefault="00D70464" w:rsidP="002037A4">
          <w:pPr>
            <w:spacing w:after="0" w:line="240" w:lineRule="auto"/>
            <w:rPr>
              <w:b/>
              <w:sz w:val="12"/>
              <w:szCs w:val="12"/>
            </w:rPr>
          </w:pPr>
          <w:r w:rsidRPr="006239CE">
            <w:rPr>
              <w:b/>
              <w:sz w:val="12"/>
              <w:szCs w:val="12"/>
            </w:rPr>
            <w:t>Учредитель:</w:t>
          </w:r>
        </w:p>
        <w:p w:rsidR="00D70464" w:rsidRPr="006239CE" w:rsidRDefault="00D70464" w:rsidP="002037A4">
          <w:pPr>
            <w:spacing w:after="0" w:line="240" w:lineRule="auto"/>
            <w:rPr>
              <w:sz w:val="12"/>
              <w:szCs w:val="12"/>
            </w:rPr>
          </w:pPr>
          <w:r w:rsidRPr="006239CE">
            <w:rPr>
              <w:sz w:val="12"/>
              <w:szCs w:val="12"/>
            </w:rPr>
            <w:t>Совет депутатов Красноборского сельского поселения</w:t>
          </w:r>
        </w:p>
        <w:p w:rsidR="00D70464" w:rsidRPr="006239CE" w:rsidRDefault="00D70464" w:rsidP="002037A4">
          <w:pPr>
            <w:spacing w:after="0" w:line="240" w:lineRule="auto"/>
            <w:rPr>
              <w:b/>
              <w:sz w:val="12"/>
              <w:szCs w:val="12"/>
            </w:rPr>
          </w:pPr>
          <w:r w:rsidRPr="006239CE">
            <w:rPr>
              <w:b/>
              <w:sz w:val="12"/>
              <w:szCs w:val="12"/>
            </w:rPr>
            <w:t>Издатель:</w:t>
          </w:r>
        </w:p>
        <w:p w:rsidR="00D70464" w:rsidRPr="006239CE" w:rsidRDefault="00D70464" w:rsidP="002037A4">
          <w:pPr>
            <w:spacing w:after="0" w:line="240" w:lineRule="auto"/>
            <w:rPr>
              <w:sz w:val="12"/>
              <w:szCs w:val="12"/>
            </w:rPr>
          </w:pPr>
          <w:r w:rsidRPr="006239CE">
            <w:rPr>
              <w:sz w:val="12"/>
              <w:szCs w:val="12"/>
            </w:rPr>
            <w:t>Администрация Красноборского сельского поселения</w:t>
          </w:r>
        </w:p>
        <w:p w:rsidR="00D70464" w:rsidRPr="006239CE" w:rsidRDefault="00D70464"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D70464" w:rsidRPr="006239CE" w:rsidRDefault="00D70464"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D70464" w:rsidRPr="006239CE" w:rsidRDefault="00D70464"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D70464" w:rsidRPr="006239CE" w:rsidRDefault="00D70464"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D70464" w:rsidRPr="006239CE" w:rsidRDefault="00D70464"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D70464" w:rsidRPr="006239CE" w:rsidRDefault="00D70464" w:rsidP="002037A4">
          <w:pPr>
            <w:spacing w:after="0" w:line="240" w:lineRule="auto"/>
            <w:rPr>
              <w:sz w:val="12"/>
              <w:szCs w:val="12"/>
            </w:rPr>
          </w:pPr>
          <w:r w:rsidRPr="006239CE">
            <w:rPr>
              <w:b/>
              <w:sz w:val="12"/>
              <w:szCs w:val="12"/>
            </w:rPr>
            <w:t>Тел/факс:</w:t>
          </w:r>
          <w:r w:rsidRPr="006239CE">
            <w:rPr>
              <w:sz w:val="12"/>
              <w:szCs w:val="12"/>
            </w:rPr>
            <w:t xml:space="preserve"> 56-241</w:t>
          </w:r>
        </w:p>
        <w:p w:rsidR="00D70464" w:rsidRPr="006239CE" w:rsidRDefault="00D70464"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D70464" w:rsidRPr="006239CE" w:rsidRDefault="00D70464" w:rsidP="002037A4">
          <w:pPr>
            <w:spacing w:after="0" w:line="240" w:lineRule="auto"/>
            <w:rPr>
              <w:b/>
              <w:sz w:val="12"/>
              <w:szCs w:val="12"/>
            </w:rPr>
          </w:pPr>
          <w:r w:rsidRPr="006239CE">
            <w:rPr>
              <w:b/>
              <w:sz w:val="12"/>
              <w:szCs w:val="12"/>
            </w:rPr>
            <w:t>Интернет-страница газеты:</w:t>
          </w:r>
        </w:p>
        <w:p w:rsidR="00D70464" w:rsidRPr="006239CE" w:rsidRDefault="00D70464"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D70464"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D70464" w:rsidRPr="006239CE" w:rsidRDefault="00D70464"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D70464" w:rsidRPr="006239CE" w:rsidRDefault="00D70464"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D70464" w:rsidRPr="006239CE" w:rsidRDefault="00D70464"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D70464" w:rsidRPr="006239CE" w:rsidRDefault="00D70464"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D70464" w:rsidRPr="006239CE" w:rsidRDefault="00D70464" w:rsidP="002037A4">
          <w:pPr>
            <w:spacing w:after="0" w:line="240" w:lineRule="auto"/>
            <w:rPr>
              <w:sz w:val="12"/>
              <w:szCs w:val="12"/>
            </w:rPr>
          </w:pPr>
          <w:r w:rsidRPr="006239CE">
            <w:rPr>
              <w:sz w:val="12"/>
              <w:szCs w:val="12"/>
            </w:rPr>
            <w:t>информации"</w:t>
          </w:r>
        </w:p>
      </w:tc>
    </w:tr>
  </w:tbl>
  <w:p w:rsidR="00D70464" w:rsidRDefault="00D704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A3" w:rsidRDefault="00003DA3" w:rsidP="002037A4">
      <w:pPr>
        <w:spacing w:after="0" w:line="240" w:lineRule="auto"/>
      </w:pPr>
      <w:r>
        <w:separator/>
      </w:r>
    </w:p>
  </w:footnote>
  <w:footnote w:type="continuationSeparator" w:id="0">
    <w:p w:rsidR="00003DA3" w:rsidRDefault="00003DA3"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D70464" w:rsidRPr="006239CE" w:rsidTr="00531A78">
      <w:trPr>
        <w:trHeight w:val="1545"/>
      </w:trPr>
      <w:tc>
        <w:tcPr>
          <w:tcW w:w="12380" w:type="dxa"/>
          <w:tcBorders>
            <w:top w:val="nil"/>
            <w:left w:val="nil"/>
            <w:bottom w:val="double" w:sz="18" w:space="0" w:color="auto"/>
            <w:right w:val="nil"/>
          </w:tcBorders>
          <w:shd w:val="clear" w:color="auto" w:fill="auto"/>
        </w:tcPr>
        <w:p w:rsidR="00D70464" w:rsidRPr="006239CE" w:rsidRDefault="00D70464" w:rsidP="002037A4">
          <w:pPr>
            <w:tabs>
              <w:tab w:val="left" w:pos="11340"/>
            </w:tabs>
          </w:pPr>
          <w:r w:rsidRPr="006239CE">
            <w:rPr>
              <w:noProof/>
              <w:lang w:eastAsia="ru-RU"/>
            </w:rPr>
            <w:drawing>
              <wp:inline distT="0" distB="0" distL="0" distR="0" wp14:anchorId="219404E4" wp14:editId="468C54C7">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D70464" w:rsidRPr="006239CE" w:rsidRDefault="00D70464"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D70464" w:rsidRPr="006E67CF" w:rsidTr="00531A78">
            <w:trPr>
              <w:trHeight w:val="1412"/>
            </w:trPr>
            <w:tc>
              <w:tcPr>
                <w:tcW w:w="2656" w:type="dxa"/>
                <w:shd w:val="clear" w:color="auto" w:fill="4F81BD"/>
              </w:tcPr>
              <w:p w:rsidR="00D70464" w:rsidRPr="00A44907" w:rsidRDefault="00D70464" w:rsidP="002037A4">
                <w:pPr>
                  <w:jc w:val="center"/>
                  <w:rPr>
                    <w:b/>
                    <w:color w:val="000000"/>
                    <w:sz w:val="20"/>
                    <w:szCs w:val="20"/>
                  </w:rPr>
                </w:pPr>
                <w:r w:rsidRPr="00A44907">
                  <w:rPr>
                    <w:b/>
                    <w:color w:val="000000"/>
                    <w:sz w:val="20"/>
                    <w:szCs w:val="20"/>
                  </w:rPr>
                  <w:t xml:space="preserve">№ </w:t>
                </w:r>
                <w:r w:rsidR="00616AE8">
                  <w:rPr>
                    <w:b/>
                    <w:color w:val="000000"/>
                    <w:sz w:val="20"/>
                    <w:szCs w:val="20"/>
                  </w:rPr>
                  <w:t>12</w:t>
                </w:r>
                <w:r w:rsidR="00F20E03">
                  <w:rPr>
                    <w:b/>
                    <w:color w:val="000000"/>
                    <w:sz w:val="20"/>
                    <w:szCs w:val="20"/>
                  </w:rPr>
                  <w:t>(</w:t>
                </w:r>
                <w:r w:rsidR="00616AE8">
                  <w:rPr>
                    <w:b/>
                    <w:color w:val="000000"/>
                    <w:sz w:val="20"/>
                    <w:szCs w:val="20"/>
                  </w:rPr>
                  <w:t>250</w:t>
                </w:r>
                <w:r w:rsidRPr="00A44907">
                  <w:rPr>
                    <w:b/>
                    <w:color w:val="000000"/>
                    <w:sz w:val="20"/>
                    <w:szCs w:val="20"/>
                  </w:rPr>
                  <w:t>)</w:t>
                </w:r>
              </w:p>
              <w:p w:rsidR="00D70464" w:rsidRDefault="00616AE8" w:rsidP="002521FF">
                <w:pPr>
                  <w:jc w:val="center"/>
                  <w:rPr>
                    <w:b/>
                    <w:color w:val="000000"/>
                    <w:sz w:val="20"/>
                    <w:szCs w:val="20"/>
                  </w:rPr>
                </w:pPr>
                <w:r>
                  <w:rPr>
                    <w:b/>
                    <w:color w:val="000000"/>
                    <w:sz w:val="20"/>
                    <w:szCs w:val="20"/>
                  </w:rPr>
                  <w:t>четверг</w:t>
                </w:r>
              </w:p>
              <w:p w:rsidR="00D70464" w:rsidRPr="00362790" w:rsidRDefault="00633901" w:rsidP="00F20E03">
                <w:pPr>
                  <w:jc w:val="center"/>
                  <w:rPr>
                    <w:b/>
                    <w:color w:val="000000"/>
                    <w:sz w:val="20"/>
                    <w:szCs w:val="20"/>
                  </w:rPr>
                </w:pPr>
                <w:r>
                  <w:rPr>
                    <w:b/>
                    <w:color w:val="000000"/>
                    <w:sz w:val="20"/>
                    <w:szCs w:val="20"/>
                  </w:rPr>
                  <w:t>1</w:t>
                </w:r>
                <w:r w:rsidR="00616AE8">
                  <w:rPr>
                    <w:b/>
                    <w:color w:val="000000"/>
                    <w:sz w:val="20"/>
                    <w:szCs w:val="20"/>
                  </w:rPr>
                  <w:t xml:space="preserve">8 </w:t>
                </w:r>
                <w:r>
                  <w:rPr>
                    <w:b/>
                    <w:color w:val="000000"/>
                    <w:sz w:val="20"/>
                    <w:szCs w:val="20"/>
                  </w:rPr>
                  <w:t>апреля</w:t>
                </w:r>
                <w:r w:rsidR="00D70464">
                  <w:rPr>
                    <w:b/>
                    <w:color w:val="000000"/>
                    <w:sz w:val="20"/>
                    <w:szCs w:val="20"/>
                  </w:rPr>
                  <w:t xml:space="preserve"> 2024 </w:t>
                </w:r>
                <w:r w:rsidR="00D70464" w:rsidRPr="00A44907">
                  <w:rPr>
                    <w:b/>
                    <w:color w:val="000000"/>
                    <w:sz w:val="20"/>
                    <w:szCs w:val="20"/>
                  </w:rPr>
                  <w:t>года</w:t>
                </w:r>
              </w:p>
            </w:tc>
          </w:tr>
        </w:tbl>
        <w:p w:rsidR="00D70464" w:rsidRPr="006239CE" w:rsidRDefault="00D70464" w:rsidP="002037A4"/>
      </w:tc>
    </w:tr>
  </w:tbl>
  <w:p w:rsidR="00D70464" w:rsidRDefault="00D70464"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03DA3"/>
    <w:rsid w:val="00011554"/>
    <w:rsid w:val="00012B9D"/>
    <w:rsid w:val="00013667"/>
    <w:rsid w:val="0001379A"/>
    <w:rsid w:val="00043685"/>
    <w:rsid w:val="000522D9"/>
    <w:rsid w:val="00056FA9"/>
    <w:rsid w:val="0006150F"/>
    <w:rsid w:val="00080333"/>
    <w:rsid w:val="00080871"/>
    <w:rsid w:val="000B0EA3"/>
    <w:rsid w:val="000B43E8"/>
    <w:rsid w:val="000C3C45"/>
    <w:rsid w:val="000D1E3B"/>
    <w:rsid w:val="000D5D0B"/>
    <w:rsid w:val="000E78B7"/>
    <w:rsid w:val="000F4D8F"/>
    <w:rsid w:val="001073D1"/>
    <w:rsid w:val="00112406"/>
    <w:rsid w:val="00130A41"/>
    <w:rsid w:val="00131354"/>
    <w:rsid w:val="00143D77"/>
    <w:rsid w:val="00145297"/>
    <w:rsid w:val="001511BC"/>
    <w:rsid w:val="001575B9"/>
    <w:rsid w:val="0017593B"/>
    <w:rsid w:val="001821C4"/>
    <w:rsid w:val="00183A49"/>
    <w:rsid w:val="0019119C"/>
    <w:rsid w:val="001A2F5B"/>
    <w:rsid w:val="001E76DD"/>
    <w:rsid w:val="001F50AD"/>
    <w:rsid w:val="002037A4"/>
    <w:rsid w:val="00220268"/>
    <w:rsid w:val="00223068"/>
    <w:rsid w:val="00224B8A"/>
    <w:rsid w:val="00225212"/>
    <w:rsid w:val="0023512D"/>
    <w:rsid w:val="002354B5"/>
    <w:rsid w:val="002521FF"/>
    <w:rsid w:val="00252319"/>
    <w:rsid w:val="00256D6C"/>
    <w:rsid w:val="0027359D"/>
    <w:rsid w:val="002746D4"/>
    <w:rsid w:val="00276EA9"/>
    <w:rsid w:val="00286F93"/>
    <w:rsid w:val="0029274D"/>
    <w:rsid w:val="0029531D"/>
    <w:rsid w:val="0029728E"/>
    <w:rsid w:val="002A1DDC"/>
    <w:rsid w:val="002B5C40"/>
    <w:rsid w:val="002F4E66"/>
    <w:rsid w:val="00305079"/>
    <w:rsid w:val="0032497B"/>
    <w:rsid w:val="00330861"/>
    <w:rsid w:val="003311C5"/>
    <w:rsid w:val="003443F7"/>
    <w:rsid w:val="003456B9"/>
    <w:rsid w:val="00375D4E"/>
    <w:rsid w:val="003875F4"/>
    <w:rsid w:val="003A6EC9"/>
    <w:rsid w:val="003D2542"/>
    <w:rsid w:val="003E6D65"/>
    <w:rsid w:val="003F36B1"/>
    <w:rsid w:val="0040298A"/>
    <w:rsid w:val="00411758"/>
    <w:rsid w:val="004156C2"/>
    <w:rsid w:val="00424926"/>
    <w:rsid w:val="00427D1D"/>
    <w:rsid w:val="004320D5"/>
    <w:rsid w:val="00435389"/>
    <w:rsid w:val="004376FA"/>
    <w:rsid w:val="0046524B"/>
    <w:rsid w:val="00471FEE"/>
    <w:rsid w:val="00487BDB"/>
    <w:rsid w:val="004900B6"/>
    <w:rsid w:val="004B5101"/>
    <w:rsid w:val="004C7100"/>
    <w:rsid w:val="004D1E46"/>
    <w:rsid w:val="004E31AF"/>
    <w:rsid w:val="004E7FD3"/>
    <w:rsid w:val="004F3F35"/>
    <w:rsid w:val="00515087"/>
    <w:rsid w:val="005300D7"/>
    <w:rsid w:val="00531A78"/>
    <w:rsid w:val="00540A58"/>
    <w:rsid w:val="0054789D"/>
    <w:rsid w:val="00551BF8"/>
    <w:rsid w:val="0055576C"/>
    <w:rsid w:val="00555C7B"/>
    <w:rsid w:val="00560082"/>
    <w:rsid w:val="0058148F"/>
    <w:rsid w:val="00586524"/>
    <w:rsid w:val="005A0600"/>
    <w:rsid w:val="005D5FC5"/>
    <w:rsid w:val="005E63DA"/>
    <w:rsid w:val="005E6F71"/>
    <w:rsid w:val="005F77B2"/>
    <w:rsid w:val="005F7B0B"/>
    <w:rsid w:val="00616AE8"/>
    <w:rsid w:val="00617A16"/>
    <w:rsid w:val="00633901"/>
    <w:rsid w:val="006546A3"/>
    <w:rsid w:val="00681633"/>
    <w:rsid w:val="00684A94"/>
    <w:rsid w:val="00684EB3"/>
    <w:rsid w:val="006A410B"/>
    <w:rsid w:val="006B091D"/>
    <w:rsid w:val="006B5ECC"/>
    <w:rsid w:val="006E36E6"/>
    <w:rsid w:val="006F4819"/>
    <w:rsid w:val="00711A79"/>
    <w:rsid w:val="00714C84"/>
    <w:rsid w:val="00720800"/>
    <w:rsid w:val="0072436E"/>
    <w:rsid w:val="0074268D"/>
    <w:rsid w:val="00751E8B"/>
    <w:rsid w:val="007563C6"/>
    <w:rsid w:val="00785846"/>
    <w:rsid w:val="007861D9"/>
    <w:rsid w:val="007956EA"/>
    <w:rsid w:val="007A01E9"/>
    <w:rsid w:val="007A0D4D"/>
    <w:rsid w:val="007A2D97"/>
    <w:rsid w:val="007B21F3"/>
    <w:rsid w:val="007C7E44"/>
    <w:rsid w:val="007E249E"/>
    <w:rsid w:val="007F33AF"/>
    <w:rsid w:val="0080219D"/>
    <w:rsid w:val="0083705D"/>
    <w:rsid w:val="008438EA"/>
    <w:rsid w:val="00844821"/>
    <w:rsid w:val="00856C14"/>
    <w:rsid w:val="008601A2"/>
    <w:rsid w:val="00880CF2"/>
    <w:rsid w:val="00884388"/>
    <w:rsid w:val="008B34DF"/>
    <w:rsid w:val="008B56E7"/>
    <w:rsid w:val="008B585D"/>
    <w:rsid w:val="008B7214"/>
    <w:rsid w:val="008E2448"/>
    <w:rsid w:val="008E492D"/>
    <w:rsid w:val="00906447"/>
    <w:rsid w:val="009122EA"/>
    <w:rsid w:val="009202EC"/>
    <w:rsid w:val="00923949"/>
    <w:rsid w:val="00925C84"/>
    <w:rsid w:val="00926C65"/>
    <w:rsid w:val="00927FE2"/>
    <w:rsid w:val="00930C51"/>
    <w:rsid w:val="0093301D"/>
    <w:rsid w:val="00950295"/>
    <w:rsid w:val="00950876"/>
    <w:rsid w:val="00986A9D"/>
    <w:rsid w:val="00991071"/>
    <w:rsid w:val="00994B33"/>
    <w:rsid w:val="009B4FBE"/>
    <w:rsid w:val="009B78FE"/>
    <w:rsid w:val="009E14E0"/>
    <w:rsid w:val="009F2F67"/>
    <w:rsid w:val="00A053ED"/>
    <w:rsid w:val="00A05E5C"/>
    <w:rsid w:val="00A129FF"/>
    <w:rsid w:val="00A13A68"/>
    <w:rsid w:val="00A51478"/>
    <w:rsid w:val="00A54772"/>
    <w:rsid w:val="00A6223A"/>
    <w:rsid w:val="00A64730"/>
    <w:rsid w:val="00A74AA7"/>
    <w:rsid w:val="00AB5585"/>
    <w:rsid w:val="00AC166E"/>
    <w:rsid w:val="00AC302B"/>
    <w:rsid w:val="00AD0764"/>
    <w:rsid w:val="00AD1D48"/>
    <w:rsid w:val="00B00D98"/>
    <w:rsid w:val="00B1618B"/>
    <w:rsid w:val="00B47A4E"/>
    <w:rsid w:val="00B55C1E"/>
    <w:rsid w:val="00B80066"/>
    <w:rsid w:val="00B82033"/>
    <w:rsid w:val="00B83AA5"/>
    <w:rsid w:val="00B87273"/>
    <w:rsid w:val="00B9608E"/>
    <w:rsid w:val="00BB3808"/>
    <w:rsid w:val="00BC05CE"/>
    <w:rsid w:val="00BD0DAC"/>
    <w:rsid w:val="00BD18AD"/>
    <w:rsid w:val="00BD29C6"/>
    <w:rsid w:val="00BF5A22"/>
    <w:rsid w:val="00C008BB"/>
    <w:rsid w:val="00C04FC3"/>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74B8"/>
    <w:rsid w:val="00C979A8"/>
    <w:rsid w:val="00CB5D53"/>
    <w:rsid w:val="00CB6D2F"/>
    <w:rsid w:val="00CC409F"/>
    <w:rsid w:val="00CC6646"/>
    <w:rsid w:val="00CC66DB"/>
    <w:rsid w:val="00CD029F"/>
    <w:rsid w:val="00D00B4D"/>
    <w:rsid w:val="00D03BC3"/>
    <w:rsid w:val="00D15DEC"/>
    <w:rsid w:val="00D22467"/>
    <w:rsid w:val="00D24E7D"/>
    <w:rsid w:val="00D52C11"/>
    <w:rsid w:val="00D607AC"/>
    <w:rsid w:val="00D70464"/>
    <w:rsid w:val="00D83D11"/>
    <w:rsid w:val="00D85F99"/>
    <w:rsid w:val="00D92786"/>
    <w:rsid w:val="00DA52A5"/>
    <w:rsid w:val="00DA5940"/>
    <w:rsid w:val="00DA6609"/>
    <w:rsid w:val="00DB79DA"/>
    <w:rsid w:val="00DB7B29"/>
    <w:rsid w:val="00DC0B2F"/>
    <w:rsid w:val="00DE2505"/>
    <w:rsid w:val="00DF6616"/>
    <w:rsid w:val="00E11A28"/>
    <w:rsid w:val="00E17BD4"/>
    <w:rsid w:val="00E4151D"/>
    <w:rsid w:val="00E45B47"/>
    <w:rsid w:val="00E47460"/>
    <w:rsid w:val="00E55B86"/>
    <w:rsid w:val="00E57FE0"/>
    <w:rsid w:val="00E81605"/>
    <w:rsid w:val="00EA6C3D"/>
    <w:rsid w:val="00ED3B2E"/>
    <w:rsid w:val="00ED7591"/>
    <w:rsid w:val="00ED7BEB"/>
    <w:rsid w:val="00F06895"/>
    <w:rsid w:val="00F06D7E"/>
    <w:rsid w:val="00F127EC"/>
    <w:rsid w:val="00F155FA"/>
    <w:rsid w:val="00F20E03"/>
    <w:rsid w:val="00F258CC"/>
    <w:rsid w:val="00F26390"/>
    <w:rsid w:val="00F54157"/>
    <w:rsid w:val="00F64F83"/>
    <w:rsid w:val="00F75235"/>
    <w:rsid w:val="00F80CAD"/>
    <w:rsid w:val="00F80E14"/>
    <w:rsid w:val="00F846FA"/>
    <w:rsid w:val="00F91E9A"/>
    <w:rsid w:val="00F927CA"/>
    <w:rsid w:val="00F93351"/>
    <w:rsid w:val="00FA435E"/>
    <w:rsid w:val="00FB4B73"/>
    <w:rsid w:val="00FC14A4"/>
    <w:rsid w:val="00FC1969"/>
    <w:rsid w:val="00FC254B"/>
    <w:rsid w:val="00FC31A1"/>
    <w:rsid w:val="00FC6EBB"/>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856C14"/>
  </w:style>
  <w:style w:type="paragraph" w:customStyle="1" w:styleId="222">
    <w:name w:val="Основной текст с отступом 22"/>
    <w:basedOn w:val="a"/>
    <w:rsid w:val="00856C1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856C14"/>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856C14"/>
    <w:rPr>
      <w:sz w:val="24"/>
      <w:szCs w:val="24"/>
      <w:lang w:val="ru-RU" w:eastAsia="ru-RU" w:bidi="ar-SA"/>
    </w:rPr>
  </w:style>
  <w:style w:type="paragraph" w:customStyle="1" w:styleId="afff7">
    <w:name w:val="Знак Знак Знак Знак"/>
    <w:basedOn w:val="a"/>
    <w:rsid w:val="00856C14"/>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856C14"/>
    <w:rPr>
      <w:sz w:val="24"/>
    </w:rPr>
  </w:style>
  <w:style w:type="paragraph" w:customStyle="1" w:styleId="CharChar1CharChar1CharChar0">
    <w:name w:val="Char Char Знак Знак1 Char Char1 Знак Знак Char Char"/>
    <w:basedOn w:val="a"/>
    <w:rsid w:val="00856C14"/>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856C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856C14"/>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856C14"/>
    <w:rPr>
      <w:rFonts w:ascii="Cambria" w:eastAsia="Times New Roman" w:hAnsi="Cambr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856C14"/>
  </w:style>
  <w:style w:type="paragraph" w:customStyle="1" w:styleId="222">
    <w:name w:val="Основной текст с отступом 22"/>
    <w:basedOn w:val="a"/>
    <w:rsid w:val="00856C14"/>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856C14"/>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856C14"/>
    <w:rPr>
      <w:sz w:val="24"/>
      <w:szCs w:val="24"/>
      <w:lang w:val="ru-RU" w:eastAsia="ru-RU" w:bidi="ar-SA"/>
    </w:rPr>
  </w:style>
  <w:style w:type="paragraph" w:customStyle="1" w:styleId="afff7">
    <w:name w:val="Знак Знак Знак Знак"/>
    <w:basedOn w:val="a"/>
    <w:rsid w:val="00856C14"/>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856C14"/>
    <w:rPr>
      <w:sz w:val="24"/>
    </w:rPr>
  </w:style>
  <w:style w:type="paragraph" w:customStyle="1" w:styleId="CharChar1CharChar1CharChar0">
    <w:name w:val="Char Char Знак Знак1 Char Char1 Знак Знак Char Char"/>
    <w:basedOn w:val="a"/>
    <w:rsid w:val="00856C14"/>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856C1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856C14"/>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856C14"/>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478617120">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43713057">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577177382">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78984313">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83380288">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44154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461916247">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31948774">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95140091">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5798/a593eaab768d34bf2d7419322eac79481e73cf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sultant.ru/document/cons_doc_LAW_126420/" TargetMode="External"/><Relationship Id="rId17" Type="http://schemas.openxmlformats.org/officeDocument/2006/relationships/hyperlink" Target="https://www.consultant.ru/document/cons_doc_LAW_465798/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5798/d44bdb356e6a691d0c72fef05ed16f68af0af9eb/" TargetMode="External"/><Relationship Id="rId5" Type="http://schemas.openxmlformats.org/officeDocument/2006/relationships/settings" Target="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65798/585cf44cd76d6cfd2491e5713fd663e8e56a38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2A7A-A416-4545-9B1B-209EE5BF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172</cp:revision>
  <dcterms:created xsi:type="dcterms:W3CDTF">2021-01-12T11:50:00Z</dcterms:created>
  <dcterms:modified xsi:type="dcterms:W3CDTF">2024-04-18T06:20:00Z</dcterms:modified>
</cp:coreProperties>
</file>