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E66" w:rsidRPr="002F4E66" w:rsidRDefault="003F5387" w:rsidP="002F4E66">
      <w:pPr>
        <w:keepNext/>
        <w:tabs>
          <w:tab w:val="left" w:pos="1843"/>
        </w:tabs>
        <w:spacing w:after="0" w:line="240" w:lineRule="auto"/>
        <w:jc w:val="center"/>
        <w:outlineLvl w:val="6"/>
        <w:rPr>
          <w:rFonts w:ascii="Times New Roman" w:eastAsia="Times New Roman" w:hAnsi="Times New Roman"/>
          <w:sz w:val="16"/>
          <w:szCs w:val="16"/>
          <w:lang w:eastAsia="ru-RU"/>
        </w:rPr>
      </w:pPr>
      <w:r>
        <w:rPr>
          <w:noProof/>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68.4pt;margin-top:-6.1pt;width:39.15pt;height:46.5pt;z-index:251662336">
            <v:imagedata r:id="rId9" o:title=""/>
            <w10:wrap type="topAndBottom"/>
          </v:shape>
          <o:OLEObject Type="Embed" ProgID="PBrush" ShapeID="_x0000_s1028" DrawAspect="Content" ObjectID="_1713338294" r:id="rId10"/>
        </w:pict>
      </w:r>
      <w:r w:rsidR="00C31BB4" w:rsidRPr="002F4E66">
        <w:rPr>
          <w:sz w:val="16"/>
          <w:szCs w:val="16"/>
        </w:rPr>
        <w:t xml:space="preserve"> </w:t>
      </w:r>
      <w:r w:rsidR="002F4E66" w:rsidRPr="002F4E66">
        <w:rPr>
          <w:rFonts w:ascii="Times New Roman" w:eastAsia="Times New Roman" w:hAnsi="Times New Roman"/>
          <w:b/>
          <w:sz w:val="16"/>
          <w:szCs w:val="16"/>
          <w:lang w:eastAsia="ru-RU"/>
        </w:rPr>
        <w:tab/>
      </w:r>
      <w:r w:rsidR="002F4E66" w:rsidRPr="002F4E66">
        <w:rPr>
          <w:rFonts w:ascii="Times New Roman" w:eastAsia="Times New Roman" w:hAnsi="Times New Roman"/>
          <w:b/>
          <w:sz w:val="16"/>
          <w:szCs w:val="16"/>
          <w:lang w:eastAsia="ru-RU"/>
        </w:rPr>
        <w:tab/>
      </w:r>
      <w:r w:rsidR="002F4E66" w:rsidRPr="002F4E66">
        <w:rPr>
          <w:rFonts w:ascii="Times New Roman" w:eastAsia="Times New Roman" w:hAnsi="Times New Roman"/>
          <w:b/>
          <w:sz w:val="16"/>
          <w:szCs w:val="16"/>
          <w:lang w:eastAsia="ru-RU"/>
        </w:rPr>
        <w:tab/>
      </w:r>
    </w:p>
    <w:p w:rsidR="002F4E66" w:rsidRPr="006546A3" w:rsidRDefault="002F4E66" w:rsidP="002F4E66">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Р о с </w:t>
      </w:r>
      <w:proofErr w:type="spellStart"/>
      <w:proofErr w:type="gramStart"/>
      <w:r w:rsidRPr="006546A3">
        <w:rPr>
          <w:rFonts w:ascii="Times New Roman" w:eastAsia="Times New Roman" w:hAnsi="Times New Roman"/>
          <w:sz w:val="16"/>
          <w:szCs w:val="16"/>
          <w:lang w:eastAsia="ru-RU"/>
        </w:rPr>
        <w:t>с</w:t>
      </w:r>
      <w:proofErr w:type="spellEnd"/>
      <w:proofErr w:type="gramEnd"/>
      <w:r w:rsidRPr="006546A3">
        <w:rPr>
          <w:rFonts w:ascii="Times New Roman" w:eastAsia="Times New Roman" w:hAnsi="Times New Roman"/>
          <w:sz w:val="16"/>
          <w:szCs w:val="16"/>
          <w:lang w:eastAsia="ru-RU"/>
        </w:rPr>
        <w:t xml:space="preserve"> и й с к а я   Ф е д е р а ц и я</w:t>
      </w:r>
    </w:p>
    <w:p w:rsidR="002F4E66" w:rsidRPr="006546A3" w:rsidRDefault="002F4E66" w:rsidP="002F4E66">
      <w:pPr>
        <w:keepNext/>
        <w:tabs>
          <w:tab w:val="left" w:pos="1843"/>
        </w:tabs>
        <w:spacing w:after="0" w:line="240" w:lineRule="auto"/>
        <w:jc w:val="center"/>
        <w:outlineLvl w:val="4"/>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Новгородская область Холмский район</w:t>
      </w:r>
    </w:p>
    <w:p w:rsidR="002F4E66" w:rsidRPr="006546A3" w:rsidRDefault="002F4E66" w:rsidP="002F4E66">
      <w:pPr>
        <w:spacing w:after="0" w:line="240" w:lineRule="auto"/>
        <w:jc w:val="center"/>
        <w:rPr>
          <w:rFonts w:ascii="Times New Roman" w:eastAsia="Times New Roman" w:hAnsi="Times New Roman"/>
          <w:b/>
          <w:sz w:val="16"/>
          <w:szCs w:val="16"/>
          <w:lang w:eastAsia="ru-RU"/>
        </w:rPr>
      </w:pPr>
      <w:r w:rsidRPr="006546A3">
        <w:rPr>
          <w:rFonts w:ascii="Times New Roman" w:eastAsia="Times New Roman" w:hAnsi="Times New Roman"/>
          <w:b/>
          <w:sz w:val="16"/>
          <w:szCs w:val="16"/>
          <w:lang w:eastAsia="ru-RU"/>
        </w:rPr>
        <w:t>АДМИНИСТРАЦИЯ КРАСНОБОРСКОГО СЕЛЬСКОГО ПОСЕЛЕНИЯ</w:t>
      </w:r>
    </w:p>
    <w:p w:rsidR="006546A3" w:rsidRPr="006546A3" w:rsidRDefault="00950295" w:rsidP="00950295">
      <w:pPr>
        <w:spacing w:after="0" w:line="240" w:lineRule="auto"/>
        <w:ind w:firstLine="567"/>
        <w:outlineLvl w:val="0"/>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                                                                                                                                                                     </w:t>
      </w:r>
      <w:proofErr w:type="gramStart"/>
      <w:r w:rsidR="006546A3" w:rsidRPr="006546A3">
        <w:rPr>
          <w:rFonts w:ascii="Times New Roman" w:eastAsia="Times New Roman" w:hAnsi="Times New Roman"/>
          <w:b/>
          <w:sz w:val="16"/>
          <w:szCs w:val="16"/>
          <w:lang w:eastAsia="ru-RU"/>
        </w:rPr>
        <w:t>Р</w:t>
      </w:r>
      <w:proofErr w:type="gramEnd"/>
      <w:r w:rsidR="006546A3" w:rsidRPr="006546A3">
        <w:rPr>
          <w:rFonts w:ascii="Times New Roman" w:eastAsia="Times New Roman" w:hAnsi="Times New Roman"/>
          <w:b/>
          <w:sz w:val="16"/>
          <w:szCs w:val="16"/>
          <w:lang w:eastAsia="ru-RU"/>
        </w:rPr>
        <w:t xml:space="preserve"> Е Ш Е Н И Е</w:t>
      </w:r>
    </w:p>
    <w:p w:rsidR="006546A3" w:rsidRDefault="006546A3" w:rsidP="00950295">
      <w:pPr>
        <w:spacing w:after="0" w:line="240" w:lineRule="auto"/>
        <w:ind w:firstLine="567"/>
        <w:jc w:val="center"/>
        <w:rPr>
          <w:rFonts w:ascii="Times New Roman" w:eastAsia="Times New Roman" w:hAnsi="Times New Roman"/>
          <w:sz w:val="28"/>
          <w:szCs w:val="28"/>
          <w:lang w:eastAsia="ru-RU"/>
        </w:rPr>
      </w:pPr>
    </w:p>
    <w:tbl>
      <w:tblPr>
        <w:tblW w:w="0" w:type="auto"/>
        <w:tblInd w:w="5538" w:type="dxa"/>
        <w:tblLayout w:type="fixed"/>
        <w:tblCellMar>
          <w:left w:w="70" w:type="dxa"/>
          <w:right w:w="70" w:type="dxa"/>
        </w:tblCellMar>
        <w:tblLook w:val="0000" w:firstRow="0" w:lastRow="0" w:firstColumn="0" w:lastColumn="0" w:noHBand="0" w:noVBand="0"/>
      </w:tblPr>
      <w:tblGrid>
        <w:gridCol w:w="2268"/>
        <w:gridCol w:w="4532"/>
      </w:tblGrid>
      <w:tr w:rsidR="00950295" w:rsidRPr="00950295" w:rsidTr="00950295">
        <w:trPr>
          <w:cantSplit/>
        </w:trPr>
        <w:tc>
          <w:tcPr>
            <w:tcW w:w="2268" w:type="dxa"/>
          </w:tcPr>
          <w:p w:rsidR="00950295" w:rsidRPr="00950295" w:rsidRDefault="00950295" w:rsidP="00950295">
            <w:pPr>
              <w:tabs>
                <w:tab w:val="left" w:pos="1843"/>
              </w:tabs>
              <w:spacing w:after="120" w:line="240" w:lineRule="auto"/>
              <w:jc w:val="center"/>
              <w:rPr>
                <w:rFonts w:ascii="Times New Roman" w:eastAsia="Times New Roman" w:hAnsi="Times New Roman"/>
                <w:sz w:val="16"/>
                <w:szCs w:val="16"/>
              </w:rPr>
            </w:pPr>
            <w:r w:rsidRPr="00950295">
              <w:rPr>
                <w:rFonts w:ascii="Times New Roman" w:eastAsia="Times New Roman" w:hAnsi="Times New Roman"/>
                <w:sz w:val="16"/>
                <w:szCs w:val="16"/>
              </w:rPr>
              <w:t>от  14.04.2022</w:t>
            </w:r>
          </w:p>
        </w:tc>
        <w:tc>
          <w:tcPr>
            <w:tcW w:w="4532" w:type="dxa"/>
          </w:tcPr>
          <w:p w:rsidR="00950295" w:rsidRPr="00950295" w:rsidRDefault="00950295" w:rsidP="00950295">
            <w:pPr>
              <w:tabs>
                <w:tab w:val="left" w:pos="1843"/>
              </w:tabs>
              <w:spacing w:after="120" w:line="240" w:lineRule="auto"/>
              <w:ind w:right="780"/>
              <w:jc w:val="center"/>
              <w:rPr>
                <w:rFonts w:ascii="Times New Roman" w:eastAsia="Times New Roman" w:hAnsi="Times New Roman"/>
                <w:sz w:val="16"/>
                <w:szCs w:val="16"/>
              </w:rPr>
            </w:pPr>
            <w:r w:rsidRPr="00950295">
              <w:rPr>
                <w:rFonts w:ascii="Times New Roman" w:eastAsia="Times New Roman" w:hAnsi="Times New Roman"/>
                <w:sz w:val="16"/>
                <w:szCs w:val="16"/>
              </w:rPr>
              <w:t>года   № 85</w:t>
            </w:r>
          </w:p>
        </w:tc>
      </w:tr>
    </w:tbl>
    <w:p w:rsidR="00950295" w:rsidRPr="00950295" w:rsidRDefault="00950295" w:rsidP="00950295">
      <w:pPr>
        <w:tabs>
          <w:tab w:val="left" w:pos="1701"/>
          <w:tab w:val="left" w:pos="5245"/>
        </w:tabs>
        <w:spacing w:before="120" w:after="0" w:line="240" w:lineRule="auto"/>
        <w:ind w:firstLine="567"/>
        <w:jc w:val="center"/>
        <w:rPr>
          <w:rFonts w:ascii="Times New Roman" w:eastAsia="Times New Roman" w:hAnsi="Times New Roman"/>
          <w:sz w:val="16"/>
          <w:szCs w:val="16"/>
        </w:rPr>
      </w:pPr>
      <w:r w:rsidRPr="00950295">
        <w:rPr>
          <w:rFonts w:ascii="Times New Roman" w:eastAsia="Times New Roman" w:hAnsi="Times New Roman"/>
          <w:sz w:val="16"/>
          <w:szCs w:val="16"/>
        </w:rPr>
        <w:t>д. Красный Бор</w:t>
      </w:r>
    </w:p>
    <w:p w:rsidR="00950295" w:rsidRPr="00950295" w:rsidRDefault="00950295" w:rsidP="00950295">
      <w:pPr>
        <w:tabs>
          <w:tab w:val="left" w:pos="1701"/>
          <w:tab w:val="left" w:pos="5245"/>
        </w:tabs>
        <w:spacing w:before="120" w:after="0" w:line="240" w:lineRule="auto"/>
        <w:ind w:firstLine="567"/>
        <w:rPr>
          <w:rFonts w:ascii="Times New Roman" w:eastAsia="Times New Roman" w:hAnsi="Times New Roman"/>
          <w:sz w:val="16"/>
          <w:szCs w:val="16"/>
        </w:rPr>
      </w:pPr>
    </w:p>
    <w:p w:rsidR="00950295" w:rsidRPr="00950295" w:rsidRDefault="00950295" w:rsidP="00950295">
      <w:pPr>
        <w:spacing w:after="0" w:line="240" w:lineRule="auto"/>
        <w:jc w:val="center"/>
        <w:rPr>
          <w:rFonts w:ascii="Times New Roman" w:eastAsia="Times New Roman" w:hAnsi="Times New Roman"/>
          <w:b/>
          <w:sz w:val="16"/>
          <w:szCs w:val="16"/>
        </w:rPr>
      </w:pPr>
      <w:r w:rsidRPr="00950295">
        <w:rPr>
          <w:rFonts w:ascii="Times New Roman" w:eastAsia="Times New Roman" w:hAnsi="Times New Roman"/>
          <w:b/>
          <w:sz w:val="16"/>
          <w:szCs w:val="16"/>
        </w:rPr>
        <w:t xml:space="preserve">О внесении изменений в Положение о бюджетном процессе </w:t>
      </w:r>
      <w:proofErr w:type="gramStart"/>
      <w:r w:rsidRPr="00950295">
        <w:rPr>
          <w:rFonts w:ascii="Times New Roman" w:eastAsia="Times New Roman" w:hAnsi="Times New Roman"/>
          <w:b/>
          <w:sz w:val="16"/>
          <w:szCs w:val="16"/>
        </w:rPr>
        <w:t>в</w:t>
      </w:r>
      <w:proofErr w:type="gramEnd"/>
      <w:r w:rsidRPr="00950295">
        <w:rPr>
          <w:rFonts w:ascii="Times New Roman" w:eastAsia="Times New Roman" w:hAnsi="Times New Roman"/>
          <w:b/>
          <w:sz w:val="16"/>
          <w:szCs w:val="16"/>
        </w:rPr>
        <w:t xml:space="preserve"> </w:t>
      </w:r>
      <w:proofErr w:type="gramStart"/>
      <w:r w:rsidRPr="00950295">
        <w:rPr>
          <w:rFonts w:ascii="Times New Roman" w:eastAsia="Times New Roman" w:hAnsi="Times New Roman"/>
          <w:b/>
          <w:sz w:val="16"/>
          <w:szCs w:val="16"/>
        </w:rPr>
        <w:t>Красноборском</w:t>
      </w:r>
      <w:proofErr w:type="gramEnd"/>
      <w:r w:rsidRPr="00950295">
        <w:rPr>
          <w:rFonts w:ascii="Times New Roman" w:eastAsia="Times New Roman" w:hAnsi="Times New Roman"/>
          <w:b/>
          <w:sz w:val="16"/>
          <w:szCs w:val="16"/>
        </w:rPr>
        <w:t xml:space="preserve"> сельском поселении</w:t>
      </w:r>
    </w:p>
    <w:p w:rsidR="00950295" w:rsidRPr="00950295" w:rsidRDefault="00950295" w:rsidP="00950295">
      <w:pPr>
        <w:spacing w:after="0" w:line="240" w:lineRule="auto"/>
        <w:jc w:val="center"/>
        <w:rPr>
          <w:rFonts w:ascii="Times New Roman" w:eastAsia="Times New Roman" w:hAnsi="Times New Roman"/>
          <w:b/>
          <w:sz w:val="16"/>
          <w:szCs w:val="16"/>
        </w:rPr>
      </w:pPr>
    </w:p>
    <w:p w:rsidR="00950295" w:rsidRPr="00950295" w:rsidRDefault="00950295" w:rsidP="00950295">
      <w:pPr>
        <w:spacing w:after="0" w:line="240" w:lineRule="auto"/>
        <w:jc w:val="both"/>
        <w:rPr>
          <w:rFonts w:ascii="Times New Roman" w:eastAsia="Times New Roman" w:hAnsi="Times New Roman"/>
          <w:sz w:val="16"/>
          <w:szCs w:val="16"/>
          <w:lang w:eastAsia="ru-RU"/>
        </w:rPr>
      </w:pPr>
      <w:r w:rsidRPr="00950295">
        <w:rPr>
          <w:rFonts w:ascii="Times New Roman" w:eastAsia="Times New Roman" w:hAnsi="Times New Roman"/>
          <w:sz w:val="16"/>
          <w:szCs w:val="16"/>
        </w:rPr>
        <w:t xml:space="preserve">       </w:t>
      </w:r>
      <w:proofErr w:type="gramStart"/>
      <w:r w:rsidRPr="00950295">
        <w:rPr>
          <w:rFonts w:ascii="Times New Roman" w:eastAsia="Times New Roman" w:hAnsi="Times New Roman"/>
          <w:sz w:val="16"/>
          <w:szCs w:val="16"/>
          <w:lang w:eastAsia="ru-RU"/>
        </w:rPr>
        <w:t xml:space="preserve">В соответствии с </w:t>
      </w:r>
      <w:hyperlink r:id="rId11" w:history="1">
        <w:r w:rsidRPr="00950295">
          <w:rPr>
            <w:rFonts w:ascii="Times New Roman" w:eastAsia="Times New Roman" w:hAnsi="Times New Roman"/>
            <w:sz w:val="16"/>
            <w:szCs w:val="16"/>
            <w:lang w:eastAsia="ru-RU"/>
          </w:rPr>
          <w:t>Бюджетным кодексом Российской Федерации</w:t>
        </w:r>
      </w:hyperlink>
      <w:r w:rsidRPr="00950295">
        <w:rPr>
          <w:rFonts w:ascii="Times New Roman" w:eastAsia="Times New Roman" w:hAnsi="Times New Roman"/>
          <w:sz w:val="16"/>
          <w:szCs w:val="16"/>
          <w:lang w:eastAsia="ru-RU"/>
        </w:rPr>
        <w:t>,</w:t>
      </w:r>
      <w:r w:rsidRPr="00950295">
        <w:rPr>
          <w:rFonts w:ascii="Times New Roman" w:eastAsia="Times New Roman" w:hAnsi="Times New Roman"/>
          <w:sz w:val="16"/>
          <w:szCs w:val="16"/>
          <w:lang w:val="en-US" w:eastAsia="ru-RU"/>
        </w:rPr>
        <w:t> </w:t>
      </w:r>
      <w:hyperlink r:id="rId12" w:anchor="64U0IK" w:history="1">
        <w:r w:rsidRPr="00950295">
          <w:rPr>
            <w:rFonts w:ascii="Times New Roman" w:eastAsia="Times New Roman" w:hAnsi="Times New Roman"/>
            <w:sz w:val="16"/>
            <w:szCs w:val="16"/>
            <w:lang w:eastAsia="ru-RU"/>
          </w:rPr>
          <w:t xml:space="preserve">Федеральным законом от 01.07.2021 </w:t>
        </w:r>
        <w:r w:rsidRPr="00950295">
          <w:rPr>
            <w:rFonts w:ascii="Times New Roman" w:eastAsia="Times New Roman" w:hAnsi="Times New Roman"/>
            <w:sz w:val="16"/>
            <w:szCs w:val="16"/>
            <w:lang w:val="en-US" w:eastAsia="ru-RU"/>
          </w:rPr>
          <w:t>N</w:t>
        </w:r>
        <w:r w:rsidRPr="00950295">
          <w:rPr>
            <w:rFonts w:ascii="Times New Roman" w:eastAsia="Times New Roman" w:hAnsi="Times New Roman"/>
            <w:sz w:val="16"/>
            <w:szCs w:val="16"/>
            <w:lang w:eastAsia="ru-RU"/>
          </w:rPr>
          <w:t xml:space="preserve"> 251-ФЗ "О внесении изменений в бюджетный кодекс Российской Федерации"</w:t>
        </w:r>
      </w:hyperlink>
      <w:r w:rsidRPr="00950295">
        <w:rPr>
          <w:rFonts w:ascii="Times New Roman" w:eastAsia="Times New Roman" w:hAnsi="Times New Roman"/>
          <w:sz w:val="16"/>
          <w:szCs w:val="16"/>
          <w:lang w:eastAsia="ru-RU"/>
        </w:rPr>
        <w:t>,</w:t>
      </w:r>
      <w:r w:rsidRPr="00950295">
        <w:rPr>
          <w:rFonts w:ascii="Times New Roman" w:eastAsia="Times New Roman" w:hAnsi="Times New Roman"/>
          <w:sz w:val="16"/>
          <w:szCs w:val="16"/>
          <w:lang w:val="en-US" w:eastAsia="ru-RU"/>
        </w:rPr>
        <w:t> </w:t>
      </w:r>
      <w:hyperlink r:id="rId13" w:anchor="64U0IK" w:history="1">
        <w:r w:rsidRPr="00950295">
          <w:rPr>
            <w:rFonts w:ascii="Times New Roman" w:eastAsia="Times New Roman" w:hAnsi="Times New Roman"/>
            <w:sz w:val="16"/>
            <w:szCs w:val="16"/>
            <w:lang w:eastAsia="ru-RU"/>
          </w:rPr>
          <w:t xml:space="preserve">Федеральным законом от 28.06.2021 </w:t>
        </w:r>
        <w:r w:rsidRPr="00950295">
          <w:rPr>
            <w:rFonts w:ascii="Times New Roman" w:eastAsia="Times New Roman" w:hAnsi="Times New Roman"/>
            <w:sz w:val="16"/>
            <w:szCs w:val="16"/>
            <w:lang w:val="en-US" w:eastAsia="ru-RU"/>
          </w:rPr>
          <w:t>N</w:t>
        </w:r>
        <w:r w:rsidRPr="00950295">
          <w:rPr>
            <w:rFonts w:ascii="Times New Roman" w:eastAsia="Times New Roman" w:hAnsi="Times New Roman"/>
            <w:sz w:val="16"/>
            <w:szCs w:val="16"/>
            <w:lang w:eastAsia="ru-RU"/>
          </w:rPr>
          <w:t xml:space="preserve"> 228-ФЗ "О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w:t>
        </w:r>
      </w:hyperlink>
      <w:r w:rsidRPr="00950295">
        <w:rPr>
          <w:rFonts w:ascii="Times New Roman" w:eastAsia="Times New Roman" w:hAnsi="Times New Roman"/>
          <w:sz w:val="16"/>
          <w:szCs w:val="16"/>
          <w:lang w:eastAsia="ru-RU"/>
        </w:rPr>
        <w:t xml:space="preserve">, Уставом Красноборского  сельского поселения, </w:t>
      </w:r>
      <w:r w:rsidRPr="00950295">
        <w:rPr>
          <w:rFonts w:ascii="Times New Roman" w:eastAsia="Times New Roman" w:hAnsi="Times New Roman"/>
          <w:sz w:val="16"/>
          <w:szCs w:val="16"/>
        </w:rPr>
        <w:t>Совет депутатов Красноборского сельского поселения</w:t>
      </w:r>
      <w:r w:rsidRPr="00950295">
        <w:rPr>
          <w:rFonts w:ascii="Times New Roman" w:eastAsia="Times New Roman" w:hAnsi="Times New Roman"/>
          <w:sz w:val="16"/>
          <w:szCs w:val="16"/>
          <w:lang w:eastAsia="ru-RU"/>
        </w:rPr>
        <w:t xml:space="preserve"> </w:t>
      </w:r>
      <w:proofErr w:type="gramEnd"/>
    </w:p>
    <w:p w:rsidR="00950295" w:rsidRPr="00950295" w:rsidRDefault="00950295" w:rsidP="00950295">
      <w:pPr>
        <w:spacing w:after="0" w:line="240" w:lineRule="auto"/>
        <w:jc w:val="both"/>
        <w:rPr>
          <w:rFonts w:ascii="Times New Roman" w:eastAsia="Times New Roman" w:hAnsi="Times New Roman"/>
          <w:b/>
          <w:sz w:val="16"/>
          <w:szCs w:val="16"/>
          <w:lang w:eastAsia="ru-RU"/>
        </w:rPr>
      </w:pPr>
      <w:r w:rsidRPr="00950295">
        <w:rPr>
          <w:rFonts w:ascii="Times New Roman" w:eastAsia="Times New Roman" w:hAnsi="Times New Roman"/>
          <w:b/>
          <w:sz w:val="16"/>
          <w:szCs w:val="16"/>
          <w:lang w:eastAsia="ru-RU"/>
        </w:rPr>
        <w:t>РЕШИЛ:</w:t>
      </w:r>
    </w:p>
    <w:p w:rsidR="00950295" w:rsidRPr="00950295" w:rsidRDefault="00950295" w:rsidP="00950295">
      <w:pPr>
        <w:spacing w:after="0" w:line="240" w:lineRule="auto"/>
        <w:jc w:val="both"/>
        <w:rPr>
          <w:rFonts w:ascii="Times New Roman" w:eastAsia="Times New Roman" w:hAnsi="Times New Roman"/>
          <w:sz w:val="16"/>
          <w:szCs w:val="16"/>
          <w:lang w:eastAsia="ru-RU"/>
        </w:rPr>
      </w:pPr>
      <w:r w:rsidRPr="00950295">
        <w:rPr>
          <w:rFonts w:ascii="Times New Roman" w:eastAsia="Times New Roman" w:hAnsi="Times New Roman"/>
          <w:sz w:val="16"/>
          <w:szCs w:val="16"/>
          <w:lang w:eastAsia="ru-RU"/>
        </w:rPr>
        <w:t xml:space="preserve">1. Внести в Положение о бюджетном процессе Красноборского сельского поселения, утвержденное решением Совета депутатов Красноборского сельского поселения от 22.12.2015 №24 «Об утверждении Положения о бюджетном процессе </w:t>
      </w:r>
      <w:proofErr w:type="gramStart"/>
      <w:r w:rsidRPr="00950295">
        <w:rPr>
          <w:rFonts w:ascii="Times New Roman" w:eastAsia="Times New Roman" w:hAnsi="Times New Roman"/>
          <w:sz w:val="16"/>
          <w:szCs w:val="16"/>
          <w:lang w:eastAsia="ru-RU"/>
        </w:rPr>
        <w:t>в</w:t>
      </w:r>
      <w:proofErr w:type="gramEnd"/>
      <w:r w:rsidRPr="00950295">
        <w:rPr>
          <w:rFonts w:ascii="Times New Roman" w:eastAsia="Times New Roman" w:hAnsi="Times New Roman"/>
          <w:sz w:val="16"/>
          <w:szCs w:val="16"/>
          <w:lang w:eastAsia="ru-RU"/>
        </w:rPr>
        <w:t xml:space="preserve"> </w:t>
      </w:r>
      <w:proofErr w:type="gramStart"/>
      <w:r w:rsidRPr="00950295">
        <w:rPr>
          <w:rFonts w:ascii="Times New Roman" w:eastAsia="Times New Roman" w:hAnsi="Times New Roman"/>
          <w:sz w:val="16"/>
          <w:szCs w:val="16"/>
          <w:lang w:eastAsia="ru-RU"/>
        </w:rPr>
        <w:t>Красноборском</w:t>
      </w:r>
      <w:proofErr w:type="gramEnd"/>
      <w:r w:rsidRPr="00950295">
        <w:rPr>
          <w:rFonts w:ascii="Times New Roman" w:eastAsia="Times New Roman" w:hAnsi="Times New Roman"/>
          <w:sz w:val="16"/>
          <w:szCs w:val="16"/>
          <w:lang w:eastAsia="ru-RU"/>
        </w:rPr>
        <w:t xml:space="preserve"> сельском поселении» (далее – Положение) следующие изменения:</w:t>
      </w:r>
    </w:p>
    <w:p w:rsidR="00950295" w:rsidRPr="00950295" w:rsidRDefault="00950295" w:rsidP="00950295">
      <w:pPr>
        <w:shd w:val="clear" w:color="auto" w:fill="FFFFFF"/>
        <w:spacing w:after="0" w:line="240" w:lineRule="auto"/>
        <w:rPr>
          <w:rFonts w:ascii="Times New Roman" w:eastAsia="Times New Roman" w:hAnsi="Times New Roman"/>
          <w:color w:val="222222"/>
          <w:sz w:val="16"/>
          <w:szCs w:val="16"/>
          <w:lang w:eastAsia="ru-RU"/>
        </w:rPr>
      </w:pPr>
      <w:r w:rsidRPr="00950295">
        <w:rPr>
          <w:rFonts w:ascii="Times New Roman" w:eastAsia="Times New Roman" w:hAnsi="Times New Roman"/>
          <w:sz w:val="16"/>
          <w:szCs w:val="16"/>
          <w:lang w:eastAsia="ru-RU"/>
        </w:rPr>
        <w:t xml:space="preserve">        1.1.</w:t>
      </w:r>
      <w:r w:rsidRPr="00950295">
        <w:rPr>
          <w:rFonts w:ascii="Times New Roman" w:eastAsia="Times New Roman" w:hAnsi="Times New Roman"/>
          <w:color w:val="FF0000"/>
          <w:sz w:val="16"/>
          <w:szCs w:val="16"/>
          <w:lang w:eastAsia="ru-RU"/>
        </w:rPr>
        <w:t xml:space="preserve">  </w:t>
      </w:r>
      <w:r w:rsidRPr="00950295">
        <w:rPr>
          <w:rFonts w:ascii="Times New Roman" w:eastAsia="Times New Roman" w:hAnsi="Times New Roman"/>
          <w:sz w:val="16"/>
          <w:szCs w:val="16"/>
          <w:lang w:eastAsia="ru-RU"/>
        </w:rPr>
        <w:t>часть 4</w:t>
      </w:r>
      <w:r w:rsidRPr="00950295">
        <w:rPr>
          <w:rFonts w:ascii="Times New Roman" w:eastAsia="Times New Roman" w:hAnsi="Times New Roman"/>
          <w:color w:val="FF0000"/>
          <w:sz w:val="16"/>
          <w:szCs w:val="16"/>
          <w:lang w:eastAsia="ru-RU"/>
        </w:rPr>
        <w:t xml:space="preserve"> </w:t>
      </w:r>
      <w:r w:rsidRPr="00950295">
        <w:rPr>
          <w:rFonts w:ascii="Times New Roman" w:eastAsia="Times New Roman" w:hAnsi="Times New Roman"/>
          <w:sz w:val="16"/>
          <w:szCs w:val="16"/>
          <w:lang w:eastAsia="ru-RU"/>
        </w:rPr>
        <w:t xml:space="preserve">статьи 10 Положения </w:t>
      </w:r>
      <w:r w:rsidRPr="00950295">
        <w:rPr>
          <w:rFonts w:ascii="Times New Roman" w:eastAsia="Times New Roman" w:hAnsi="Times New Roman"/>
          <w:color w:val="222222"/>
          <w:sz w:val="16"/>
          <w:szCs w:val="16"/>
          <w:lang w:eastAsia="ru-RU"/>
        </w:rPr>
        <w:t xml:space="preserve">дополнить пунктом  </w:t>
      </w:r>
      <w:r w:rsidRPr="00950295">
        <w:rPr>
          <w:rFonts w:ascii="Times New Roman" w:eastAsia="Times New Roman" w:hAnsi="Times New Roman"/>
          <w:sz w:val="16"/>
          <w:szCs w:val="16"/>
          <w:lang w:eastAsia="ru-RU"/>
        </w:rPr>
        <w:t>4.5</w:t>
      </w:r>
      <w:r w:rsidRPr="00950295">
        <w:rPr>
          <w:rFonts w:ascii="Times New Roman" w:eastAsia="Times New Roman" w:hAnsi="Times New Roman"/>
          <w:color w:val="FF0000"/>
          <w:sz w:val="16"/>
          <w:szCs w:val="16"/>
          <w:lang w:eastAsia="ru-RU"/>
        </w:rPr>
        <w:t xml:space="preserve"> </w:t>
      </w:r>
      <w:r w:rsidRPr="00950295">
        <w:rPr>
          <w:rFonts w:ascii="Times New Roman" w:eastAsia="Times New Roman" w:hAnsi="Times New Roman"/>
          <w:color w:val="222222"/>
          <w:sz w:val="16"/>
          <w:szCs w:val="16"/>
          <w:lang w:eastAsia="ru-RU"/>
        </w:rPr>
        <w:t>следующего содержания:</w:t>
      </w:r>
    </w:p>
    <w:p w:rsidR="00950295" w:rsidRPr="00950295" w:rsidRDefault="00950295" w:rsidP="00950295">
      <w:pPr>
        <w:shd w:val="clear" w:color="auto" w:fill="FFFFFF"/>
        <w:spacing w:after="0" w:line="240" w:lineRule="auto"/>
        <w:rPr>
          <w:rFonts w:ascii="Times New Roman" w:eastAsia="Times New Roman" w:hAnsi="Times New Roman"/>
          <w:color w:val="222222"/>
          <w:sz w:val="16"/>
          <w:szCs w:val="16"/>
          <w:lang w:eastAsia="ru-RU"/>
        </w:rPr>
      </w:pPr>
      <w:r w:rsidRPr="00950295">
        <w:rPr>
          <w:rFonts w:ascii="Times New Roman" w:eastAsia="Times New Roman" w:hAnsi="Times New Roman"/>
          <w:color w:val="222222"/>
          <w:sz w:val="16"/>
          <w:szCs w:val="16"/>
          <w:lang w:eastAsia="ru-RU"/>
        </w:rPr>
        <w:t>4.5. «</w:t>
      </w:r>
      <w:r w:rsidRPr="00950295">
        <w:rPr>
          <w:rFonts w:ascii="Times New Roman" w:eastAsia="Times New Roman" w:hAnsi="Times New Roman"/>
          <w:color w:val="000000"/>
          <w:sz w:val="16"/>
          <w:szCs w:val="16"/>
          <w:shd w:val="clear" w:color="auto" w:fill="FFFFFF"/>
        </w:rPr>
        <w:t xml:space="preserve"> </w:t>
      </w:r>
      <w:proofErr w:type="gramStart"/>
      <w:r w:rsidRPr="00950295">
        <w:rPr>
          <w:rFonts w:ascii="Times New Roman" w:eastAsia="Times New Roman" w:hAnsi="Times New Roman"/>
          <w:color w:val="000000"/>
          <w:sz w:val="16"/>
          <w:szCs w:val="16"/>
          <w:shd w:val="clear" w:color="auto" w:fill="FFFFFF"/>
        </w:rPr>
        <w:t>документах</w:t>
      </w:r>
      <w:proofErr w:type="gramEnd"/>
      <w:r w:rsidRPr="00950295">
        <w:rPr>
          <w:rFonts w:ascii="Times New Roman" w:eastAsia="Times New Roman" w:hAnsi="Times New Roman"/>
          <w:color w:val="000000"/>
          <w:sz w:val="16"/>
          <w:szCs w:val="16"/>
          <w:shd w:val="clear" w:color="auto" w:fill="FFFFFF"/>
        </w:rPr>
        <w:t>, определяющих цели национального развития Российской Федерации и направления деятельности органов публичной власти по их достижению;»</w:t>
      </w:r>
    </w:p>
    <w:p w:rsidR="00950295" w:rsidRPr="00950295" w:rsidRDefault="00950295" w:rsidP="00950295">
      <w:pPr>
        <w:shd w:val="clear" w:color="auto" w:fill="FFFFFF"/>
        <w:spacing w:after="0" w:line="240" w:lineRule="auto"/>
        <w:rPr>
          <w:rFonts w:ascii="Times New Roman" w:eastAsia="Times New Roman" w:hAnsi="Times New Roman"/>
          <w:color w:val="222222"/>
          <w:sz w:val="16"/>
          <w:szCs w:val="16"/>
          <w:lang w:eastAsia="ru-RU"/>
        </w:rPr>
      </w:pPr>
      <w:r w:rsidRPr="00950295">
        <w:rPr>
          <w:rFonts w:ascii="Times New Roman" w:eastAsia="Times New Roman" w:hAnsi="Times New Roman"/>
          <w:color w:val="222222"/>
          <w:sz w:val="16"/>
          <w:szCs w:val="16"/>
          <w:lang w:eastAsia="ru-RU"/>
        </w:rPr>
        <w:t xml:space="preserve">       1.2.   </w:t>
      </w:r>
      <w:r w:rsidRPr="00950295">
        <w:rPr>
          <w:rFonts w:ascii="Times New Roman" w:eastAsia="Times New Roman" w:hAnsi="Times New Roman"/>
          <w:sz w:val="16"/>
          <w:szCs w:val="16"/>
          <w:lang w:eastAsia="ru-RU"/>
        </w:rPr>
        <w:t xml:space="preserve">статью 9 Положения </w:t>
      </w:r>
      <w:r w:rsidRPr="00950295">
        <w:rPr>
          <w:rFonts w:ascii="Times New Roman" w:eastAsia="Times New Roman" w:hAnsi="Times New Roman"/>
          <w:color w:val="222222"/>
          <w:sz w:val="16"/>
          <w:szCs w:val="16"/>
          <w:lang w:eastAsia="ru-RU"/>
        </w:rPr>
        <w:t xml:space="preserve">дополнить частями  </w:t>
      </w:r>
      <w:r w:rsidRPr="00950295">
        <w:rPr>
          <w:rFonts w:ascii="Times New Roman" w:eastAsia="Times New Roman" w:hAnsi="Times New Roman"/>
          <w:sz w:val="16"/>
          <w:szCs w:val="16"/>
          <w:lang w:eastAsia="ru-RU"/>
        </w:rPr>
        <w:t>5 и 6</w:t>
      </w:r>
      <w:r w:rsidRPr="00950295">
        <w:rPr>
          <w:rFonts w:ascii="Times New Roman" w:eastAsia="Times New Roman" w:hAnsi="Times New Roman"/>
          <w:color w:val="FF0000"/>
          <w:sz w:val="16"/>
          <w:szCs w:val="16"/>
          <w:lang w:eastAsia="ru-RU"/>
        </w:rPr>
        <w:t xml:space="preserve"> </w:t>
      </w:r>
      <w:r w:rsidRPr="00950295">
        <w:rPr>
          <w:rFonts w:ascii="Times New Roman" w:eastAsia="Times New Roman" w:hAnsi="Times New Roman"/>
          <w:color w:val="222222"/>
          <w:sz w:val="16"/>
          <w:szCs w:val="16"/>
          <w:lang w:eastAsia="ru-RU"/>
        </w:rPr>
        <w:t>следующего содержания:</w:t>
      </w:r>
    </w:p>
    <w:p w:rsidR="00950295" w:rsidRPr="00950295" w:rsidRDefault="00950295" w:rsidP="00950295">
      <w:pPr>
        <w:shd w:val="clear" w:color="auto" w:fill="FFFFFF"/>
        <w:spacing w:after="0" w:line="240" w:lineRule="auto"/>
        <w:ind w:firstLine="540"/>
        <w:jc w:val="both"/>
        <w:rPr>
          <w:rFonts w:ascii="Times New Roman" w:eastAsia="Times New Roman" w:hAnsi="Times New Roman"/>
          <w:color w:val="000000"/>
          <w:sz w:val="16"/>
          <w:szCs w:val="16"/>
          <w:lang w:eastAsia="ru-RU"/>
        </w:rPr>
      </w:pPr>
      <w:r w:rsidRPr="00950295">
        <w:rPr>
          <w:rFonts w:ascii="Times New Roman" w:eastAsia="Times New Roman" w:hAnsi="Times New Roman"/>
          <w:color w:val="000000"/>
          <w:sz w:val="16"/>
          <w:szCs w:val="16"/>
          <w:lang w:eastAsia="ru-RU"/>
        </w:rPr>
        <w:t>5. Главный администратор источников финансирования дефицита бюджета обладает следующими бюджетными полномочиями:</w:t>
      </w:r>
    </w:p>
    <w:p w:rsidR="00950295" w:rsidRPr="00950295" w:rsidRDefault="00950295" w:rsidP="00950295">
      <w:pPr>
        <w:spacing w:after="0" w:line="240" w:lineRule="auto"/>
        <w:jc w:val="both"/>
        <w:rPr>
          <w:rFonts w:ascii="Times New Roman" w:eastAsia="Times New Roman" w:hAnsi="Times New Roman"/>
          <w:sz w:val="16"/>
          <w:szCs w:val="16"/>
          <w:lang w:eastAsia="ru-RU"/>
        </w:rPr>
      </w:pPr>
      <w:r w:rsidRPr="00950295">
        <w:rPr>
          <w:rFonts w:ascii="Times New Roman" w:eastAsia="Times New Roman" w:hAnsi="Times New Roman"/>
          <w:sz w:val="16"/>
          <w:szCs w:val="16"/>
          <w:lang w:eastAsia="ru-RU"/>
        </w:rPr>
        <w:t>формирует перечни подведомственных ему администраторов источников финансирования дефицита бюджета;</w:t>
      </w:r>
    </w:p>
    <w:p w:rsidR="00950295" w:rsidRPr="00950295" w:rsidRDefault="00950295" w:rsidP="00950295">
      <w:pPr>
        <w:shd w:val="clear" w:color="auto" w:fill="FFFFFF"/>
        <w:spacing w:after="0" w:line="240" w:lineRule="auto"/>
        <w:ind w:firstLine="540"/>
        <w:jc w:val="both"/>
        <w:rPr>
          <w:rFonts w:ascii="Times New Roman" w:eastAsia="Times New Roman" w:hAnsi="Times New Roman"/>
          <w:color w:val="000000"/>
          <w:sz w:val="16"/>
          <w:szCs w:val="16"/>
          <w:lang w:eastAsia="ru-RU"/>
        </w:rPr>
      </w:pPr>
      <w:r w:rsidRPr="00950295">
        <w:rPr>
          <w:rFonts w:ascii="Times New Roman" w:eastAsia="Times New Roman" w:hAnsi="Times New Roman"/>
          <w:color w:val="000000"/>
          <w:sz w:val="16"/>
          <w:szCs w:val="16"/>
          <w:lang w:eastAsia="ru-RU"/>
        </w:rPr>
        <w:t>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950295" w:rsidRPr="00950295" w:rsidRDefault="00950295" w:rsidP="00950295">
      <w:pPr>
        <w:shd w:val="clear" w:color="auto" w:fill="FFFFFF"/>
        <w:spacing w:after="0" w:line="240" w:lineRule="auto"/>
        <w:ind w:firstLine="540"/>
        <w:jc w:val="both"/>
        <w:rPr>
          <w:rFonts w:ascii="Times New Roman" w:eastAsia="Times New Roman" w:hAnsi="Times New Roman"/>
          <w:color w:val="000000"/>
          <w:sz w:val="16"/>
          <w:szCs w:val="16"/>
          <w:lang w:eastAsia="ru-RU"/>
        </w:rPr>
      </w:pPr>
      <w:r w:rsidRPr="00950295">
        <w:rPr>
          <w:rFonts w:ascii="Times New Roman" w:eastAsia="Times New Roman" w:hAnsi="Times New Roman"/>
          <w:color w:val="000000"/>
          <w:sz w:val="16"/>
          <w:szCs w:val="16"/>
          <w:lang w:eastAsia="ru-RU"/>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950295" w:rsidRPr="00950295" w:rsidRDefault="00950295" w:rsidP="00950295">
      <w:pPr>
        <w:spacing w:after="0" w:line="240" w:lineRule="auto"/>
        <w:jc w:val="both"/>
        <w:rPr>
          <w:rFonts w:ascii="Times New Roman" w:eastAsia="Times New Roman" w:hAnsi="Times New Roman"/>
          <w:sz w:val="16"/>
          <w:szCs w:val="16"/>
          <w:lang w:eastAsia="ru-RU"/>
        </w:rPr>
      </w:pPr>
      <w:r w:rsidRPr="00950295">
        <w:rPr>
          <w:rFonts w:ascii="Times New Roman" w:eastAsia="Times New Roman" w:hAnsi="Times New Roman"/>
          <w:sz w:val="16"/>
          <w:szCs w:val="16"/>
          <w:lang w:eastAsia="ru-RU"/>
        </w:rPr>
        <w:lastRenderedPageBreak/>
        <w:t xml:space="preserve">      формирует бюджетную отчетность главного </w:t>
      </w:r>
      <w:proofErr w:type="gramStart"/>
      <w:r w:rsidRPr="00950295">
        <w:rPr>
          <w:rFonts w:ascii="Times New Roman" w:eastAsia="Times New Roman" w:hAnsi="Times New Roman"/>
          <w:sz w:val="16"/>
          <w:szCs w:val="16"/>
          <w:lang w:eastAsia="ru-RU"/>
        </w:rPr>
        <w:t>администратора источников финансирования дефицита бюджета</w:t>
      </w:r>
      <w:proofErr w:type="gramEnd"/>
      <w:r w:rsidRPr="00950295">
        <w:rPr>
          <w:rFonts w:ascii="Times New Roman" w:eastAsia="Times New Roman" w:hAnsi="Times New Roman"/>
          <w:sz w:val="16"/>
          <w:szCs w:val="16"/>
          <w:lang w:eastAsia="ru-RU"/>
        </w:rPr>
        <w:t>;</w:t>
      </w:r>
    </w:p>
    <w:p w:rsidR="00950295" w:rsidRPr="00950295" w:rsidRDefault="00950295" w:rsidP="00950295">
      <w:pPr>
        <w:spacing w:after="0" w:line="240" w:lineRule="auto"/>
        <w:rPr>
          <w:rFonts w:ascii="Times New Roman" w:eastAsia="Times New Roman" w:hAnsi="Times New Roman"/>
          <w:sz w:val="16"/>
          <w:szCs w:val="16"/>
          <w:lang w:eastAsia="ru-RU"/>
        </w:rPr>
      </w:pPr>
      <w:r w:rsidRPr="00950295">
        <w:rPr>
          <w:rFonts w:ascii="Times New Roman" w:eastAsia="Times New Roman" w:hAnsi="Times New Roman"/>
          <w:sz w:val="16"/>
          <w:szCs w:val="16"/>
          <w:lang w:eastAsia="ru-RU"/>
        </w:rPr>
        <w:t xml:space="preserve">      утверждает методику прогнозирования поступлений по источникам финансирования дефицита бюджета в соответствии с общими </w:t>
      </w:r>
      <w:hyperlink r:id="rId14" w:anchor="dst100010" w:history="1">
        <w:r w:rsidRPr="00950295">
          <w:rPr>
            <w:rFonts w:ascii="Times New Roman" w:eastAsia="Times New Roman" w:hAnsi="Times New Roman"/>
            <w:color w:val="1A0DAB"/>
            <w:sz w:val="16"/>
            <w:szCs w:val="16"/>
            <w:u w:val="single"/>
            <w:lang w:eastAsia="ru-RU"/>
          </w:rPr>
          <w:t>требованиями</w:t>
        </w:r>
      </w:hyperlink>
      <w:r w:rsidRPr="00950295">
        <w:rPr>
          <w:rFonts w:ascii="Times New Roman" w:eastAsia="Times New Roman" w:hAnsi="Times New Roman"/>
          <w:sz w:val="16"/>
          <w:szCs w:val="16"/>
          <w:lang w:eastAsia="ru-RU"/>
        </w:rPr>
        <w:t> к такой методике, установленными Правительством Российской Федерации;</w:t>
      </w:r>
    </w:p>
    <w:p w:rsidR="00950295" w:rsidRPr="00950295" w:rsidRDefault="00950295" w:rsidP="00950295">
      <w:pPr>
        <w:shd w:val="clear" w:color="auto" w:fill="FFFFFF"/>
        <w:spacing w:after="0" w:line="240" w:lineRule="auto"/>
        <w:jc w:val="both"/>
        <w:rPr>
          <w:rFonts w:ascii="Times New Roman" w:eastAsia="Times New Roman" w:hAnsi="Times New Roman"/>
          <w:color w:val="000000"/>
          <w:sz w:val="16"/>
          <w:szCs w:val="16"/>
          <w:lang w:eastAsia="ru-RU"/>
        </w:rPr>
      </w:pPr>
      <w:r w:rsidRPr="00950295">
        <w:rPr>
          <w:rFonts w:ascii="Times New Roman" w:eastAsia="Times New Roman" w:hAnsi="Times New Roman"/>
          <w:color w:val="000000"/>
          <w:sz w:val="16"/>
          <w:szCs w:val="16"/>
          <w:lang w:eastAsia="ru-RU"/>
        </w:rPr>
        <w:t xml:space="preserve">       составляет обоснования бюджетных ассигнований.</w:t>
      </w:r>
    </w:p>
    <w:p w:rsidR="00950295" w:rsidRPr="00950295" w:rsidRDefault="00950295" w:rsidP="00950295">
      <w:pPr>
        <w:spacing w:after="0" w:line="240" w:lineRule="auto"/>
        <w:jc w:val="both"/>
        <w:rPr>
          <w:rFonts w:ascii="Times New Roman" w:eastAsia="Times New Roman" w:hAnsi="Times New Roman"/>
          <w:sz w:val="16"/>
          <w:szCs w:val="16"/>
          <w:lang w:eastAsia="ru-RU"/>
        </w:rPr>
      </w:pPr>
      <w:r w:rsidRPr="00950295">
        <w:rPr>
          <w:rFonts w:ascii="Times New Roman" w:eastAsia="Times New Roman" w:hAnsi="Times New Roman"/>
          <w:sz w:val="16"/>
          <w:szCs w:val="16"/>
          <w:lang w:eastAsia="ru-RU"/>
        </w:rPr>
        <w:t>6. Администратор источников финансирования дефицита бюджета обладает следующими бюджетными полномочиями:</w:t>
      </w:r>
    </w:p>
    <w:p w:rsidR="00950295" w:rsidRPr="00950295" w:rsidRDefault="00950295" w:rsidP="00950295">
      <w:pPr>
        <w:shd w:val="clear" w:color="auto" w:fill="FFFFFF"/>
        <w:spacing w:after="0" w:line="240" w:lineRule="auto"/>
        <w:ind w:firstLine="540"/>
        <w:jc w:val="both"/>
        <w:rPr>
          <w:rFonts w:ascii="Times New Roman" w:eastAsia="Times New Roman" w:hAnsi="Times New Roman"/>
          <w:color w:val="000000"/>
          <w:sz w:val="16"/>
          <w:szCs w:val="16"/>
          <w:lang w:eastAsia="ru-RU"/>
        </w:rPr>
      </w:pPr>
      <w:r w:rsidRPr="00950295">
        <w:rPr>
          <w:rFonts w:ascii="Times New Roman" w:eastAsia="Times New Roman" w:hAnsi="Times New Roman"/>
          <w:color w:val="000000"/>
          <w:sz w:val="16"/>
          <w:szCs w:val="16"/>
          <w:lang w:eastAsia="ru-RU"/>
        </w:rPr>
        <w:t>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950295" w:rsidRPr="00950295" w:rsidRDefault="00950295" w:rsidP="00950295">
      <w:pPr>
        <w:shd w:val="clear" w:color="auto" w:fill="FFFFFF"/>
        <w:spacing w:after="0" w:line="240" w:lineRule="auto"/>
        <w:ind w:firstLine="540"/>
        <w:jc w:val="both"/>
        <w:rPr>
          <w:rFonts w:ascii="Times New Roman" w:eastAsia="Times New Roman" w:hAnsi="Times New Roman"/>
          <w:color w:val="000000"/>
          <w:sz w:val="16"/>
          <w:szCs w:val="16"/>
          <w:lang w:eastAsia="ru-RU"/>
        </w:rPr>
      </w:pPr>
      <w:r w:rsidRPr="00950295">
        <w:rPr>
          <w:rFonts w:ascii="Times New Roman" w:eastAsia="Times New Roman" w:hAnsi="Times New Roman"/>
          <w:color w:val="000000"/>
          <w:sz w:val="16"/>
          <w:szCs w:val="16"/>
          <w:lang w:eastAsia="ru-RU"/>
        </w:rPr>
        <w:t xml:space="preserve">осуществляет </w:t>
      </w:r>
      <w:proofErr w:type="gramStart"/>
      <w:r w:rsidRPr="00950295">
        <w:rPr>
          <w:rFonts w:ascii="Times New Roman" w:eastAsia="Times New Roman" w:hAnsi="Times New Roman"/>
          <w:color w:val="000000"/>
          <w:sz w:val="16"/>
          <w:szCs w:val="16"/>
          <w:lang w:eastAsia="ru-RU"/>
        </w:rPr>
        <w:t>контроль за</w:t>
      </w:r>
      <w:proofErr w:type="gramEnd"/>
      <w:r w:rsidRPr="00950295">
        <w:rPr>
          <w:rFonts w:ascii="Times New Roman" w:eastAsia="Times New Roman" w:hAnsi="Times New Roman"/>
          <w:color w:val="000000"/>
          <w:sz w:val="16"/>
          <w:szCs w:val="16"/>
          <w:lang w:eastAsia="ru-RU"/>
        </w:rPr>
        <w:t xml:space="preserve"> полнотой и своевременностью поступления в бюджет источников финансирования дефицита бюджета;</w:t>
      </w:r>
    </w:p>
    <w:p w:rsidR="00950295" w:rsidRPr="00950295" w:rsidRDefault="00950295" w:rsidP="00950295">
      <w:pPr>
        <w:shd w:val="clear" w:color="auto" w:fill="FFFFFF"/>
        <w:spacing w:after="0" w:line="240" w:lineRule="auto"/>
        <w:ind w:firstLine="540"/>
        <w:jc w:val="both"/>
        <w:rPr>
          <w:rFonts w:ascii="Times New Roman" w:eastAsia="Times New Roman" w:hAnsi="Times New Roman"/>
          <w:color w:val="000000"/>
          <w:sz w:val="16"/>
          <w:szCs w:val="16"/>
          <w:lang w:eastAsia="ru-RU"/>
        </w:rPr>
      </w:pPr>
      <w:r w:rsidRPr="00950295">
        <w:rPr>
          <w:rFonts w:ascii="Times New Roman" w:eastAsia="Times New Roman" w:hAnsi="Times New Roman"/>
          <w:color w:val="000000"/>
          <w:sz w:val="16"/>
          <w:szCs w:val="16"/>
          <w:lang w:eastAsia="ru-RU"/>
        </w:rPr>
        <w:t>обеспечивает поступления в бюджет и выплаты из бюджета по источникам финансирования дефицита бюджета;</w:t>
      </w:r>
    </w:p>
    <w:p w:rsidR="00950295" w:rsidRPr="00950295" w:rsidRDefault="00950295" w:rsidP="00950295">
      <w:pPr>
        <w:shd w:val="clear" w:color="auto" w:fill="FFFFFF"/>
        <w:spacing w:after="0" w:line="240" w:lineRule="auto"/>
        <w:ind w:firstLine="540"/>
        <w:jc w:val="both"/>
        <w:rPr>
          <w:rFonts w:ascii="Times New Roman" w:eastAsia="Times New Roman" w:hAnsi="Times New Roman"/>
          <w:color w:val="000000"/>
          <w:sz w:val="16"/>
          <w:szCs w:val="16"/>
          <w:lang w:eastAsia="ru-RU"/>
        </w:rPr>
      </w:pPr>
      <w:r w:rsidRPr="00950295">
        <w:rPr>
          <w:rFonts w:ascii="Times New Roman" w:eastAsia="Times New Roman" w:hAnsi="Times New Roman"/>
          <w:color w:val="000000"/>
          <w:sz w:val="16"/>
          <w:szCs w:val="16"/>
          <w:lang w:eastAsia="ru-RU"/>
        </w:rPr>
        <w:t>формирует и представляет бюджетную отчетность;</w:t>
      </w:r>
    </w:p>
    <w:p w:rsidR="00950295" w:rsidRPr="00950295" w:rsidRDefault="00950295" w:rsidP="00950295">
      <w:pPr>
        <w:shd w:val="clear" w:color="auto" w:fill="FFFFFF"/>
        <w:spacing w:after="0" w:line="240" w:lineRule="auto"/>
        <w:ind w:firstLine="540"/>
        <w:jc w:val="both"/>
        <w:rPr>
          <w:rFonts w:ascii="Times New Roman" w:eastAsia="Times New Roman" w:hAnsi="Times New Roman"/>
          <w:color w:val="000000"/>
          <w:sz w:val="16"/>
          <w:szCs w:val="16"/>
          <w:lang w:eastAsia="ru-RU"/>
        </w:rPr>
      </w:pPr>
      <w:r w:rsidRPr="00950295">
        <w:rPr>
          <w:rFonts w:ascii="Times New Roman" w:eastAsia="Times New Roman" w:hAnsi="Times New Roman"/>
          <w:color w:val="000000"/>
          <w:sz w:val="16"/>
          <w:szCs w:val="16"/>
          <w:lang w:eastAsia="ru-RU"/>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950295" w:rsidRPr="00950295" w:rsidRDefault="00950295" w:rsidP="00950295">
      <w:pPr>
        <w:shd w:val="clear" w:color="auto" w:fill="FFFFFF"/>
        <w:spacing w:after="0" w:line="240" w:lineRule="auto"/>
        <w:ind w:firstLine="540"/>
        <w:jc w:val="both"/>
        <w:rPr>
          <w:rFonts w:ascii="Times New Roman" w:eastAsia="Times New Roman" w:hAnsi="Times New Roman"/>
          <w:color w:val="000000"/>
          <w:sz w:val="16"/>
          <w:szCs w:val="16"/>
          <w:lang w:eastAsia="ru-RU"/>
        </w:rPr>
      </w:pPr>
      <w:r w:rsidRPr="00950295">
        <w:rPr>
          <w:rFonts w:ascii="Times New Roman" w:eastAsia="Times New Roman" w:hAnsi="Times New Roman"/>
          <w:color w:val="000000"/>
          <w:sz w:val="16"/>
          <w:szCs w:val="16"/>
          <w:lang w:eastAsia="ru-RU"/>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950295" w:rsidRPr="00950295" w:rsidRDefault="00950295" w:rsidP="00950295">
      <w:pPr>
        <w:shd w:val="clear" w:color="auto" w:fill="FFFFFF"/>
        <w:spacing w:after="0" w:line="240" w:lineRule="auto"/>
        <w:rPr>
          <w:rFonts w:ascii="Times New Roman" w:eastAsia="Times New Roman" w:hAnsi="Times New Roman"/>
          <w:color w:val="222222"/>
          <w:sz w:val="16"/>
          <w:szCs w:val="16"/>
          <w:lang w:eastAsia="ru-RU"/>
        </w:rPr>
      </w:pPr>
      <w:r w:rsidRPr="00950295">
        <w:rPr>
          <w:rFonts w:ascii="Times New Roman" w:eastAsia="Times New Roman" w:hAnsi="Times New Roman"/>
          <w:color w:val="222222"/>
          <w:sz w:val="16"/>
          <w:szCs w:val="16"/>
          <w:lang w:eastAsia="ru-RU"/>
        </w:rPr>
        <w:t xml:space="preserve">       1.3.   </w:t>
      </w:r>
      <w:r w:rsidRPr="00950295">
        <w:rPr>
          <w:rFonts w:ascii="Times New Roman" w:eastAsia="Times New Roman" w:hAnsi="Times New Roman"/>
          <w:sz w:val="16"/>
          <w:szCs w:val="16"/>
          <w:lang w:eastAsia="ru-RU"/>
        </w:rPr>
        <w:t xml:space="preserve">статью 32  Положения </w:t>
      </w:r>
      <w:r w:rsidRPr="00950295">
        <w:rPr>
          <w:rFonts w:ascii="Times New Roman" w:eastAsia="Times New Roman" w:hAnsi="Times New Roman"/>
          <w:color w:val="222222"/>
          <w:sz w:val="16"/>
          <w:szCs w:val="16"/>
          <w:lang w:eastAsia="ru-RU"/>
        </w:rPr>
        <w:t xml:space="preserve">дополнить частью  </w:t>
      </w:r>
      <w:r w:rsidRPr="00950295">
        <w:rPr>
          <w:rFonts w:ascii="Times New Roman" w:eastAsia="Times New Roman" w:hAnsi="Times New Roman"/>
          <w:sz w:val="16"/>
          <w:szCs w:val="16"/>
          <w:lang w:eastAsia="ru-RU"/>
        </w:rPr>
        <w:t>4</w:t>
      </w:r>
      <w:r w:rsidRPr="00950295">
        <w:rPr>
          <w:rFonts w:ascii="Times New Roman" w:eastAsia="Times New Roman" w:hAnsi="Times New Roman"/>
          <w:color w:val="FF0000"/>
          <w:sz w:val="16"/>
          <w:szCs w:val="16"/>
          <w:lang w:eastAsia="ru-RU"/>
        </w:rPr>
        <w:t xml:space="preserve"> </w:t>
      </w:r>
      <w:r w:rsidRPr="00950295">
        <w:rPr>
          <w:rFonts w:ascii="Times New Roman" w:eastAsia="Times New Roman" w:hAnsi="Times New Roman"/>
          <w:color w:val="222222"/>
          <w:sz w:val="16"/>
          <w:szCs w:val="16"/>
          <w:lang w:eastAsia="ru-RU"/>
        </w:rPr>
        <w:t>следующего содержания:</w:t>
      </w:r>
    </w:p>
    <w:p w:rsidR="00950295" w:rsidRPr="00950295" w:rsidRDefault="00950295" w:rsidP="00950295">
      <w:pPr>
        <w:shd w:val="clear" w:color="auto" w:fill="FFFFFF"/>
        <w:spacing w:after="0" w:line="240" w:lineRule="auto"/>
        <w:rPr>
          <w:rFonts w:ascii="Times New Roman" w:eastAsia="Times New Roman" w:hAnsi="Times New Roman"/>
          <w:sz w:val="16"/>
          <w:szCs w:val="16"/>
          <w:lang w:eastAsia="ru-RU"/>
        </w:rPr>
      </w:pPr>
      <w:r w:rsidRPr="00950295">
        <w:rPr>
          <w:rFonts w:ascii="Times New Roman" w:eastAsia="Times New Roman" w:hAnsi="Times New Roman"/>
          <w:sz w:val="16"/>
          <w:szCs w:val="16"/>
          <w:lang w:eastAsia="ru-RU"/>
        </w:rPr>
        <w:t>4.</w:t>
      </w:r>
      <w:r w:rsidRPr="00950295">
        <w:rPr>
          <w:rFonts w:ascii="Times New Roman" w:eastAsia="Times New Roman" w:hAnsi="Times New Roman"/>
          <w:sz w:val="16"/>
          <w:szCs w:val="16"/>
          <w:shd w:val="clear" w:color="auto" w:fill="FFFFFF"/>
        </w:rPr>
        <w:t xml:space="preserve"> </w:t>
      </w:r>
      <w:r w:rsidRPr="00950295">
        <w:rPr>
          <w:rFonts w:ascii="Times New Roman" w:eastAsia="Times New Roman" w:hAnsi="Times New Roman"/>
          <w:sz w:val="16"/>
          <w:szCs w:val="16"/>
          <w:shd w:val="clear" w:color="auto" w:fill="FFFFFF"/>
          <w:lang w:val="en-US"/>
        </w:rPr>
        <w:t> </w:t>
      </w:r>
      <w:r w:rsidRPr="00950295">
        <w:rPr>
          <w:rFonts w:ascii="Times New Roman" w:eastAsia="Times New Roman" w:hAnsi="Times New Roman"/>
          <w:sz w:val="16"/>
          <w:szCs w:val="16"/>
          <w:shd w:val="clear" w:color="auto" w:fill="FFFFFF"/>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w:t>
      </w:r>
    </w:p>
    <w:p w:rsidR="00950295" w:rsidRPr="00950295" w:rsidRDefault="00950295" w:rsidP="00950295">
      <w:pPr>
        <w:shd w:val="clear" w:color="auto" w:fill="FFFFFF"/>
        <w:spacing w:after="0" w:line="240" w:lineRule="auto"/>
        <w:rPr>
          <w:rFonts w:ascii="Times New Roman" w:eastAsia="Times New Roman" w:hAnsi="Times New Roman"/>
          <w:color w:val="222222"/>
          <w:sz w:val="16"/>
          <w:szCs w:val="16"/>
          <w:lang w:eastAsia="ru-RU"/>
        </w:rPr>
      </w:pPr>
      <w:r w:rsidRPr="00950295">
        <w:rPr>
          <w:rFonts w:ascii="Times New Roman" w:eastAsia="Times New Roman" w:hAnsi="Times New Roman"/>
          <w:color w:val="222222"/>
          <w:sz w:val="16"/>
          <w:szCs w:val="16"/>
          <w:lang w:eastAsia="ru-RU"/>
        </w:rPr>
        <w:t xml:space="preserve">       1.4.   </w:t>
      </w:r>
      <w:r w:rsidRPr="00950295">
        <w:rPr>
          <w:rFonts w:ascii="Times New Roman" w:eastAsia="Times New Roman" w:hAnsi="Times New Roman"/>
          <w:sz w:val="16"/>
          <w:szCs w:val="16"/>
          <w:lang w:eastAsia="ru-RU"/>
        </w:rPr>
        <w:t xml:space="preserve">дополнить  Положение </w:t>
      </w:r>
      <w:r w:rsidRPr="00950295">
        <w:rPr>
          <w:rFonts w:ascii="Times New Roman" w:eastAsia="Times New Roman" w:hAnsi="Times New Roman"/>
          <w:color w:val="222222"/>
          <w:sz w:val="16"/>
          <w:szCs w:val="16"/>
          <w:lang w:eastAsia="ru-RU"/>
        </w:rPr>
        <w:t xml:space="preserve"> статьей 32.1   следующего содержания:</w:t>
      </w:r>
    </w:p>
    <w:p w:rsidR="00950295" w:rsidRPr="00950295" w:rsidRDefault="00950295" w:rsidP="00950295">
      <w:pPr>
        <w:spacing w:after="0" w:line="240" w:lineRule="auto"/>
        <w:jc w:val="both"/>
        <w:rPr>
          <w:rFonts w:ascii="Times New Roman" w:eastAsia="Times New Roman" w:hAnsi="Times New Roman"/>
          <w:color w:val="828282"/>
          <w:sz w:val="16"/>
          <w:szCs w:val="16"/>
          <w:lang w:eastAsia="ru-RU"/>
        </w:rPr>
      </w:pPr>
      <w:r w:rsidRPr="00950295">
        <w:rPr>
          <w:rFonts w:ascii="Times New Roman" w:eastAsia="Times New Roman" w:hAnsi="Times New Roman"/>
          <w:b/>
          <w:bCs/>
          <w:color w:val="000000"/>
          <w:sz w:val="16"/>
          <w:szCs w:val="16"/>
          <w:shd w:val="clear" w:color="auto" w:fill="FFFFFF"/>
        </w:rPr>
        <w:t xml:space="preserve">                       </w:t>
      </w:r>
    </w:p>
    <w:p w:rsidR="00950295" w:rsidRPr="00950295" w:rsidRDefault="00950295" w:rsidP="00950295">
      <w:pPr>
        <w:autoSpaceDE w:val="0"/>
        <w:autoSpaceDN w:val="0"/>
        <w:adjustRightInd w:val="0"/>
        <w:spacing w:after="0" w:line="240" w:lineRule="auto"/>
        <w:jc w:val="center"/>
        <w:rPr>
          <w:rFonts w:ascii="Times New Roman" w:eastAsia="Times New Roman" w:hAnsi="Times New Roman"/>
          <w:b/>
          <w:sz w:val="16"/>
          <w:szCs w:val="16"/>
          <w:shd w:val="clear" w:color="auto" w:fill="FFFFFF"/>
        </w:rPr>
      </w:pPr>
      <w:r w:rsidRPr="00950295">
        <w:rPr>
          <w:rFonts w:ascii="Times New Roman" w:eastAsia="Times New Roman" w:hAnsi="Times New Roman"/>
          <w:b/>
          <w:sz w:val="16"/>
          <w:szCs w:val="16"/>
          <w:shd w:val="clear" w:color="auto" w:fill="FFFFFF"/>
        </w:rPr>
        <w:t>Статья 32.1. Иммунитет местного бюджета</w:t>
      </w:r>
    </w:p>
    <w:p w:rsidR="00950295" w:rsidRPr="00950295" w:rsidRDefault="00950295" w:rsidP="00950295">
      <w:pPr>
        <w:autoSpaceDE w:val="0"/>
        <w:autoSpaceDN w:val="0"/>
        <w:adjustRightInd w:val="0"/>
        <w:spacing w:after="0" w:line="240" w:lineRule="auto"/>
        <w:ind w:firstLine="709"/>
        <w:jc w:val="both"/>
        <w:rPr>
          <w:rFonts w:ascii="Times New Roman" w:eastAsia="Times New Roman" w:hAnsi="Times New Roman"/>
          <w:sz w:val="16"/>
          <w:szCs w:val="16"/>
          <w:shd w:val="clear" w:color="auto" w:fill="FFFFFF"/>
        </w:rPr>
      </w:pPr>
    </w:p>
    <w:p w:rsidR="00950295" w:rsidRPr="00950295" w:rsidRDefault="00950295" w:rsidP="00950295">
      <w:pPr>
        <w:autoSpaceDE w:val="0"/>
        <w:autoSpaceDN w:val="0"/>
        <w:adjustRightInd w:val="0"/>
        <w:spacing w:after="0" w:line="240" w:lineRule="auto"/>
        <w:ind w:firstLine="709"/>
        <w:jc w:val="both"/>
        <w:rPr>
          <w:rFonts w:ascii="Times New Roman" w:eastAsia="Times New Roman" w:hAnsi="Times New Roman"/>
          <w:sz w:val="16"/>
          <w:szCs w:val="16"/>
          <w:shd w:val="clear" w:color="auto" w:fill="FFFFFF"/>
        </w:rPr>
      </w:pPr>
      <w:r w:rsidRPr="00950295">
        <w:rPr>
          <w:rFonts w:ascii="Times New Roman" w:eastAsia="Times New Roman" w:hAnsi="Times New Roman"/>
          <w:sz w:val="16"/>
          <w:szCs w:val="16"/>
          <w:shd w:val="clear" w:color="auto" w:fill="FFFFFF"/>
        </w:rPr>
        <w:t xml:space="preserve">1. </w:t>
      </w:r>
      <w:proofErr w:type="gramStart"/>
      <w:r w:rsidRPr="00950295">
        <w:rPr>
          <w:rFonts w:ascii="Times New Roman" w:eastAsia="Times New Roman" w:hAnsi="Times New Roman"/>
          <w:sz w:val="16"/>
          <w:szCs w:val="16"/>
          <w:shd w:val="clear" w:color="auto" w:fill="FFFFFF"/>
        </w:rPr>
        <w:t>В соответствии со статьей 239 Бюджетного кодекса Российской Федерации иммунитет местного бюджета представляет собой правовой режим, при котором обращение взыскания на средства местного бюджета, на подлежащие казначейскому сопровождению в соответствии с Бюджетным кодексом Российской Федерации и настоящим Положением средства участников казначейского сопровождения осуществляется только на основании судебного акта, за исключением случаев, установленных статьями 93.3, 93.4, 93.6, 142.2, 142.3, 166.1, 218</w:t>
      </w:r>
      <w:proofErr w:type="gramEnd"/>
      <w:r w:rsidRPr="00950295">
        <w:rPr>
          <w:rFonts w:ascii="Times New Roman" w:eastAsia="Times New Roman" w:hAnsi="Times New Roman"/>
          <w:sz w:val="16"/>
          <w:szCs w:val="16"/>
          <w:shd w:val="clear" w:color="auto" w:fill="FFFFFF"/>
        </w:rPr>
        <w:t>, 242 и 242.6 Бюджетного кодекса Российской Федерации.</w:t>
      </w:r>
    </w:p>
    <w:p w:rsidR="00950295" w:rsidRPr="00950295" w:rsidRDefault="00950295" w:rsidP="00950295">
      <w:pPr>
        <w:autoSpaceDE w:val="0"/>
        <w:autoSpaceDN w:val="0"/>
        <w:adjustRightInd w:val="0"/>
        <w:spacing w:after="0" w:line="240" w:lineRule="auto"/>
        <w:ind w:firstLine="709"/>
        <w:jc w:val="both"/>
        <w:rPr>
          <w:rFonts w:ascii="Times New Roman" w:eastAsia="Times New Roman" w:hAnsi="Times New Roman"/>
          <w:sz w:val="16"/>
          <w:szCs w:val="16"/>
          <w:shd w:val="clear" w:color="auto" w:fill="FFFFFF"/>
        </w:rPr>
      </w:pPr>
      <w:r w:rsidRPr="00950295">
        <w:rPr>
          <w:rFonts w:ascii="Times New Roman" w:eastAsia="Times New Roman" w:hAnsi="Times New Roman"/>
          <w:sz w:val="16"/>
          <w:szCs w:val="16"/>
          <w:shd w:val="clear" w:color="auto" w:fill="FFFFFF"/>
        </w:rPr>
        <w:t>2. Обращение взыскания на средства местного бюджета, на подлежащие казначейскому сопровождению в соответствии с Бюджетным кодексом Российской Федерации и настоящим Положением средства участников казначейского сопровождения службой судебных приставов не производится, за исключением случаев, установленных Бюджетным кодексом Российской Федерации.</w:t>
      </w:r>
    </w:p>
    <w:p w:rsidR="00950295" w:rsidRPr="00950295" w:rsidRDefault="00950295" w:rsidP="00950295">
      <w:pPr>
        <w:autoSpaceDE w:val="0"/>
        <w:autoSpaceDN w:val="0"/>
        <w:adjustRightInd w:val="0"/>
        <w:spacing w:after="0" w:line="240" w:lineRule="auto"/>
        <w:ind w:firstLine="709"/>
        <w:jc w:val="both"/>
        <w:rPr>
          <w:rFonts w:ascii="Times New Roman" w:eastAsia="Times New Roman" w:hAnsi="Times New Roman"/>
          <w:sz w:val="16"/>
          <w:szCs w:val="16"/>
          <w:shd w:val="clear" w:color="auto" w:fill="FFFFFF"/>
        </w:rPr>
      </w:pPr>
      <w:r w:rsidRPr="00950295">
        <w:rPr>
          <w:rFonts w:ascii="Times New Roman" w:eastAsia="Times New Roman" w:hAnsi="Times New Roman"/>
          <w:sz w:val="16"/>
          <w:szCs w:val="16"/>
          <w:shd w:val="clear" w:color="auto" w:fill="FFFFFF"/>
        </w:rPr>
        <w:t>3. Обращение взыскания на средства местного бюджета, на подлежащие казначейскому сопровождению в соответствии с Бюджетным кодексом Российской Федерации и настоящим Положением средства участников казначейского сопровождения на основании судебных актов производится в соответствии с главой 24.1 Бюджетного кодекса Российской Федерации.</w:t>
      </w:r>
    </w:p>
    <w:p w:rsidR="00950295" w:rsidRPr="00950295" w:rsidRDefault="00950295" w:rsidP="00950295">
      <w:pPr>
        <w:spacing w:after="0" w:line="240" w:lineRule="auto"/>
        <w:jc w:val="both"/>
        <w:rPr>
          <w:rFonts w:ascii="Times New Roman" w:eastAsia="Times New Roman" w:hAnsi="Times New Roman"/>
          <w:sz w:val="16"/>
          <w:szCs w:val="16"/>
        </w:rPr>
      </w:pPr>
      <w:r w:rsidRPr="00950295">
        <w:rPr>
          <w:rFonts w:ascii="Times New Roman" w:eastAsia="Times New Roman" w:hAnsi="Times New Roman"/>
          <w:sz w:val="16"/>
          <w:szCs w:val="16"/>
        </w:rPr>
        <w:t xml:space="preserve">2. </w:t>
      </w:r>
      <w:r w:rsidRPr="00950295">
        <w:rPr>
          <w:rFonts w:ascii="Times New Roman" w:eastAsia="Times New Roman" w:hAnsi="Times New Roman"/>
          <w:bCs/>
          <w:sz w:val="16"/>
          <w:szCs w:val="16"/>
        </w:rPr>
        <w:t>Опубликовать настоящее решение в муниципальной газете «</w:t>
      </w:r>
      <w:proofErr w:type="spellStart"/>
      <w:r w:rsidRPr="00950295">
        <w:rPr>
          <w:rFonts w:ascii="Times New Roman" w:eastAsia="Times New Roman" w:hAnsi="Times New Roman"/>
          <w:bCs/>
          <w:sz w:val="16"/>
          <w:szCs w:val="16"/>
        </w:rPr>
        <w:t>Красноборский</w:t>
      </w:r>
      <w:proofErr w:type="spellEnd"/>
      <w:r w:rsidRPr="00950295">
        <w:rPr>
          <w:rFonts w:ascii="Times New Roman" w:eastAsia="Times New Roman" w:hAnsi="Times New Roman"/>
          <w:bCs/>
          <w:sz w:val="16"/>
          <w:szCs w:val="16"/>
        </w:rPr>
        <w:t xml:space="preserve"> официальный вестник»  и разместить на официальном сайте Администрации Красноборского сельского поселения в информационно-телекоммуникационной сети «Интернет</w:t>
      </w:r>
      <w:proofErr w:type="gramStart"/>
      <w:r w:rsidRPr="00950295">
        <w:rPr>
          <w:rFonts w:ascii="Times New Roman" w:eastAsia="Times New Roman" w:hAnsi="Times New Roman"/>
          <w:bCs/>
          <w:sz w:val="16"/>
          <w:szCs w:val="16"/>
        </w:rPr>
        <w:t xml:space="preserve"> .</w:t>
      </w:r>
      <w:proofErr w:type="gramEnd"/>
    </w:p>
    <w:p w:rsidR="00950295" w:rsidRPr="00950295" w:rsidRDefault="00950295" w:rsidP="00950295">
      <w:pPr>
        <w:spacing w:after="0" w:line="240" w:lineRule="auto"/>
        <w:rPr>
          <w:rFonts w:ascii="Times New Roman" w:eastAsia="Times New Roman" w:hAnsi="Times New Roman"/>
          <w:b/>
          <w:sz w:val="16"/>
          <w:szCs w:val="16"/>
        </w:rPr>
      </w:pPr>
      <w:r>
        <w:rPr>
          <w:rFonts w:ascii="Times New Roman" w:eastAsia="Times New Roman" w:hAnsi="Times New Roman"/>
          <w:b/>
          <w:sz w:val="16"/>
          <w:szCs w:val="16"/>
        </w:rPr>
        <w:t xml:space="preserve">                                                                                                                                        </w:t>
      </w:r>
      <w:r w:rsidRPr="00950295">
        <w:rPr>
          <w:rFonts w:ascii="Times New Roman" w:eastAsia="Times New Roman" w:hAnsi="Times New Roman"/>
          <w:b/>
          <w:sz w:val="16"/>
          <w:szCs w:val="16"/>
        </w:rPr>
        <w:t>Председатель</w:t>
      </w:r>
    </w:p>
    <w:p w:rsidR="00950295" w:rsidRPr="00950295" w:rsidRDefault="00950295" w:rsidP="00950295">
      <w:pPr>
        <w:spacing w:after="0" w:line="240" w:lineRule="auto"/>
        <w:rPr>
          <w:rFonts w:ascii="Times New Roman" w:eastAsia="Times New Roman" w:hAnsi="Times New Roman"/>
          <w:b/>
          <w:sz w:val="16"/>
          <w:szCs w:val="16"/>
        </w:rPr>
      </w:pPr>
      <w:r>
        <w:rPr>
          <w:rFonts w:ascii="Times New Roman" w:eastAsia="Times New Roman" w:hAnsi="Times New Roman"/>
          <w:b/>
          <w:sz w:val="16"/>
          <w:szCs w:val="16"/>
        </w:rPr>
        <w:t xml:space="preserve">                                                                                                                                        </w:t>
      </w:r>
      <w:r w:rsidRPr="00950295">
        <w:rPr>
          <w:rFonts w:ascii="Times New Roman" w:eastAsia="Times New Roman" w:hAnsi="Times New Roman"/>
          <w:b/>
          <w:sz w:val="16"/>
          <w:szCs w:val="16"/>
        </w:rPr>
        <w:t>Совета депутатов  Красноборского</w:t>
      </w:r>
    </w:p>
    <w:p w:rsidR="00950295" w:rsidRPr="00950295" w:rsidRDefault="00950295" w:rsidP="00950295">
      <w:pPr>
        <w:spacing w:after="0" w:line="240" w:lineRule="auto"/>
        <w:jc w:val="center"/>
        <w:rPr>
          <w:rFonts w:ascii="Times New Roman" w:eastAsia="Times New Roman" w:hAnsi="Times New Roman"/>
          <w:b/>
          <w:sz w:val="16"/>
          <w:szCs w:val="16"/>
        </w:rPr>
      </w:pPr>
      <w:r w:rsidRPr="00950295">
        <w:rPr>
          <w:rFonts w:ascii="Times New Roman" w:eastAsia="Times New Roman" w:hAnsi="Times New Roman"/>
          <w:b/>
          <w:sz w:val="16"/>
          <w:szCs w:val="16"/>
        </w:rPr>
        <w:t xml:space="preserve">сельского поселения:                                               </w:t>
      </w:r>
      <w:proofErr w:type="spellStart"/>
      <w:r w:rsidRPr="00950295">
        <w:rPr>
          <w:rFonts w:ascii="Times New Roman" w:eastAsia="Times New Roman" w:hAnsi="Times New Roman"/>
          <w:b/>
          <w:sz w:val="16"/>
          <w:szCs w:val="16"/>
        </w:rPr>
        <w:t>Е.И.Чиркова</w:t>
      </w:r>
      <w:proofErr w:type="spellEnd"/>
    </w:p>
    <w:p w:rsidR="00950295" w:rsidRDefault="00950295" w:rsidP="006546A3">
      <w:pPr>
        <w:spacing w:after="0" w:line="240" w:lineRule="auto"/>
        <w:ind w:firstLine="567"/>
        <w:jc w:val="center"/>
        <w:rPr>
          <w:rFonts w:ascii="Times New Roman" w:eastAsia="Times New Roman" w:hAnsi="Times New Roman"/>
          <w:sz w:val="28"/>
          <w:szCs w:val="28"/>
          <w:lang w:eastAsia="ru-RU"/>
        </w:rPr>
      </w:pPr>
    </w:p>
    <w:p w:rsidR="00950295" w:rsidRDefault="003F5387" w:rsidP="006546A3">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60" type="#_x0000_t75" style="position:absolute;left:0;text-align:left;margin-left:380.4pt;margin-top:5.9pt;width:39.15pt;height:46.5pt;z-index:251665408">
            <v:imagedata r:id="rId9" o:title=""/>
            <w10:wrap type="topAndBottom"/>
          </v:shape>
          <o:OLEObject Type="Embed" ProgID="PBrush" ShapeID="_x0000_s1060" DrawAspect="Content" ObjectID="_1713338295" r:id="rId15"/>
        </w:pict>
      </w:r>
    </w:p>
    <w:p w:rsidR="00950295" w:rsidRPr="006546A3" w:rsidRDefault="00950295" w:rsidP="00950295">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Р о с </w:t>
      </w:r>
      <w:proofErr w:type="spellStart"/>
      <w:proofErr w:type="gramStart"/>
      <w:r w:rsidRPr="006546A3">
        <w:rPr>
          <w:rFonts w:ascii="Times New Roman" w:eastAsia="Times New Roman" w:hAnsi="Times New Roman"/>
          <w:sz w:val="16"/>
          <w:szCs w:val="16"/>
          <w:lang w:eastAsia="ru-RU"/>
        </w:rPr>
        <w:t>с</w:t>
      </w:r>
      <w:proofErr w:type="spellEnd"/>
      <w:proofErr w:type="gramEnd"/>
      <w:r w:rsidRPr="006546A3">
        <w:rPr>
          <w:rFonts w:ascii="Times New Roman" w:eastAsia="Times New Roman" w:hAnsi="Times New Roman"/>
          <w:sz w:val="16"/>
          <w:szCs w:val="16"/>
          <w:lang w:eastAsia="ru-RU"/>
        </w:rPr>
        <w:t xml:space="preserve"> и й с к а я   Ф е д е р а ц и я</w:t>
      </w:r>
    </w:p>
    <w:p w:rsidR="00950295" w:rsidRPr="006546A3" w:rsidRDefault="00950295" w:rsidP="00950295">
      <w:pPr>
        <w:keepNext/>
        <w:tabs>
          <w:tab w:val="left" w:pos="1843"/>
        </w:tabs>
        <w:spacing w:after="0" w:line="240" w:lineRule="auto"/>
        <w:jc w:val="center"/>
        <w:outlineLvl w:val="4"/>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Новгородская область Холмский район</w:t>
      </w:r>
    </w:p>
    <w:p w:rsidR="00950295" w:rsidRPr="006546A3" w:rsidRDefault="00950295" w:rsidP="00950295">
      <w:pPr>
        <w:spacing w:after="0" w:line="240" w:lineRule="auto"/>
        <w:jc w:val="center"/>
        <w:rPr>
          <w:rFonts w:ascii="Times New Roman" w:eastAsia="Times New Roman" w:hAnsi="Times New Roman"/>
          <w:b/>
          <w:sz w:val="16"/>
          <w:szCs w:val="16"/>
          <w:lang w:eastAsia="ru-RU"/>
        </w:rPr>
      </w:pPr>
      <w:r w:rsidRPr="006546A3">
        <w:rPr>
          <w:rFonts w:ascii="Times New Roman" w:eastAsia="Times New Roman" w:hAnsi="Times New Roman"/>
          <w:b/>
          <w:sz w:val="16"/>
          <w:szCs w:val="16"/>
          <w:lang w:eastAsia="ru-RU"/>
        </w:rPr>
        <w:t>АДМИНИСТРАЦИЯ КРАСНОБОРСКОГО СЕЛЬСКОГО ПОСЕЛЕНИЯ</w:t>
      </w:r>
    </w:p>
    <w:p w:rsidR="00950295" w:rsidRPr="006546A3" w:rsidRDefault="00950295" w:rsidP="00950295">
      <w:pPr>
        <w:spacing w:after="0" w:line="240" w:lineRule="auto"/>
        <w:ind w:firstLine="567"/>
        <w:outlineLvl w:val="0"/>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                                                                                                                                                                     </w:t>
      </w:r>
      <w:proofErr w:type="gramStart"/>
      <w:r w:rsidRPr="006546A3">
        <w:rPr>
          <w:rFonts w:ascii="Times New Roman" w:eastAsia="Times New Roman" w:hAnsi="Times New Roman"/>
          <w:b/>
          <w:sz w:val="16"/>
          <w:szCs w:val="16"/>
          <w:lang w:eastAsia="ru-RU"/>
        </w:rPr>
        <w:t>Р</w:t>
      </w:r>
      <w:proofErr w:type="gramEnd"/>
      <w:r w:rsidRPr="006546A3">
        <w:rPr>
          <w:rFonts w:ascii="Times New Roman" w:eastAsia="Times New Roman" w:hAnsi="Times New Roman"/>
          <w:b/>
          <w:sz w:val="16"/>
          <w:szCs w:val="16"/>
          <w:lang w:eastAsia="ru-RU"/>
        </w:rPr>
        <w:t xml:space="preserve"> Е Ш Е Н И Е</w:t>
      </w:r>
    </w:p>
    <w:p w:rsidR="00950295" w:rsidRDefault="00950295" w:rsidP="006546A3">
      <w:pPr>
        <w:spacing w:after="0" w:line="240" w:lineRule="auto"/>
        <w:ind w:firstLine="567"/>
        <w:jc w:val="center"/>
        <w:rPr>
          <w:rFonts w:ascii="Times New Roman" w:eastAsia="Times New Roman" w:hAnsi="Times New Roman"/>
          <w:sz w:val="28"/>
          <w:szCs w:val="28"/>
          <w:lang w:eastAsia="ru-RU"/>
        </w:rPr>
      </w:pPr>
    </w:p>
    <w:p w:rsidR="00950295" w:rsidRPr="00950295" w:rsidRDefault="00950295" w:rsidP="00950295">
      <w:pPr>
        <w:spacing w:after="0" w:line="240" w:lineRule="auto"/>
        <w:jc w:val="center"/>
        <w:rPr>
          <w:rFonts w:ascii="Times New Roman" w:eastAsia="Times New Roman" w:hAnsi="Times New Roman"/>
          <w:b/>
          <w:bCs/>
          <w:sz w:val="16"/>
          <w:szCs w:val="16"/>
          <w:lang w:eastAsia="ru-RU"/>
        </w:rPr>
      </w:pPr>
      <w:r w:rsidRPr="00950295">
        <w:rPr>
          <w:rFonts w:ascii="Times New Roman" w:eastAsia="Times New Roman" w:hAnsi="Times New Roman"/>
          <w:sz w:val="16"/>
          <w:szCs w:val="16"/>
          <w:lang w:eastAsia="ru-RU"/>
        </w:rPr>
        <w:t>от 14.04.2022 г.   № 84</w:t>
      </w:r>
    </w:p>
    <w:p w:rsidR="00950295" w:rsidRPr="00950295" w:rsidRDefault="00950295" w:rsidP="00950295">
      <w:pPr>
        <w:spacing w:after="0" w:line="240" w:lineRule="auto"/>
        <w:jc w:val="center"/>
        <w:rPr>
          <w:rFonts w:ascii="Times New Roman" w:eastAsia="Times New Roman" w:hAnsi="Times New Roman"/>
          <w:sz w:val="16"/>
          <w:szCs w:val="16"/>
          <w:lang w:eastAsia="ru-RU"/>
        </w:rPr>
      </w:pPr>
      <w:r w:rsidRPr="00950295">
        <w:rPr>
          <w:rFonts w:ascii="Times New Roman" w:eastAsia="Times New Roman" w:hAnsi="Times New Roman"/>
          <w:b/>
          <w:bCs/>
          <w:color w:val="000000"/>
          <w:sz w:val="16"/>
          <w:szCs w:val="16"/>
          <w:lang w:eastAsia="ru-RU"/>
        </w:rPr>
        <w:t>О внесении изменений в решение Совета депутатов  от</w:t>
      </w:r>
      <w:r w:rsidRPr="00950295">
        <w:rPr>
          <w:rFonts w:ascii="Times New Roman" w:eastAsia="Times New Roman" w:hAnsi="Times New Roman"/>
          <w:sz w:val="16"/>
          <w:szCs w:val="16"/>
          <w:lang w:eastAsia="ru-RU"/>
        </w:rPr>
        <w:t xml:space="preserve">  29.10.2021 № 54 «</w:t>
      </w:r>
      <w:r w:rsidRPr="00950295">
        <w:rPr>
          <w:rFonts w:ascii="Times New Roman" w:eastAsia="Times New Roman" w:hAnsi="Times New Roman"/>
          <w:b/>
          <w:bCs/>
          <w:color w:val="000000"/>
          <w:sz w:val="16"/>
          <w:szCs w:val="16"/>
          <w:lang w:eastAsia="ru-RU"/>
        </w:rPr>
        <w:t>Об утверждении Положения о муниципальном контроле в сфере благоустройства на территории Красноборского сельского поселения»</w:t>
      </w:r>
    </w:p>
    <w:p w:rsidR="00950295" w:rsidRPr="00950295" w:rsidRDefault="00950295" w:rsidP="00950295">
      <w:pPr>
        <w:shd w:val="clear" w:color="auto" w:fill="FFFFFF"/>
        <w:spacing w:after="0" w:line="240" w:lineRule="auto"/>
        <w:ind w:firstLine="567"/>
        <w:rPr>
          <w:rFonts w:ascii="Times New Roman" w:eastAsia="Times New Roman" w:hAnsi="Times New Roman"/>
          <w:b/>
          <w:color w:val="000000"/>
          <w:sz w:val="16"/>
          <w:szCs w:val="16"/>
          <w:lang w:eastAsia="ru-RU"/>
        </w:rPr>
      </w:pPr>
    </w:p>
    <w:p w:rsidR="00950295" w:rsidRPr="00950295" w:rsidRDefault="00950295" w:rsidP="00950295">
      <w:pPr>
        <w:shd w:val="clear" w:color="auto" w:fill="FFFFFF"/>
        <w:spacing w:after="0" w:line="240" w:lineRule="auto"/>
        <w:ind w:firstLine="567"/>
        <w:rPr>
          <w:rFonts w:ascii="Times New Roman" w:eastAsia="Times New Roman" w:hAnsi="Times New Roman"/>
          <w:b/>
          <w:color w:val="000000"/>
          <w:sz w:val="16"/>
          <w:szCs w:val="16"/>
          <w:lang w:eastAsia="ru-RU"/>
        </w:rPr>
      </w:pPr>
    </w:p>
    <w:p w:rsidR="00950295" w:rsidRPr="00950295" w:rsidRDefault="00950295" w:rsidP="00950295">
      <w:pPr>
        <w:shd w:val="clear" w:color="auto" w:fill="FFFFFF"/>
        <w:spacing w:after="0" w:line="240" w:lineRule="auto"/>
        <w:ind w:firstLine="709"/>
        <w:jc w:val="both"/>
        <w:rPr>
          <w:rFonts w:ascii="Times New Roman" w:eastAsia="Times New Roman" w:hAnsi="Times New Roman"/>
          <w:color w:val="000000"/>
          <w:sz w:val="16"/>
          <w:szCs w:val="16"/>
          <w:lang w:eastAsia="ru-RU"/>
        </w:rPr>
      </w:pPr>
      <w:r w:rsidRPr="00950295">
        <w:rPr>
          <w:rFonts w:ascii="Times New Roman" w:eastAsia="Times New Roman" w:hAnsi="Times New Roman"/>
          <w:color w:val="000000"/>
          <w:sz w:val="16"/>
          <w:szCs w:val="16"/>
          <w:lang w:eastAsia="ru-RU"/>
        </w:rPr>
        <w:t>В соответствии с пунктом 19 части 1 статьи 14</w:t>
      </w:r>
      <w:r w:rsidRPr="00950295">
        <w:rPr>
          <w:rFonts w:ascii="Times New Roman" w:eastAsia="Times New Roman" w:hAnsi="Times New Roman"/>
          <w:color w:val="000000"/>
          <w:sz w:val="16"/>
          <w:szCs w:val="16"/>
          <w:shd w:val="clear" w:color="auto" w:fill="FFFFFF"/>
          <w:lang w:eastAsia="ru-RU"/>
        </w:rPr>
        <w:t xml:space="preserve"> Федерального закона от 06.10.2003 № 131-ФЗ «Об общих принципах организации местного самоуправления в Российской Федерации»</w:t>
      </w:r>
      <w:r w:rsidRPr="00950295">
        <w:rPr>
          <w:rFonts w:ascii="Times New Roman" w:eastAsia="Times New Roman" w:hAnsi="Times New Roman"/>
          <w:color w:val="000000"/>
          <w:sz w:val="16"/>
          <w:szCs w:val="16"/>
          <w:lang w:eastAsia="ru-RU"/>
        </w:rPr>
        <w:t xml:space="preserve">, Федеральным законом от 31.07.2020 № 248-ФЗ «О государственном контроле (надзоре) и муниципальном контроле в Российской Федерации», Уставом Красноборского сельского </w:t>
      </w:r>
      <w:proofErr w:type="spellStart"/>
      <w:r w:rsidRPr="00950295">
        <w:rPr>
          <w:rFonts w:ascii="Times New Roman" w:eastAsia="Times New Roman" w:hAnsi="Times New Roman"/>
          <w:color w:val="000000"/>
          <w:sz w:val="16"/>
          <w:szCs w:val="16"/>
          <w:lang w:eastAsia="ru-RU"/>
        </w:rPr>
        <w:t>поселения</w:t>
      </w:r>
      <w:proofErr w:type="gramStart"/>
      <w:r w:rsidRPr="00950295">
        <w:rPr>
          <w:rFonts w:ascii="Times New Roman" w:eastAsia="Times New Roman" w:hAnsi="Times New Roman"/>
          <w:color w:val="000000"/>
          <w:sz w:val="16"/>
          <w:szCs w:val="16"/>
          <w:lang w:eastAsia="ru-RU"/>
        </w:rPr>
        <w:t>,С</w:t>
      </w:r>
      <w:proofErr w:type="gramEnd"/>
      <w:r w:rsidRPr="00950295">
        <w:rPr>
          <w:rFonts w:ascii="Times New Roman" w:eastAsia="Times New Roman" w:hAnsi="Times New Roman"/>
          <w:color w:val="000000"/>
          <w:sz w:val="16"/>
          <w:szCs w:val="16"/>
          <w:lang w:eastAsia="ru-RU"/>
        </w:rPr>
        <w:t>овет</w:t>
      </w:r>
      <w:proofErr w:type="spellEnd"/>
      <w:r w:rsidRPr="00950295">
        <w:rPr>
          <w:rFonts w:ascii="Times New Roman" w:eastAsia="Times New Roman" w:hAnsi="Times New Roman"/>
          <w:color w:val="000000"/>
          <w:sz w:val="16"/>
          <w:szCs w:val="16"/>
          <w:lang w:eastAsia="ru-RU"/>
        </w:rPr>
        <w:t xml:space="preserve"> депутатов Красноборского сельского поселения</w:t>
      </w:r>
    </w:p>
    <w:p w:rsidR="00950295" w:rsidRPr="00950295" w:rsidRDefault="00950295" w:rsidP="00950295">
      <w:pPr>
        <w:shd w:val="clear" w:color="auto" w:fill="FFFFFF"/>
        <w:spacing w:after="0" w:line="240" w:lineRule="auto"/>
        <w:ind w:firstLine="709"/>
        <w:jc w:val="both"/>
        <w:rPr>
          <w:rFonts w:ascii="Times New Roman" w:eastAsia="Times New Roman" w:hAnsi="Times New Roman"/>
          <w:color w:val="000000"/>
          <w:sz w:val="16"/>
          <w:szCs w:val="16"/>
          <w:lang w:eastAsia="ru-RU"/>
        </w:rPr>
      </w:pPr>
      <w:r w:rsidRPr="00950295">
        <w:rPr>
          <w:rFonts w:ascii="Times New Roman" w:eastAsia="Times New Roman" w:hAnsi="Times New Roman"/>
          <w:color w:val="000000"/>
          <w:sz w:val="16"/>
          <w:szCs w:val="16"/>
          <w:lang w:eastAsia="ru-RU"/>
        </w:rPr>
        <w:t xml:space="preserve"> </w:t>
      </w:r>
      <w:r w:rsidRPr="00950295">
        <w:rPr>
          <w:rFonts w:ascii="Times New Roman" w:eastAsia="Times New Roman" w:hAnsi="Times New Roman"/>
          <w:b/>
          <w:color w:val="000000"/>
          <w:sz w:val="16"/>
          <w:szCs w:val="16"/>
          <w:lang w:eastAsia="ru-RU"/>
        </w:rPr>
        <w:t>РЕШИЛ:</w:t>
      </w:r>
    </w:p>
    <w:p w:rsidR="00950295" w:rsidRPr="00950295" w:rsidRDefault="00950295" w:rsidP="00950295">
      <w:pPr>
        <w:spacing w:after="0" w:line="240" w:lineRule="auto"/>
        <w:rPr>
          <w:rFonts w:ascii="Times New Roman" w:eastAsia="Times New Roman" w:hAnsi="Times New Roman"/>
          <w:b/>
          <w:sz w:val="16"/>
          <w:szCs w:val="16"/>
          <w:lang w:eastAsia="ru-RU"/>
        </w:rPr>
      </w:pPr>
      <w:r w:rsidRPr="00950295">
        <w:rPr>
          <w:rFonts w:ascii="Times New Roman" w:eastAsia="Times New Roman" w:hAnsi="Times New Roman"/>
          <w:color w:val="000000"/>
          <w:sz w:val="16"/>
          <w:szCs w:val="16"/>
          <w:lang w:eastAsia="ru-RU"/>
        </w:rPr>
        <w:t xml:space="preserve">         </w:t>
      </w:r>
      <w:r w:rsidRPr="00950295">
        <w:rPr>
          <w:rFonts w:ascii="Times New Roman" w:eastAsia="Times New Roman" w:hAnsi="Times New Roman"/>
          <w:b/>
          <w:sz w:val="16"/>
          <w:szCs w:val="16"/>
          <w:lang w:eastAsia="ru-RU"/>
        </w:rPr>
        <w:t xml:space="preserve">1. </w:t>
      </w:r>
      <w:r w:rsidRPr="00950295">
        <w:rPr>
          <w:rFonts w:ascii="Times New Roman" w:eastAsia="Times New Roman" w:hAnsi="Times New Roman"/>
          <w:sz w:val="16"/>
          <w:szCs w:val="16"/>
          <w:lang w:eastAsia="ru-RU"/>
        </w:rPr>
        <w:t xml:space="preserve">Внести в решение Совета депутатов Красноборского сельского поселения </w:t>
      </w:r>
      <w:r w:rsidRPr="00950295">
        <w:rPr>
          <w:rFonts w:ascii="Times New Roman" w:eastAsia="Times New Roman" w:hAnsi="Times New Roman"/>
          <w:bCs/>
          <w:color w:val="000000"/>
          <w:sz w:val="16"/>
          <w:szCs w:val="16"/>
          <w:lang w:eastAsia="ru-RU"/>
        </w:rPr>
        <w:t>от</w:t>
      </w:r>
      <w:r w:rsidRPr="00950295">
        <w:rPr>
          <w:rFonts w:ascii="Times New Roman" w:eastAsia="Times New Roman" w:hAnsi="Times New Roman"/>
          <w:sz w:val="16"/>
          <w:szCs w:val="16"/>
          <w:lang w:eastAsia="ru-RU"/>
        </w:rPr>
        <w:t xml:space="preserve">  29.10.2021 № 54 «</w:t>
      </w:r>
      <w:r w:rsidRPr="00950295">
        <w:rPr>
          <w:rFonts w:ascii="Times New Roman" w:eastAsia="Times New Roman" w:hAnsi="Times New Roman"/>
          <w:bCs/>
          <w:color w:val="000000"/>
          <w:sz w:val="16"/>
          <w:szCs w:val="16"/>
          <w:lang w:eastAsia="ru-RU"/>
        </w:rPr>
        <w:t xml:space="preserve">Об утверждении Положения о муниципальном контроле в сфере благоустройства на территории Красноборского сельского поселения» </w:t>
      </w:r>
      <w:r w:rsidRPr="00950295">
        <w:rPr>
          <w:rFonts w:ascii="Times New Roman" w:eastAsia="Times New Roman" w:hAnsi="Times New Roman"/>
          <w:sz w:val="16"/>
          <w:szCs w:val="16"/>
          <w:lang w:eastAsia="ru-RU"/>
        </w:rPr>
        <w:t>изменения; изложить часть 4 статьи 4.2 Положения в следующей редакции:</w:t>
      </w:r>
    </w:p>
    <w:p w:rsidR="00950295" w:rsidRPr="00950295" w:rsidRDefault="00950295" w:rsidP="00950295">
      <w:pPr>
        <w:tabs>
          <w:tab w:val="left" w:pos="741"/>
        </w:tabs>
        <w:spacing w:after="0" w:line="240" w:lineRule="auto"/>
        <w:ind w:firstLine="709"/>
        <w:contextualSpacing/>
        <w:jc w:val="both"/>
        <w:rPr>
          <w:rFonts w:ascii="Times New Roman" w:hAnsi="Times New Roman"/>
          <w:sz w:val="16"/>
          <w:szCs w:val="16"/>
        </w:rPr>
      </w:pPr>
      <w:r w:rsidRPr="00950295">
        <w:rPr>
          <w:rFonts w:ascii="Times New Roman" w:eastAsia="Times New Roman" w:hAnsi="Times New Roman"/>
          <w:sz w:val="16"/>
          <w:szCs w:val="16"/>
          <w:lang w:eastAsia="ru-RU"/>
        </w:rPr>
        <w:t>4.2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roofErr w:type="gramStart"/>
      <w:r w:rsidRPr="00950295">
        <w:rPr>
          <w:rFonts w:ascii="Times New Roman" w:eastAsia="Times New Roman" w:hAnsi="Times New Roman"/>
          <w:sz w:val="16"/>
          <w:szCs w:val="16"/>
          <w:lang w:eastAsia="ru-RU"/>
        </w:rPr>
        <w:t xml:space="preserve">.»; </w:t>
      </w:r>
      <w:proofErr w:type="gramEnd"/>
    </w:p>
    <w:p w:rsidR="00950295" w:rsidRPr="00950295" w:rsidRDefault="00950295" w:rsidP="00950295">
      <w:pPr>
        <w:spacing w:after="0" w:line="240" w:lineRule="auto"/>
        <w:jc w:val="both"/>
        <w:rPr>
          <w:rFonts w:ascii="Times New Roman" w:eastAsia="Times New Roman" w:hAnsi="Times New Roman"/>
          <w:sz w:val="16"/>
          <w:szCs w:val="16"/>
          <w:lang w:eastAsia="ru-RU"/>
        </w:rPr>
      </w:pPr>
      <w:r w:rsidRPr="00950295">
        <w:rPr>
          <w:rFonts w:ascii="Times New Roman" w:eastAsia="Times New Roman" w:hAnsi="Times New Roman"/>
          <w:sz w:val="16"/>
          <w:szCs w:val="16"/>
          <w:lang w:eastAsia="ru-RU"/>
        </w:rPr>
        <w:t xml:space="preserve">        2. Опубликовать настоящее решение в муниципальной газете «</w:t>
      </w:r>
      <w:proofErr w:type="spellStart"/>
      <w:r w:rsidRPr="00950295">
        <w:rPr>
          <w:rFonts w:ascii="Times New Roman" w:eastAsia="Times New Roman" w:hAnsi="Times New Roman"/>
          <w:sz w:val="16"/>
          <w:szCs w:val="16"/>
          <w:lang w:eastAsia="ru-RU"/>
        </w:rPr>
        <w:t>Красноборский</w:t>
      </w:r>
      <w:proofErr w:type="spellEnd"/>
      <w:r w:rsidRPr="00950295">
        <w:rPr>
          <w:rFonts w:ascii="Times New Roman" w:eastAsia="Times New Roman" w:hAnsi="Times New Roman"/>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 - телекоммуникационной сети «Интернет».</w:t>
      </w:r>
    </w:p>
    <w:p w:rsidR="00950295" w:rsidRPr="00950295" w:rsidRDefault="00950295" w:rsidP="00950295">
      <w:pPr>
        <w:tabs>
          <w:tab w:val="left" w:pos="1000"/>
          <w:tab w:val="left" w:pos="2552"/>
        </w:tabs>
        <w:spacing w:after="0" w:line="240" w:lineRule="auto"/>
        <w:jc w:val="center"/>
        <w:rPr>
          <w:rFonts w:ascii="Times New Roman" w:eastAsia="Times New Roman" w:hAnsi="Times New Roman"/>
          <w:b/>
          <w:sz w:val="16"/>
          <w:szCs w:val="16"/>
          <w:lang w:eastAsia="ru-RU"/>
        </w:rPr>
      </w:pPr>
    </w:p>
    <w:p w:rsidR="00950295" w:rsidRPr="00950295" w:rsidRDefault="00950295" w:rsidP="00950295">
      <w:pPr>
        <w:tabs>
          <w:tab w:val="left" w:pos="1000"/>
          <w:tab w:val="left" w:pos="2552"/>
        </w:tabs>
        <w:spacing w:after="0" w:line="240" w:lineRule="auto"/>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                                                                                                                           </w:t>
      </w:r>
      <w:r w:rsidRPr="00950295">
        <w:rPr>
          <w:rFonts w:ascii="Times New Roman" w:eastAsia="Times New Roman" w:hAnsi="Times New Roman"/>
          <w:b/>
          <w:sz w:val="16"/>
          <w:szCs w:val="16"/>
          <w:lang w:eastAsia="ru-RU"/>
        </w:rPr>
        <w:t>Председатель Совета депутатов</w:t>
      </w:r>
    </w:p>
    <w:p w:rsidR="00950295" w:rsidRPr="00950295" w:rsidRDefault="00950295" w:rsidP="00950295">
      <w:pPr>
        <w:tabs>
          <w:tab w:val="left" w:pos="1000"/>
          <w:tab w:val="left" w:pos="2552"/>
        </w:tabs>
        <w:spacing w:after="0" w:line="240" w:lineRule="auto"/>
        <w:jc w:val="center"/>
        <w:rPr>
          <w:rFonts w:ascii="Times New Roman" w:eastAsia="Times New Roman" w:hAnsi="Times New Roman"/>
          <w:b/>
          <w:sz w:val="16"/>
          <w:szCs w:val="16"/>
          <w:lang w:eastAsia="ru-RU"/>
        </w:rPr>
      </w:pPr>
      <w:r w:rsidRPr="00950295">
        <w:rPr>
          <w:rFonts w:ascii="Times New Roman" w:eastAsia="Times New Roman" w:hAnsi="Times New Roman"/>
          <w:b/>
          <w:sz w:val="16"/>
          <w:szCs w:val="16"/>
          <w:lang w:eastAsia="ru-RU"/>
        </w:rPr>
        <w:t xml:space="preserve">Красноборского сельского поселения                                         </w:t>
      </w:r>
      <w:proofErr w:type="spellStart"/>
      <w:r w:rsidRPr="00950295">
        <w:rPr>
          <w:rFonts w:ascii="Times New Roman" w:eastAsia="Times New Roman" w:hAnsi="Times New Roman"/>
          <w:b/>
          <w:sz w:val="16"/>
          <w:szCs w:val="16"/>
          <w:lang w:eastAsia="ru-RU"/>
        </w:rPr>
        <w:t>Е.И.Чиркова</w:t>
      </w:r>
      <w:proofErr w:type="spellEnd"/>
    </w:p>
    <w:p w:rsidR="00950295" w:rsidRDefault="003F5387" w:rsidP="006546A3">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pict>
          <v:shape id="_x0000_s1061" type="#_x0000_t75" style="position:absolute;left:0;text-align:left;margin-left:369.9pt;margin-top:-6.15pt;width:39.15pt;height:46.5pt;z-index:251666432">
            <v:imagedata r:id="rId9" o:title=""/>
            <w10:wrap type="topAndBottom"/>
          </v:shape>
          <o:OLEObject Type="Embed" ProgID="PBrush" ShapeID="_x0000_s1061" DrawAspect="Content" ObjectID="_1713338296" r:id="rId16"/>
        </w:pict>
      </w:r>
    </w:p>
    <w:p w:rsidR="00950295" w:rsidRPr="006546A3" w:rsidRDefault="00950295" w:rsidP="00950295">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Р о с </w:t>
      </w:r>
      <w:proofErr w:type="spellStart"/>
      <w:proofErr w:type="gramStart"/>
      <w:r w:rsidRPr="006546A3">
        <w:rPr>
          <w:rFonts w:ascii="Times New Roman" w:eastAsia="Times New Roman" w:hAnsi="Times New Roman"/>
          <w:sz w:val="16"/>
          <w:szCs w:val="16"/>
          <w:lang w:eastAsia="ru-RU"/>
        </w:rPr>
        <w:t>с</w:t>
      </w:r>
      <w:proofErr w:type="spellEnd"/>
      <w:proofErr w:type="gramEnd"/>
      <w:r w:rsidRPr="006546A3">
        <w:rPr>
          <w:rFonts w:ascii="Times New Roman" w:eastAsia="Times New Roman" w:hAnsi="Times New Roman"/>
          <w:sz w:val="16"/>
          <w:szCs w:val="16"/>
          <w:lang w:eastAsia="ru-RU"/>
        </w:rPr>
        <w:t xml:space="preserve"> и й с к а я   Ф е д е р а ц и я</w:t>
      </w:r>
    </w:p>
    <w:p w:rsidR="00950295" w:rsidRPr="006546A3" w:rsidRDefault="00950295" w:rsidP="00950295">
      <w:pPr>
        <w:keepNext/>
        <w:tabs>
          <w:tab w:val="left" w:pos="1843"/>
        </w:tabs>
        <w:spacing w:after="0" w:line="240" w:lineRule="auto"/>
        <w:jc w:val="center"/>
        <w:outlineLvl w:val="4"/>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Новгородская область Холмский район</w:t>
      </w:r>
    </w:p>
    <w:p w:rsidR="00950295" w:rsidRPr="006546A3" w:rsidRDefault="00950295" w:rsidP="00950295">
      <w:pPr>
        <w:spacing w:after="0" w:line="240" w:lineRule="auto"/>
        <w:jc w:val="center"/>
        <w:rPr>
          <w:rFonts w:ascii="Times New Roman" w:eastAsia="Times New Roman" w:hAnsi="Times New Roman"/>
          <w:b/>
          <w:sz w:val="16"/>
          <w:szCs w:val="16"/>
          <w:lang w:eastAsia="ru-RU"/>
        </w:rPr>
      </w:pPr>
      <w:r w:rsidRPr="006546A3">
        <w:rPr>
          <w:rFonts w:ascii="Times New Roman" w:eastAsia="Times New Roman" w:hAnsi="Times New Roman"/>
          <w:b/>
          <w:sz w:val="16"/>
          <w:szCs w:val="16"/>
          <w:lang w:eastAsia="ru-RU"/>
        </w:rPr>
        <w:t>АДМИНИСТРАЦИЯ КРАСНОБОРСКОГО СЕЛЬСКОГО ПОСЕЛЕНИЯ</w:t>
      </w:r>
    </w:p>
    <w:p w:rsidR="00950295" w:rsidRPr="00950295" w:rsidRDefault="00950295" w:rsidP="00950295">
      <w:pPr>
        <w:spacing w:after="0" w:line="240" w:lineRule="auto"/>
        <w:ind w:firstLine="567"/>
        <w:outlineLvl w:val="0"/>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                                                                                                                                                                     </w:t>
      </w:r>
      <w:proofErr w:type="gramStart"/>
      <w:r w:rsidRPr="006546A3">
        <w:rPr>
          <w:rFonts w:ascii="Times New Roman" w:eastAsia="Times New Roman" w:hAnsi="Times New Roman"/>
          <w:b/>
          <w:sz w:val="16"/>
          <w:szCs w:val="16"/>
          <w:lang w:eastAsia="ru-RU"/>
        </w:rPr>
        <w:t>Р</w:t>
      </w:r>
      <w:proofErr w:type="gramEnd"/>
      <w:r w:rsidRPr="006546A3">
        <w:rPr>
          <w:rFonts w:ascii="Times New Roman" w:eastAsia="Times New Roman" w:hAnsi="Times New Roman"/>
          <w:b/>
          <w:sz w:val="16"/>
          <w:szCs w:val="16"/>
          <w:lang w:eastAsia="ru-RU"/>
        </w:rPr>
        <w:t xml:space="preserve"> Е Ш Е Н И Е</w:t>
      </w:r>
    </w:p>
    <w:p w:rsidR="00950295" w:rsidRPr="00B47572" w:rsidRDefault="00950295" w:rsidP="00950295">
      <w:pPr>
        <w:spacing w:after="0" w:line="240" w:lineRule="auto"/>
        <w:jc w:val="center"/>
        <w:rPr>
          <w:b/>
          <w:bCs/>
          <w:sz w:val="16"/>
          <w:szCs w:val="16"/>
        </w:rPr>
      </w:pPr>
      <w:r w:rsidRPr="00B47572">
        <w:rPr>
          <w:sz w:val="16"/>
          <w:szCs w:val="16"/>
        </w:rPr>
        <w:t>от 14.04.2022 г.   № 83</w:t>
      </w:r>
    </w:p>
    <w:p w:rsidR="00950295" w:rsidRPr="00B47572" w:rsidRDefault="00950295" w:rsidP="00950295">
      <w:pPr>
        <w:spacing w:after="0" w:line="240" w:lineRule="auto"/>
        <w:rPr>
          <w:b/>
          <w:bCs/>
          <w:sz w:val="16"/>
          <w:szCs w:val="16"/>
        </w:rPr>
      </w:pPr>
    </w:p>
    <w:p w:rsidR="00950295" w:rsidRPr="00B47572" w:rsidRDefault="00950295" w:rsidP="00950295">
      <w:pPr>
        <w:spacing w:after="0" w:line="240" w:lineRule="auto"/>
        <w:jc w:val="center"/>
        <w:rPr>
          <w:i/>
          <w:iCs/>
          <w:sz w:val="16"/>
          <w:szCs w:val="16"/>
        </w:rPr>
      </w:pPr>
      <w:r w:rsidRPr="00B47572">
        <w:rPr>
          <w:b/>
          <w:bCs/>
          <w:color w:val="000000"/>
          <w:sz w:val="16"/>
          <w:szCs w:val="16"/>
        </w:rPr>
        <w:t xml:space="preserve">О внесении изменений в решение Совета депутатов от 29.10.2021 года №55 «Об утверждении Положения </w:t>
      </w:r>
      <w:bookmarkStart w:id="0" w:name="_Hlk77671647"/>
      <w:r w:rsidRPr="00B47572">
        <w:rPr>
          <w:b/>
          <w:bCs/>
          <w:color w:val="000000"/>
          <w:sz w:val="16"/>
          <w:szCs w:val="16"/>
        </w:rPr>
        <w:t xml:space="preserve">о муниципальном контроле </w:t>
      </w:r>
      <w:r w:rsidRPr="00B47572">
        <w:rPr>
          <w:b/>
          <w:bCs/>
          <w:color w:val="000000"/>
          <w:sz w:val="16"/>
          <w:szCs w:val="16"/>
        </w:rPr>
        <w:br/>
      </w:r>
      <w:bookmarkStart w:id="1" w:name="_Hlk77686366"/>
      <w:r w:rsidRPr="00B47572">
        <w:rPr>
          <w:b/>
          <w:bCs/>
          <w:color w:val="000000"/>
          <w:sz w:val="16"/>
          <w:szCs w:val="16"/>
        </w:rPr>
        <w:t>на автомобильном транспорте, городском наземном электрическом транспорте и в дорожном хозяйстве в границах населенных пунктов Красноборского сельского поселения</w:t>
      </w:r>
      <w:bookmarkEnd w:id="0"/>
      <w:bookmarkEnd w:id="1"/>
      <w:r w:rsidRPr="00B47572">
        <w:rPr>
          <w:b/>
          <w:bCs/>
          <w:color w:val="000000"/>
          <w:sz w:val="16"/>
          <w:szCs w:val="16"/>
        </w:rPr>
        <w:t>»</w:t>
      </w:r>
      <w:r w:rsidRPr="00B47572">
        <w:rPr>
          <w:i/>
          <w:iCs/>
          <w:color w:val="000000"/>
          <w:sz w:val="16"/>
          <w:szCs w:val="16"/>
        </w:rPr>
        <w:t xml:space="preserve"> </w:t>
      </w:r>
    </w:p>
    <w:p w:rsidR="00950295" w:rsidRPr="00B47572" w:rsidRDefault="00950295" w:rsidP="00950295">
      <w:pPr>
        <w:shd w:val="clear" w:color="auto" w:fill="FFFFFF"/>
        <w:spacing w:after="0" w:line="240" w:lineRule="auto"/>
        <w:rPr>
          <w:b/>
          <w:color w:val="000000"/>
          <w:sz w:val="16"/>
          <w:szCs w:val="16"/>
        </w:rPr>
      </w:pPr>
    </w:p>
    <w:p w:rsidR="00950295" w:rsidRPr="00B47572" w:rsidRDefault="00950295" w:rsidP="00950295">
      <w:pPr>
        <w:shd w:val="clear" w:color="auto" w:fill="FFFFFF"/>
        <w:spacing w:after="0" w:line="240" w:lineRule="auto"/>
        <w:ind w:firstLine="709"/>
        <w:jc w:val="both"/>
        <w:rPr>
          <w:sz w:val="16"/>
          <w:szCs w:val="16"/>
        </w:rPr>
      </w:pPr>
      <w:proofErr w:type="gramStart"/>
      <w:r w:rsidRPr="00B47572">
        <w:rPr>
          <w:color w:val="000000"/>
          <w:sz w:val="16"/>
          <w:szCs w:val="16"/>
        </w:rPr>
        <w:t xml:space="preserve">В соответствии со статьей 3.1 </w:t>
      </w:r>
      <w:bookmarkStart w:id="2" w:name="_Hlk77673480"/>
      <w:r w:rsidRPr="00B47572">
        <w:rPr>
          <w:color w:val="000000"/>
          <w:sz w:val="16"/>
          <w:szCs w:val="1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B47572">
        <w:rPr>
          <w:color w:val="000000"/>
          <w:sz w:val="16"/>
          <w:szCs w:val="16"/>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B47572">
        <w:rPr>
          <w:color w:val="000000"/>
          <w:sz w:val="16"/>
          <w:szCs w:val="16"/>
        </w:rPr>
        <w:t>», Уставом Красноборского сельского поселения</w:t>
      </w:r>
      <w:proofErr w:type="gramStart"/>
      <w:r w:rsidRPr="00B47572">
        <w:rPr>
          <w:color w:val="000000"/>
          <w:sz w:val="16"/>
          <w:szCs w:val="16"/>
        </w:rPr>
        <w:t xml:space="preserve"> </w:t>
      </w:r>
      <w:r w:rsidRPr="00B47572">
        <w:rPr>
          <w:sz w:val="16"/>
          <w:szCs w:val="16"/>
        </w:rPr>
        <w:t>,</w:t>
      </w:r>
      <w:proofErr w:type="gramEnd"/>
      <w:r w:rsidRPr="00B47572">
        <w:rPr>
          <w:color w:val="000000"/>
          <w:sz w:val="16"/>
          <w:szCs w:val="16"/>
        </w:rPr>
        <w:t xml:space="preserve">Совет депутатов Красноборского сельского поселения </w:t>
      </w:r>
    </w:p>
    <w:p w:rsidR="00950295" w:rsidRPr="00B47572" w:rsidRDefault="00950295" w:rsidP="00950295">
      <w:pPr>
        <w:shd w:val="clear" w:color="auto" w:fill="FFFFFF"/>
        <w:spacing w:after="0" w:line="240" w:lineRule="auto"/>
        <w:jc w:val="both"/>
        <w:rPr>
          <w:sz w:val="16"/>
          <w:szCs w:val="16"/>
        </w:rPr>
      </w:pPr>
      <w:r w:rsidRPr="00B47572">
        <w:rPr>
          <w:b/>
          <w:color w:val="000000"/>
          <w:sz w:val="16"/>
          <w:szCs w:val="16"/>
        </w:rPr>
        <w:t>РЕШИЛ:</w:t>
      </w:r>
    </w:p>
    <w:p w:rsidR="00950295" w:rsidRPr="00B47572" w:rsidRDefault="00950295" w:rsidP="00950295">
      <w:pPr>
        <w:spacing w:after="0" w:line="240" w:lineRule="auto"/>
        <w:rPr>
          <w:b/>
          <w:sz w:val="16"/>
          <w:szCs w:val="16"/>
        </w:rPr>
      </w:pPr>
      <w:r w:rsidRPr="00B47572">
        <w:rPr>
          <w:b/>
          <w:sz w:val="16"/>
          <w:szCs w:val="16"/>
        </w:rPr>
        <w:t xml:space="preserve">           1. </w:t>
      </w:r>
      <w:r w:rsidRPr="00B47572">
        <w:rPr>
          <w:sz w:val="16"/>
          <w:szCs w:val="16"/>
        </w:rPr>
        <w:t xml:space="preserve">Внести в решение Совета депутатов Красноборского сельского поселения </w:t>
      </w:r>
      <w:r w:rsidRPr="00B47572">
        <w:rPr>
          <w:bCs/>
          <w:color w:val="000000"/>
          <w:sz w:val="16"/>
          <w:szCs w:val="16"/>
        </w:rPr>
        <w:t xml:space="preserve">от 29.10.2021 года №55 «Об утверждении Положения о муниципальном контроле </w:t>
      </w:r>
      <w:r w:rsidRPr="00B47572">
        <w:rPr>
          <w:bCs/>
          <w:color w:val="000000"/>
          <w:sz w:val="16"/>
          <w:szCs w:val="16"/>
        </w:rPr>
        <w:br/>
        <w:t>на автомобильном транспорте, городском наземном электрическом транспорте и в дорожном хозяйстве в границах населенных пунктов Красноборского сельского поселения»</w:t>
      </w:r>
      <w:r w:rsidRPr="00B47572">
        <w:rPr>
          <w:i/>
          <w:iCs/>
          <w:color w:val="000000"/>
          <w:sz w:val="16"/>
          <w:szCs w:val="16"/>
        </w:rPr>
        <w:t xml:space="preserve"> </w:t>
      </w:r>
      <w:r w:rsidRPr="00B47572">
        <w:rPr>
          <w:sz w:val="16"/>
          <w:szCs w:val="16"/>
        </w:rPr>
        <w:t>изменения, изложить часть 4 статьи 4.2 Положения в следующей редакции:</w:t>
      </w:r>
    </w:p>
    <w:p w:rsidR="00950295" w:rsidRPr="00B47572" w:rsidRDefault="00950295" w:rsidP="00950295">
      <w:pPr>
        <w:tabs>
          <w:tab w:val="left" w:pos="741"/>
        </w:tabs>
        <w:spacing w:after="0" w:line="240" w:lineRule="auto"/>
        <w:contextualSpacing/>
        <w:jc w:val="both"/>
        <w:rPr>
          <w:sz w:val="16"/>
          <w:szCs w:val="16"/>
        </w:rPr>
      </w:pPr>
      <w:r w:rsidRPr="00B47572">
        <w:rPr>
          <w:sz w:val="16"/>
          <w:szCs w:val="16"/>
        </w:rPr>
        <w:t>4.2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roofErr w:type="gramStart"/>
      <w:r w:rsidRPr="00B47572">
        <w:rPr>
          <w:sz w:val="16"/>
          <w:szCs w:val="16"/>
        </w:rPr>
        <w:t xml:space="preserve">.»; </w:t>
      </w:r>
      <w:proofErr w:type="gramEnd"/>
    </w:p>
    <w:p w:rsidR="00950295" w:rsidRPr="00B47572" w:rsidRDefault="00950295" w:rsidP="00950295">
      <w:pPr>
        <w:spacing w:after="0" w:line="240" w:lineRule="auto"/>
        <w:jc w:val="both"/>
        <w:rPr>
          <w:sz w:val="16"/>
          <w:szCs w:val="16"/>
        </w:rPr>
      </w:pPr>
      <w:r w:rsidRPr="00B47572">
        <w:rPr>
          <w:sz w:val="16"/>
          <w:szCs w:val="16"/>
        </w:rPr>
        <w:t xml:space="preserve">        2. Опубликовать настоящее решение в муниципальной газете «</w:t>
      </w:r>
      <w:proofErr w:type="spellStart"/>
      <w:r w:rsidRPr="00B47572">
        <w:rPr>
          <w:sz w:val="16"/>
          <w:szCs w:val="16"/>
        </w:rPr>
        <w:t>Красноборский</w:t>
      </w:r>
      <w:proofErr w:type="spellEnd"/>
      <w:r w:rsidRPr="00B47572">
        <w:rPr>
          <w:sz w:val="16"/>
          <w:szCs w:val="16"/>
        </w:rPr>
        <w:t xml:space="preserve"> официальный вестник» и разместить на официальном сайте Администрации Красноборского сельского поселения в информационно - телекоммуникационной сети «Интернет».</w:t>
      </w:r>
    </w:p>
    <w:p w:rsidR="00950295" w:rsidRPr="00B47572" w:rsidRDefault="00950295" w:rsidP="00950295">
      <w:pPr>
        <w:shd w:val="clear" w:color="auto" w:fill="FFFFFF"/>
        <w:spacing w:after="0" w:line="240" w:lineRule="auto"/>
        <w:jc w:val="both"/>
        <w:rPr>
          <w:color w:val="000000"/>
          <w:sz w:val="16"/>
          <w:szCs w:val="16"/>
        </w:rPr>
      </w:pPr>
    </w:p>
    <w:p w:rsidR="00950295" w:rsidRPr="00B47572" w:rsidRDefault="00950295" w:rsidP="00950295">
      <w:pPr>
        <w:tabs>
          <w:tab w:val="left" w:pos="1000"/>
          <w:tab w:val="left" w:pos="2552"/>
        </w:tabs>
        <w:spacing w:after="0" w:line="240" w:lineRule="auto"/>
        <w:jc w:val="center"/>
        <w:rPr>
          <w:b/>
          <w:sz w:val="16"/>
          <w:szCs w:val="16"/>
        </w:rPr>
      </w:pPr>
      <w:r w:rsidRPr="00B47572">
        <w:rPr>
          <w:b/>
          <w:sz w:val="16"/>
          <w:szCs w:val="16"/>
        </w:rPr>
        <w:t>Председатель Совета депутатов</w:t>
      </w:r>
    </w:p>
    <w:p w:rsidR="00950295" w:rsidRPr="00B47572" w:rsidRDefault="00950295" w:rsidP="00950295">
      <w:pPr>
        <w:tabs>
          <w:tab w:val="left" w:pos="1000"/>
          <w:tab w:val="left" w:pos="2552"/>
        </w:tabs>
        <w:spacing w:after="0" w:line="240" w:lineRule="auto"/>
        <w:jc w:val="center"/>
        <w:rPr>
          <w:b/>
          <w:sz w:val="16"/>
          <w:szCs w:val="16"/>
        </w:rPr>
      </w:pPr>
      <w:r w:rsidRPr="00B47572">
        <w:rPr>
          <w:b/>
          <w:sz w:val="16"/>
          <w:szCs w:val="16"/>
        </w:rPr>
        <w:t xml:space="preserve">Красноборского сельского поселения:                        </w:t>
      </w:r>
      <w:proofErr w:type="spellStart"/>
      <w:r w:rsidRPr="00B47572">
        <w:rPr>
          <w:b/>
          <w:sz w:val="16"/>
          <w:szCs w:val="16"/>
        </w:rPr>
        <w:t>Е.И.Чиркова</w:t>
      </w:r>
      <w:proofErr w:type="spellEnd"/>
    </w:p>
    <w:p w:rsidR="00950295" w:rsidRDefault="003F5387" w:rsidP="00950295">
      <w:pPr>
        <w:keepNext/>
        <w:tabs>
          <w:tab w:val="left" w:pos="1843"/>
        </w:tabs>
        <w:overflowPunct w:val="0"/>
        <w:autoSpaceDE w:val="0"/>
        <w:autoSpaceDN w:val="0"/>
        <w:adjustRightInd w:val="0"/>
        <w:spacing w:after="0" w:line="360" w:lineRule="auto"/>
        <w:textAlignment w:val="baseline"/>
        <w:outlineLvl w:val="6"/>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pict>
          <v:shape id="_x0000_s1058" type="#_x0000_t75" style="position:absolute;margin-left:366.9pt;margin-top:5.5pt;width:39.15pt;height:46.5pt;z-index:251663360">
            <v:imagedata r:id="rId9" o:title=""/>
            <w10:wrap type="topAndBottom"/>
          </v:shape>
          <o:OLEObject Type="Embed" ProgID="PBrush" ShapeID="_x0000_s1058" DrawAspect="Content" ObjectID="_1713338297" r:id="rId17"/>
        </w:pict>
      </w:r>
    </w:p>
    <w:p w:rsidR="00950295" w:rsidRPr="006546A3" w:rsidRDefault="00950295" w:rsidP="00950295">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Р о с </w:t>
      </w:r>
      <w:proofErr w:type="spellStart"/>
      <w:proofErr w:type="gramStart"/>
      <w:r w:rsidRPr="006546A3">
        <w:rPr>
          <w:rFonts w:ascii="Times New Roman" w:eastAsia="Times New Roman" w:hAnsi="Times New Roman"/>
          <w:sz w:val="16"/>
          <w:szCs w:val="16"/>
          <w:lang w:eastAsia="ru-RU"/>
        </w:rPr>
        <w:t>с</w:t>
      </w:r>
      <w:proofErr w:type="spellEnd"/>
      <w:proofErr w:type="gramEnd"/>
      <w:r w:rsidRPr="006546A3">
        <w:rPr>
          <w:rFonts w:ascii="Times New Roman" w:eastAsia="Times New Roman" w:hAnsi="Times New Roman"/>
          <w:sz w:val="16"/>
          <w:szCs w:val="16"/>
          <w:lang w:eastAsia="ru-RU"/>
        </w:rPr>
        <w:t xml:space="preserve"> и й с к а я   Ф е д е р а ц и я</w:t>
      </w:r>
    </w:p>
    <w:p w:rsidR="00950295" w:rsidRPr="006546A3" w:rsidRDefault="00950295" w:rsidP="00950295">
      <w:pPr>
        <w:keepNext/>
        <w:tabs>
          <w:tab w:val="left" w:pos="1843"/>
        </w:tabs>
        <w:spacing w:after="0" w:line="240" w:lineRule="auto"/>
        <w:jc w:val="center"/>
        <w:outlineLvl w:val="4"/>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Новгородская область Холмский район</w:t>
      </w:r>
    </w:p>
    <w:p w:rsidR="006546A3" w:rsidRPr="00950295" w:rsidRDefault="00950295" w:rsidP="00950295">
      <w:pPr>
        <w:spacing w:after="0" w:line="240" w:lineRule="auto"/>
        <w:jc w:val="center"/>
        <w:rPr>
          <w:rFonts w:ascii="Times New Roman" w:eastAsia="Times New Roman" w:hAnsi="Times New Roman"/>
          <w:b/>
          <w:sz w:val="16"/>
          <w:szCs w:val="16"/>
          <w:lang w:eastAsia="ru-RU"/>
        </w:rPr>
      </w:pPr>
      <w:r w:rsidRPr="006546A3">
        <w:rPr>
          <w:rFonts w:ascii="Times New Roman" w:eastAsia="Times New Roman" w:hAnsi="Times New Roman"/>
          <w:b/>
          <w:sz w:val="16"/>
          <w:szCs w:val="16"/>
          <w:lang w:eastAsia="ru-RU"/>
        </w:rPr>
        <w:t>АДМИНИСТРАЦИЯ КРАСНОБОРСКОГО СЕЛЬСКОГО ПОСЕЛЕНИЯ</w:t>
      </w:r>
    </w:p>
    <w:p w:rsidR="006546A3" w:rsidRPr="006546A3" w:rsidRDefault="006546A3" w:rsidP="006546A3">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6546A3">
        <w:rPr>
          <w:rFonts w:ascii="Times New Roman" w:eastAsia="Times New Roman" w:hAnsi="Times New Roman"/>
          <w:b/>
          <w:sz w:val="16"/>
          <w:szCs w:val="16"/>
          <w:lang w:eastAsia="ru-RU"/>
        </w:rPr>
        <w:t>П</w:t>
      </w:r>
      <w:proofErr w:type="gramEnd"/>
      <w:r w:rsidRPr="006546A3">
        <w:rPr>
          <w:rFonts w:ascii="Times New Roman" w:eastAsia="Times New Roman" w:hAnsi="Times New Roman"/>
          <w:b/>
          <w:sz w:val="16"/>
          <w:szCs w:val="16"/>
          <w:lang w:eastAsia="ru-RU"/>
        </w:rPr>
        <w:t xml:space="preserve"> О С Т А Н О В Л Е Н И Е</w:t>
      </w:r>
    </w:p>
    <w:p w:rsidR="006546A3" w:rsidRPr="006546A3" w:rsidRDefault="006546A3" w:rsidP="006546A3">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950295" w:rsidRPr="007D4681" w:rsidRDefault="00100A1F" w:rsidP="00950295">
      <w:pPr>
        <w:jc w:val="center"/>
        <w:rPr>
          <w:rFonts w:eastAsia="Times New Roman"/>
          <w:sz w:val="16"/>
          <w:szCs w:val="16"/>
        </w:rPr>
      </w:pPr>
      <w:r>
        <w:rPr>
          <w:rFonts w:eastAsia="Times New Roman"/>
          <w:sz w:val="16"/>
          <w:szCs w:val="16"/>
        </w:rPr>
        <w:t>от 04.04.2022</w:t>
      </w:r>
      <w:bookmarkStart w:id="3" w:name="_GoBack"/>
      <w:bookmarkEnd w:id="3"/>
      <w:r w:rsidR="00950295" w:rsidRPr="007D4681">
        <w:rPr>
          <w:rFonts w:eastAsia="Times New Roman"/>
          <w:sz w:val="16"/>
          <w:szCs w:val="16"/>
        </w:rPr>
        <w:t xml:space="preserve">  № 29</w:t>
      </w:r>
    </w:p>
    <w:p w:rsidR="00950295" w:rsidRPr="007D4681" w:rsidRDefault="00950295" w:rsidP="00950295">
      <w:pPr>
        <w:jc w:val="center"/>
        <w:rPr>
          <w:rFonts w:eastAsia="Times New Roman"/>
          <w:sz w:val="16"/>
          <w:szCs w:val="16"/>
        </w:rPr>
      </w:pPr>
      <w:proofErr w:type="spellStart"/>
      <w:r w:rsidRPr="007D4681">
        <w:rPr>
          <w:rFonts w:eastAsia="Times New Roman"/>
          <w:sz w:val="16"/>
          <w:szCs w:val="16"/>
        </w:rPr>
        <w:t>д</w:t>
      </w:r>
      <w:proofErr w:type="gramStart"/>
      <w:r w:rsidRPr="007D4681">
        <w:rPr>
          <w:rFonts w:eastAsia="Times New Roman"/>
          <w:sz w:val="16"/>
          <w:szCs w:val="16"/>
        </w:rPr>
        <w:t>.К</w:t>
      </w:r>
      <w:proofErr w:type="gramEnd"/>
      <w:r w:rsidRPr="007D4681">
        <w:rPr>
          <w:rFonts w:eastAsia="Times New Roman"/>
          <w:sz w:val="16"/>
          <w:szCs w:val="16"/>
        </w:rPr>
        <w:t>расный</w:t>
      </w:r>
      <w:proofErr w:type="spellEnd"/>
      <w:r w:rsidRPr="007D4681">
        <w:rPr>
          <w:rFonts w:eastAsia="Times New Roman"/>
          <w:sz w:val="16"/>
          <w:szCs w:val="16"/>
        </w:rPr>
        <w:t xml:space="preserve"> Бор                                                                             </w:t>
      </w:r>
    </w:p>
    <w:p w:rsidR="00950295" w:rsidRPr="007D4681" w:rsidRDefault="00950295" w:rsidP="00950295">
      <w:pPr>
        <w:tabs>
          <w:tab w:val="left" w:pos="3060"/>
          <w:tab w:val="left" w:pos="6096"/>
          <w:tab w:val="left" w:pos="6946"/>
        </w:tabs>
        <w:overflowPunct w:val="0"/>
        <w:autoSpaceDE w:val="0"/>
        <w:autoSpaceDN w:val="0"/>
        <w:adjustRightInd w:val="0"/>
        <w:jc w:val="center"/>
        <w:textAlignment w:val="baseline"/>
        <w:rPr>
          <w:rFonts w:eastAsia="Times New Roman"/>
          <w:sz w:val="16"/>
          <w:szCs w:val="16"/>
        </w:rPr>
      </w:pPr>
    </w:p>
    <w:p w:rsidR="00950295" w:rsidRPr="007D4681" w:rsidRDefault="00950295" w:rsidP="00950295">
      <w:pPr>
        <w:overflowPunct w:val="0"/>
        <w:autoSpaceDE w:val="0"/>
        <w:autoSpaceDN w:val="0"/>
        <w:adjustRightInd w:val="0"/>
        <w:jc w:val="center"/>
        <w:textAlignment w:val="baseline"/>
        <w:rPr>
          <w:b/>
          <w:i/>
          <w:sz w:val="16"/>
          <w:szCs w:val="16"/>
          <w:lang w:eastAsia="ar-SA"/>
        </w:rPr>
      </w:pPr>
      <w:r w:rsidRPr="007D4681">
        <w:rPr>
          <w:b/>
          <w:sz w:val="16"/>
          <w:szCs w:val="16"/>
          <w:lang w:eastAsia="ar-SA"/>
        </w:rPr>
        <w:t>О создании комиссии по осуществлению закупок товаров, работ, услуг для обеспечения муниципальных нужд Администрации Красноборского сельского поселения</w:t>
      </w:r>
    </w:p>
    <w:p w:rsidR="00950295" w:rsidRPr="007D4681" w:rsidRDefault="00950295" w:rsidP="00950295">
      <w:pPr>
        <w:suppressAutoHyphens/>
        <w:spacing w:line="240" w:lineRule="auto"/>
        <w:jc w:val="center"/>
        <w:rPr>
          <w:rFonts w:eastAsia="Times New Roman"/>
          <w:sz w:val="16"/>
          <w:szCs w:val="16"/>
          <w:lang w:eastAsia="ar-SA"/>
        </w:rPr>
      </w:pPr>
    </w:p>
    <w:p w:rsidR="00950295" w:rsidRPr="007D4681" w:rsidRDefault="00950295" w:rsidP="00950295">
      <w:pPr>
        <w:widowControl w:val="0"/>
        <w:autoSpaceDE w:val="0"/>
        <w:autoSpaceDN w:val="0"/>
        <w:adjustRightInd w:val="0"/>
        <w:spacing w:line="240" w:lineRule="auto"/>
        <w:ind w:firstLine="709"/>
        <w:jc w:val="both"/>
        <w:rPr>
          <w:rFonts w:eastAsia="Times New Roman"/>
          <w:sz w:val="16"/>
          <w:szCs w:val="16"/>
        </w:rPr>
      </w:pPr>
      <w:proofErr w:type="gramStart"/>
      <w:r w:rsidRPr="007D4681">
        <w:rPr>
          <w:rFonts w:eastAsia="Times New Roman"/>
          <w:sz w:val="16"/>
          <w:szCs w:val="16"/>
        </w:rPr>
        <w:t>В соответствии с Федеральным законом от 05.04.2013 г. № 44-ФЗ «</w:t>
      </w:r>
      <w:r w:rsidRPr="007D4681">
        <w:rPr>
          <w:rFonts w:eastAsia="Times New Roman"/>
          <w:bCs/>
          <w:sz w:val="16"/>
          <w:szCs w:val="16"/>
        </w:rPr>
        <w:t>О контрактной системе в сфере закупок товаров, работ, услуг для обеспечения государственных и муниципальных нужд» (в редакции Федерального закона от 02 июля 2021 г. №</w:t>
      </w:r>
      <w:r w:rsidRPr="007D4681">
        <w:rPr>
          <w:rFonts w:eastAsia="Times New Roman"/>
          <w:sz w:val="16"/>
          <w:szCs w:val="16"/>
        </w:rPr>
        <w:t> </w:t>
      </w:r>
      <w:r w:rsidRPr="007D4681">
        <w:rPr>
          <w:rFonts w:eastAsia="Times New Roman"/>
          <w:bCs/>
          <w:sz w:val="16"/>
          <w:szCs w:val="16"/>
        </w:rPr>
        <w:t xml:space="preserve">360-ФЗ), </w:t>
      </w:r>
      <w:r w:rsidRPr="007D4681">
        <w:rPr>
          <w:rFonts w:eastAsia="Times New Roman"/>
          <w:sz w:val="16"/>
          <w:szCs w:val="16"/>
        </w:rPr>
        <w:t>в целях  организации деятельности Администрации Красноборского сельского поселения, связанной с определением поставщиков (подрядчиков, исполнителей) на поставки товаров, выполнение работ и оказание услуг для обеспечения муниципальных нужд</w:t>
      </w:r>
      <w:proofErr w:type="gramEnd"/>
      <w:r w:rsidRPr="007D4681">
        <w:rPr>
          <w:rFonts w:eastAsia="Times New Roman"/>
          <w:sz w:val="16"/>
          <w:szCs w:val="16"/>
        </w:rPr>
        <w:t>, эффективного использования средств местного бюджета, направленных на реализацию полномочий, Администрация Красноборского сельского поселения:</w:t>
      </w:r>
    </w:p>
    <w:p w:rsidR="00950295" w:rsidRPr="007D4681" w:rsidRDefault="00950295" w:rsidP="00950295">
      <w:pPr>
        <w:shd w:val="clear" w:color="auto" w:fill="FFFFFF"/>
        <w:spacing w:line="240" w:lineRule="auto"/>
        <w:ind w:firstLine="567"/>
        <w:jc w:val="both"/>
        <w:outlineLvl w:val="0"/>
        <w:rPr>
          <w:rFonts w:eastAsia="Times New Roman"/>
          <w:sz w:val="16"/>
          <w:szCs w:val="16"/>
        </w:rPr>
      </w:pPr>
      <w:r w:rsidRPr="007D4681">
        <w:rPr>
          <w:rFonts w:eastAsia="Times New Roman"/>
          <w:b/>
          <w:sz w:val="16"/>
          <w:szCs w:val="16"/>
        </w:rPr>
        <w:t>ПОСТАНОВЛЯЕТ:</w:t>
      </w:r>
    </w:p>
    <w:p w:rsidR="00950295" w:rsidRPr="007D4681" w:rsidRDefault="00950295" w:rsidP="00950295">
      <w:pPr>
        <w:suppressAutoHyphens/>
        <w:spacing w:after="0" w:line="240" w:lineRule="auto"/>
        <w:ind w:firstLine="709"/>
        <w:jc w:val="both"/>
        <w:rPr>
          <w:rFonts w:eastAsia="Times New Roman"/>
          <w:sz w:val="16"/>
          <w:szCs w:val="16"/>
          <w:lang w:eastAsia="ar-SA"/>
        </w:rPr>
      </w:pPr>
      <w:r w:rsidRPr="007D4681">
        <w:rPr>
          <w:rFonts w:eastAsia="Times New Roman"/>
          <w:sz w:val="16"/>
          <w:szCs w:val="16"/>
          <w:lang w:eastAsia="ar-SA"/>
        </w:rPr>
        <w:lastRenderedPageBreak/>
        <w:t>1. Создать комиссию по осуществлению закупок товаров, работ, услуг для обеспечения муниципальных нужд Администрации Красноборского сельского поселения, утвердив ее состав согласно Приложению № 1 к настоящему постановлению.</w:t>
      </w:r>
    </w:p>
    <w:p w:rsidR="00950295" w:rsidRPr="007D4681" w:rsidRDefault="00950295" w:rsidP="00950295">
      <w:pPr>
        <w:suppressAutoHyphens/>
        <w:spacing w:after="0" w:line="240" w:lineRule="auto"/>
        <w:ind w:firstLine="709"/>
        <w:jc w:val="both"/>
        <w:rPr>
          <w:rFonts w:eastAsia="Times New Roman"/>
          <w:sz w:val="16"/>
          <w:szCs w:val="16"/>
          <w:lang w:eastAsia="ar-SA"/>
        </w:rPr>
      </w:pPr>
      <w:r w:rsidRPr="007D4681">
        <w:rPr>
          <w:rFonts w:eastAsia="Times New Roman"/>
          <w:sz w:val="16"/>
          <w:szCs w:val="16"/>
          <w:lang w:eastAsia="ar-SA"/>
        </w:rPr>
        <w:t xml:space="preserve">2. Утвердить Положение о комиссии по осуществлению закупок товаров, работ, услуг для обеспечения муниципальных нужд Администрации Красноборского сельского поселения согласно Приложению № 2 к настоящему постановлению. </w:t>
      </w:r>
    </w:p>
    <w:p w:rsidR="00950295" w:rsidRPr="007D4681" w:rsidRDefault="00950295" w:rsidP="00950295">
      <w:pPr>
        <w:widowControl w:val="0"/>
        <w:suppressAutoHyphens/>
        <w:spacing w:after="0" w:line="240" w:lineRule="auto"/>
        <w:ind w:firstLine="708"/>
        <w:jc w:val="both"/>
        <w:rPr>
          <w:rFonts w:eastAsia="SimSun" w:cs="Mangal"/>
          <w:kern w:val="1"/>
          <w:sz w:val="16"/>
          <w:szCs w:val="16"/>
          <w:lang w:eastAsia="zh-CN" w:bidi="hi-IN"/>
        </w:rPr>
      </w:pPr>
      <w:r w:rsidRPr="007D4681">
        <w:rPr>
          <w:rFonts w:eastAsia="SimSun" w:cs="Mangal"/>
          <w:kern w:val="1"/>
          <w:sz w:val="16"/>
          <w:szCs w:val="16"/>
          <w:lang w:eastAsia="zh-CN" w:bidi="hi-IN"/>
        </w:rPr>
        <w:t>3. Признать утратившими силу  постановления</w:t>
      </w:r>
    </w:p>
    <w:p w:rsidR="00950295" w:rsidRPr="007D4681" w:rsidRDefault="00950295" w:rsidP="00950295">
      <w:pPr>
        <w:widowControl w:val="0"/>
        <w:suppressAutoHyphens/>
        <w:spacing w:after="0" w:line="240" w:lineRule="auto"/>
        <w:jc w:val="both"/>
        <w:rPr>
          <w:rFonts w:eastAsia="SimSun" w:cs="Mangal"/>
          <w:color w:val="FF0000"/>
          <w:kern w:val="1"/>
          <w:sz w:val="16"/>
          <w:szCs w:val="16"/>
          <w:lang w:eastAsia="zh-CN" w:bidi="hi-IN"/>
        </w:rPr>
      </w:pPr>
      <w:r w:rsidRPr="007D4681">
        <w:rPr>
          <w:rFonts w:eastAsia="SimSun" w:cs="Mangal"/>
          <w:kern w:val="1"/>
          <w:sz w:val="16"/>
          <w:szCs w:val="16"/>
          <w:lang w:eastAsia="zh-CN" w:bidi="hi-IN"/>
        </w:rPr>
        <w:t xml:space="preserve"> </w:t>
      </w:r>
      <w:r w:rsidRPr="007D4681">
        <w:rPr>
          <w:sz w:val="16"/>
          <w:szCs w:val="16"/>
        </w:rPr>
        <w:t xml:space="preserve">от 24.05.2019 №25 « </w:t>
      </w:r>
      <w:r w:rsidRPr="007D4681">
        <w:rPr>
          <w:color w:val="000000"/>
          <w:sz w:val="16"/>
          <w:szCs w:val="16"/>
        </w:rPr>
        <w:t xml:space="preserve">Об утверждении </w:t>
      </w:r>
      <w:r w:rsidRPr="007D4681">
        <w:rPr>
          <w:sz w:val="16"/>
          <w:szCs w:val="16"/>
        </w:rPr>
        <w:t>Положения  о единой  комиссии   по   определению поставщиков (подрядчиков, исполнителей)»;</w:t>
      </w:r>
      <w:r w:rsidRPr="007D4681">
        <w:rPr>
          <w:rFonts w:eastAsia="SimSun" w:cs="Mangal"/>
          <w:color w:val="FF0000"/>
          <w:kern w:val="1"/>
          <w:sz w:val="16"/>
          <w:szCs w:val="16"/>
          <w:lang w:eastAsia="zh-CN" w:bidi="hi-IN"/>
        </w:rPr>
        <w:t xml:space="preserve"> </w:t>
      </w:r>
    </w:p>
    <w:p w:rsidR="00950295" w:rsidRPr="007D4681" w:rsidRDefault="00950295" w:rsidP="00950295">
      <w:pPr>
        <w:widowControl w:val="0"/>
        <w:suppressAutoHyphens/>
        <w:spacing w:after="0" w:line="240" w:lineRule="auto"/>
        <w:rPr>
          <w:rFonts w:eastAsia="SimSun" w:cs="Mangal"/>
          <w:color w:val="FF0000"/>
          <w:kern w:val="1"/>
          <w:sz w:val="16"/>
          <w:szCs w:val="16"/>
          <w:lang w:eastAsia="zh-CN" w:bidi="hi-IN"/>
        </w:rPr>
      </w:pPr>
      <w:r w:rsidRPr="007D4681">
        <w:rPr>
          <w:sz w:val="16"/>
          <w:szCs w:val="16"/>
        </w:rPr>
        <w:t>от 01.04.2021 №33</w:t>
      </w:r>
      <w:proofErr w:type="gramStart"/>
      <w:r w:rsidRPr="007D4681">
        <w:rPr>
          <w:sz w:val="16"/>
          <w:szCs w:val="16"/>
        </w:rPr>
        <w:t xml:space="preserve"> О</w:t>
      </w:r>
      <w:proofErr w:type="gramEnd"/>
      <w:r w:rsidRPr="007D4681">
        <w:rPr>
          <w:sz w:val="16"/>
          <w:szCs w:val="16"/>
        </w:rPr>
        <w:t xml:space="preserve"> внесении изменений в</w:t>
      </w:r>
      <w:r w:rsidRPr="007D4681">
        <w:rPr>
          <w:rFonts w:eastAsia="SimSun" w:cs="Mangal"/>
          <w:kern w:val="1"/>
          <w:sz w:val="16"/>
          <w:szCs w:val="16"/>
          <w:lang w:eastAsia="zh-CN" w:bidi="hi-IN"/>
        </w:rPr>
        <w:t xml:space="preserve"> постановление </w:t>
      </w:r>
      <w:r w:rsidRPr="007D4681">
        <w:rPr>
          <w:sz w:val="16"/>
          <w:szCs w:val="16"/>
        </w:rPr>
        <w:t xml:space="preserve">от 24.05.2019 №25  « </w:t>
      </w:r>
      <w:r w:rsidRPr="007D4681">
        <w:rPr>
          <w:color w:val="000000"/>
          <w:sz w:val="16"/>
          <w:szCs w:val="16"/>
        </w:rPr>
        <w:t xml:space="preserve">Об утверждении </w:t>
      </w:r>
      <w:r w:rsidRPr="007D4681">
        <w:rPr>
          <w:sz w:val="16"/>
          <w:szCs w:val="16"/>
        </w:rPr>
        <w:t>Положения  о единой  комиссии   по   определению поставщиков (подрядчиков, исполнителей)»</w:t>
      </w:r>
    </w:p>
    <w:p w:rsidR="00950295" w:rsidRPr="007D4681" w:rsidRDefault="00950295" w:rsidP="00950295">
      <w:pPr>
        <w:widowControl w:val="0"/>
        <w:suppressAutoHyphens/>
        <w:spacing w:after="0" w:line="240" w:lineRule="auto"/>
        <w:ind w:firstLine="709"/>
        <w:jc w:val="both"/>
        <w:rPr>
          <w:rFonts w:eastAsia="SimSun"/>
          <w:kern w:val="1"/>
          <w:sz w:val="16"/>
          <w:szCs w:val="16"/>
          <w:lang w:eastAsia="zh-CN" w:bidi="hi-IN"/>
        </w:rPr>
      </w:pPr>
      <w:r w:rsidRPr="007D4681">
        <w:rPr>
          <w:rFonts w:eastAsia="SimSun"/>
          <w:kern w:val="1"/>
          <w:sz w:val="16"/>
          <w:szCs w:val="16"/>
          <w:lang w:eastAsia="zh-CN" w:bidi="hi-IN"/>
        </w:rPr>
        <w:t>4. Контроль исполнения настоящего  постановления</w:t>
      </w:r>
      <w:r w:rsidRPr="007D4681">
        <w:rPr>
          <w:rFonts w:eastAsia="SimSun"/>
          <w:color w:val="FF0000"/>
          <w:kern w:val="1"/>
          <w:sz w:val="16"/>
          <w:szCs w:val="16"/>
          <w:lang w:eastAsia="zh-CN" w:bidi="hi-IN"/>
        </w:rPr>
        <w:t xml:space="preserve"> </w:t>
      </w:r>
      <w:r w:rsidRPr="007D4681">
        <w:rPr>
          <w:rFonts w:eastAsia="SimSun"/>
          <w:kern w:val="1"/>
          <w:sz w:val="16"/>
          <w:szCs w:val="16"/>
          <w:lang w:eastAsia="zh-CN" w:bidi="hi-IN"/>
        </w:rPr>
        <w:t xml:space="preserve"> оставляю за собой.</w:t>
      </w:r>
    </w:p>
    <w:p w:rsidR="00950295" w:rsidRPr="007D4681" w:rsidRDefault="00950295" w:rsidP="00950295">
      <w:pPr>
        <w:shd w:val="clear" w:color="auto" w:fill="FFFFFF"/>
        <w:spacing w:after="0" w:line="240" w:lineRule="auto"/>
        <w:ind w:firstLine="567"/>
        <w:jc w:val="both"/>
        <w:rPr>
          <w:rFonts w:eastAsia="Times New Roman"/>
          <w:sz w:val="16"/>
          <w:szCs w:val="16"/>
        </w:rPr>
      </w:pPr>
      <w:r w:rsidRPr="007D4681">
        <w:rPr>
          <w:rFonts w:eastAsia="Times New Roman"/>
          <w:b/>
          <w:sz w:val="16"/>
          <w:szCs w:val="16"/>
        </w:rPr>
        <w:t>5</w:t>
      </w:r>
      <w:r w:rsidRPr="007D4681">
        <w:rPr>
          <w:rFonts w:eastAsia="Times New Roman"/>
          <w:sz w:val="16"/>
          <w:szCs w:val="16"/>
        </w:rPr>
        <w:t>. Опубликовать настоящее постановление в бюллетене «</w:t>
      </w:r>
      <w:proofErr w:type="spellStart"/>
      <w:r w:rsidRPr="007D4681">
        <w:rPr>
          <w:rFonts w:eastAsia="Times New Roman"/>
          <w:sz w:val="16"/>
          <w:szCs w:val="16"/>
        </w:rPr>
        <w:t>Красноборкий</w:t>
      </w:r>
      <w:proofErr w:type="spellEnd"/>
      <w:r w:rsidRPr="007D4681">
        <w:rPr>
          <w:rFonts w:eastAsia="Times New Roman"/>
          <w:sz w:val="16"/>
          <w:szCs w:val="16"/>
        </w:rPr>
        <w:t xml:space="preserve"> официальный вестник» и разместить на официальном сайте Администрации Красноборского сельского поселения в информационно-телекоммуникационной сети «Интернет»</w:t>
      </w:r>
      <w:proofErr w:type="gramStart"/>
      <w:r w:rsidRPr="007D4681">
        <w:rPr>
          <w:rFonts w:eastAsia="Times New Roman"/>
          <w:sz w:val="16"/>
          <w:szCs w:val="16"/>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950295" w:rsidRPr="007D4681" w:rsidTr="00D277B9">
        <w:tc>
          <w:tcPr>
            <w:tcW w:w="9571" w:type="dxa"/>
            <w:tcBorders>
              <w:top w:val="nil"/>
              <w:left w:val="nil"/>
              <w:bottom w:val="nil"/>
              <w:right w:val="nil"/>
            </w:tcBorders>
            <w:hideMark/>
          </w:tcPr>
          <w:p w:rsidR="00950295" w:rsidRPr="007D4681" w:rsidRDefault="00950295" w:rsidP="00950295">
            <w:pPr>
              <w:overflowPunct w:val="0"/>
              <w:autoSpaceDE w:val="0"/>
              <w:autoSpaceDN w:val="0"/>
              <w:adjustRightInd w:val="0"/>
              <w:spacing w:after="0" w:line="240" w:lineRule="auto"/>
              <w:jc w:val="both"/>
              <w:textAlignment w:val="baseline"/>
              <w:rPr>
                <w:rFonts w:eastAsia="Times New Roman"/>
                <w:b/>
                <w:sz w:val="16"/>
                <w:szCs w:val="16"/>
              </w:rPr>
            </w:pPr>
            <w:r w:rsidRPr="007D4681">
              <w:rPr>
                <w:rFonts w:eastAsia="Times New Roman"/>
                <w:b/>
                <w:sz w:val="16"/>
                <w:szCs w:val="16"/>
              </w:rPr>
              <w:t>Глава сельского поселения</w:t>
            </w:r>
            <w:proofErr w:type="gramStart"/>
            <w:r w:rsidRPr="007D4681">
              <w:rPr>
                <w:rFonts w:eastAsia="Times New Roman"/>
                <w:b/>
                <w:sz w:val="16"/>
                <w:szCs w:val="16"/>
              </w:rPr>
              <w:t xml:space="preserve"> :</w:t>
            </w:r>
            <w:proofErr w:type="gramEnd"/>
            <w:r w:rsidRPr="007D4681">
              <w:rPr>
                <w:rFonts w:eastAsia="Times New Roman"/>
                <w:b/>
                <w:sz w:val="16"/>
                <w:szCs w:val="16"/>
              </w:rPr>
              <w:t xml:space="preserve">                                                        </w:t>
            </w:r>
            <w:proofErr w:type="spellStart"/>
            <w:r w:rsidRPr="007D4681">
              <w:rPr>
                <w:rFonts w:eastAsia="Times New Roman"/>
                <w:b/>
                <w:sz w:val="16"/>
                <w:szCs w:val="16"/>
              </w:rPr>
              <w:t>Е.И.Чиркова</w:t>
            </w:r>
            <w:proofErr w:type="spellEnd"/>
            <w:r w:rsidRPr="007D4681">
              <w:rPr>
                <w:rFonts w:eastAsia="Times New Roman"/>
                <w:b/>
                <w:sz w:val="16"/>
                <w:szCs w:val="16"/>
              </w:rPr>
              <w:t xml:space="preserve">                                                                        </w:t>
            </w:r>
          </w:p>
        </w:tc>
      </w:tr>
    </w:tbl>
    <w:p w:rsidR="006546A3" w:rsidRPr="006546A3" w:rsidRDefault="006546A3" w:rsidP="006546A3">
      <w:pPr>
        <w:widowControl w:val="0"/>
        <w:snapToGrid w:val="0"/>
        <w:spacing w:after="0" w:line="240" w:lineRule="auto"/>
        <w:jc w:val="center"/>
        <w:rPr>
          <w:rFonts w:ascii="Arial" w:eastAsia="Times New Roman" w:hAnsi="Arial"/>
          <w:sz w:val="16"/>
          <w:szCs w:val="16"/>
          <w:lang w:eastAsia="ru-RU"/>
        </w:rPr>
      </w:pPr>
    </w:p>
    <w:tbl>
      <w:tblPr>
        <w:tblW w:w="9464" w:type="dxa"/>
        <w:tblLayout w:type="fixed"/>
        <w:tblLook w:val="0000" w:firstRow="0" w:lastRow="0" w:firstColumn="0" w:lastColumn="0" w:noHBand="0" w:noVBand="0"/>
      </w:tblPr>
      <w:tblGrid>
        <w:gridCol w:w="4361"/>
        <w:gridCol w:w="5103"/>
      </w:tblGrid>
      <w:tr w:rsidR="00950295" w:rsidRPr="007D4681" w:rsidTr="00D277B9">
        <w:tc>
          <w:tcPr>
            <w:tcW w:w="4361" w:type="dxa"/>
            <w:shd w:val="clear" w:color="auto" w:fill="auto"/>
          </w:tcPr>
          <w:p w:rsidR="00950295" w:rsidRPr="007D4681" w:rsidRDefault="00950295" w:rsidP="00D277B9">
            <w:pPr>
              <w:widowControl w:val="0"/>
              <w:suppressAutoHyphens/>
              <w:snapToGrid w:val="0"/>
              <w:jc w:val="right"/>
              <w:rPr>
                <w:rFonts w:eastAsia="SimSun"/>
                <w:kern w:val="1"/>
                <w:sz w:val="16"/>
                <w:szCs w:val="16"/>
                <w:lang w:eastAsia="zh-CN" w:bidi="hi-IN"/>
              </w:rPr>
            </w:pPr>
          </w:p>
        </w:tc>
        <w:tc>
          <w:tcPr>
            <w:tcW w:w="5103" w:type="dxa"/>
            <w:shd w:val="clear" w:color="auto" w:fill="auto"/>
          </w:tcPr>
          <w:p w:rsidR="00950295" w:rsidRPr="007D4681" w:rsidRDefault="00950295" w:rsidP="00D277B9">
            <w:pPr>
              <w:widowControl w:val="0"/>
              <w:suppressAutoHyphens/>
              <w:ind w:firstLine="708"/>
              <w:jc w:val="right"/>
              <w:rPr>
                <w:rFonts w:eastAsia="SimSun" w:cs="Mangal"/>
                <w:kern w:val="1"/>
                <w:sz w:val="16"/>
                <w:szCs w:val="16"/>
                <w:lang w:eastAsia="zh-CN" w:bidi="hi-IN"/>
              </w:rPr>
            </w:pPr>
            <w:r w:rsidRPr="007D4681">
              <w:rPr>
                <w:rFonts w:eastAsia="SimSun" w:cs="Mangal"/>
                <w:kern w:val="1"/>
                <w:sz w:val="16"/>
                <w:szCs w:val="16"/>
                <w:lang w:eastAsia="zh-CN" w:bidi="hi-IN"/>
              </w:rPr>
              <w:t>Приложение №</w:t>
            </w:r>
            <w:r w:rsidRPr="007D4681">
              <w:rPr>
                <w:rFonts w:eastAsia="SimSun"/>
                <w:kern w:val="1"/>
                <w:sz w:val="16"/>
                <w:szCs w:val="16"/>
                <w:lang w:eastAsia="zh-CN" w:bidi="hi-IN"/>
              </w:rPr>
              <w:t> </w:t>
            </w:r>
            <w:r w:rsidRPr="007D4681">
              <w:rPr>
                <w:rFonts w:eastAsia="SimSun" w:cs="Mangal"/>
                <w:kern w:val="1"/>
                <w:sz w:val="16"/>
                <w:szCs w:val="16"/>
                <w:lang w:eastAsia="zh-CN" w:bidi="hi-IN"/>
              </w:rPr>
              <w:t>1</w:t>
            </w:r>
          </w:p>
          <w:p w:rsidR="00950295" w:rsidRPr="007D4681" w:rsidRDefault="00950295" w:rsidP="00D277B9">
            <w:pPr>
              <w:widowControl w:val="0"/>
              <w:suppressAutoHyphens/>
              <w:ind w:firstLine="708"/>
              <w:jc w:val="right"/>
              <w:rPr>
                <w:rFonts w:eastAsia="SimSun" w:cs="Mangal"/>
                <w:kern w:val="1"/>
                <w:sz w:val="16"/>
                <w:szCs w:val="16"/>
                <w:lang w:eastAsia="zh-CN" w:bidi="hi-IN"/>
              </w:rPr>
            </w:pPr>
            <w:r w:rsidRPr="007D4681">
              <w:rPr>
                <w:rFonts w:eastAsia="SimSun" w:cs="Mangal"/>
                <w:kern w:val="1"/>
                <w:sz w:val="16"/>
                <w:szCs w:val="16"/>
                <w:lang w:eastAsia="zh-CN" w:bidi="hi-IN"/>
              </w:rPr>
              <w:t>к постановлению  администрации</w:t>
            </w:r>
          </w:p>
          <w:p w:rsidR="00950295" w:rsidRPr="007D4681" w:rsidRDefault="00950295" w:rsidP="00D277B9">
            <w:pPr>
              <w:widowControl w:val="0"/>
              <w:suppressAutoHyphens/>
              <w:ind w:firstLine="708"/>
              <w:jc w:val="right"/>
              <w:rPr>
                <w:rFonts w:eastAsia="SimSun" w:cs="Mangal"/>
                <w:kern w:val="1"/>
                <w:sz w:val="16"/>
                <w:szCs w:val="16"/>
                <w:lang w:eastAsia="zh-CN" w:bidi="hi-IN"/>
              </w:rPr>
            </w:pPr>
            <w:r w:rsidRPr="007D4681">
              <w:rPr>
                <w:rFonts w:eastAsia="SimSun" w:cs="Mangal"/>
                <w:kern w:val="1"/>
                <w:sz w:val="16"/>
                <w:szCs w:val="16"/>
                <w:lang w:eastAsia="zh-CN" w:bidi="hi-IN"/>
              </w:rPr>
              <w:t>Красноборского  сельского поселения</w:t>
            </w:r>
          </w:p>
          <w:p w:rsidR="00950295" w:rsidRPr="007D4681" w:rsidRDefault="00950295" w:rsidP="00D277B9">
            <w:pPr>
              <w:widowControl w:val="0"/>
              <w:suppressAutoHyphens/>
              <w:jc w:val="right"/>
              <w:rPr>
                <w:rFonts w:eastAsia="SimSun" w:cs="Mangal"/>
                <w:kern w:val="1"/>
                <w:sz w:val="16"/>
                <w:szCs w:val="16"/>
                <w:lang w:eastAsia="zh-CN" w:bidi="hi-IN"/>
              </w:rPr>
            </w:pPr>
            <w:r w:rsidRPr="007D4681">
              <w:rPr>
                <w:rFonts w:eastAsia="SimSun" w:cs="Mangal"/>
                <w:kern w:val="1"/>
                <w:sz w:val="16"/>
                <w:szCs w:val="16"/>
                <w:lang w:eastAsia="zh-CN" w:bidi="hi-IN"/>
              </w:rPr>
              <w:t xml:space="preserve">от </w:t>
            </w:r>
            <w:r w:rsidR="0083705D">
              <w:rPr>
                <w:rFonts w:eastAsia="SimSun" w:cs="Mangal"/>
                <w:kern w:val="1"/>
                <w:sz w:val="16"/>
                <w:szCs w:val="16"/>
                <w:lang w:eastAsia="zh-CN" w:bidi="hi-IN"/>
              </w:rPr>
              <w:t>04</w:t>
            </w:r>
            <w:r w:rsidRPr="007D4681">
              <w:rPr>
                <w:rFonts w:eastAsia="SimSun" w:cs="Mangal"/>
                <w:kern w:val="1"/>
                <w:sz w:val="16"/>
                <w:szCs w:val="16"/>
                <w:lang w:eastAsia="zh-CN" w:bidi="hi-IN"/>
              </w:rPr>
              <w:t>.04.2022№ 29</w:t>
            </w:r>
          </w:p>
          <w:p w:rsidR="00950295" w:rsidRPr="007D4681" w:rsidRDefault="00950295" w:rsidP="00D277B9">
            <w:pPr>
              <w:widowControl w:val="0"/>
              <w:suppressAutoHyphens/>
              <w:jc w:val="right"/>
              <w:rPr>
                <w:rFonts w:eastAsia="SimSun"/>
                <w:kern w:val="1"/>
                <w:sz w:val="16"/>
                <w:szCs w:val="16"/>
                <w:lang w:eastAsia="zh-CN" w:bidi="hi-IN"/>
              </w:rPr>
            </w:pPr>
          </w:p>
        </w:tc>
      </w:tr>
    </w:tbl>
    <w:p w:rsidR="00950295" w:rsidRPr="007D4681" w:rsidRDefault="00950295" w:rsidP="00950295">
      <w:pPr>
        <w:widowControl w:val="0"/>
        <w:suppressAutoHyphens/>
        <w:jc w:val="right"/>
        <w:rPr>
          <w:rFonts w:eastAsia="SimSun"/>
          <w:kern w:val="1"/>
          <w:sz w:val="16"/>
          <w:szCs w:val="16"/>
          <w:lang w:eastAsia="zh-CN" w:bidi="hi-IN"/>
        </w:rPr>
      </w:pPr>
    </w:p>
    <w:p w:rsidR="00950295" w:rsidRPr="007D4681" w:rsidRDefault="00950295" w:rsidP="00950295">
      <w:pPr>
        <w:suppressAutoHyphens/>
        <w:jc w:val="center"/>
        <w:rPr>
          <w:rFonts w:eastAsia="Times New Roman"/>
          <w:sz w:val="16"/>
          <w:szCs w:val="16"/>
          <w:lang w:eastAsia="ar-SA"/>
        </w:rPr>
      </w:pPr>
      <w:r w:rsidRPr="007D4681">
        <w:rPr>
          <w:rFonts w:eastAsia="Times New Roman"/>
          <w:sz w:val="16"/>
          <w:szCs w:val="16"/>
          <w:lang w:eastAsia="ar-SA"/>
        </w:rPr>
        <w:t>Состав</w:t>
      </w:r>
    </w:p>
    <w:p w:rsidR="00950295" w:rsidRPr="007D4681" w:rsidRDefault="00950295" w:rsidP="00950295">
      <w:pPr>
        <w:suppressAutoHyphens/>
        <w:jc w:val="center"/>
        <w:rPr>
          <w:rFonts w:eastAsia="Times New Roman"/>
          <w:sz w:val="16"/>
          <w:szCs w:val="16"/>
          <w:lang w:eastAsia="ar-SA"/>
        </w:rPr>
      </w:pPr>
      <w:r w:rsidRPr="007D4681">
        <w:rPr>
          <w:rFonts w:eastAsia="Times New Roman"/>
          <w:sz w:val="16"/>
          <w:szCs w:val="16"/>
          <w:lang w:eastAsia="ar-SA"/>
        </w:rPr>
        <w:t>комиссии по осуществлению закупок товаров, работ, услуг для обеспечения муниципальных нужд Администрации Красноборского сельского поселения</w:t>
      </w:r>
    </w:p>
    <w:p w:rsidR="00950295" w:rsidRPr="007D4681" w:rsidRDefault="00950295" w:rsidP="00950295">
      <w:pPr>
        <w:suppressAutoHyphens/>
        <w:jc w:val="center"/>
        <w:rPr>
          <w:rFonts w:eastAsia="Times New Roman"/>
          <w:sz w:val="16"/>
          <w:szCs w:val="16"/>
          <w:lang w:eastAsia="ar-SA"/>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675"/>
        <w:gridCol w:w="2336"/>
        <w:gridCol w:w="1350"/>
        <w:gridCol w:w="1951"/>
        <w:gridCol w:w="2868"/>
        <w:gridCol w:w="6379"/>
      </w:tblGrid>
      <w:tr w:rsidR="00950295" w:rsidRPr="007D4681" w:rsidTr="00930C51">
        <w:trPr>
          <w:gridBefore w:val="1"/>
          <w:wBefore w:w="34" w:type="dxa"/>
          <w:trHeight w:val="1288"/>
        </w:trPr>
        <w:tc>
          <w:tcPr>
            <w:tcW w:w="675" w:type="dxa"/>
            <w:vAlign w:val="center"/>
          </w:tcPr>
          <w:p w:rsidR="00950295" w:rsidRPr="007D4681" w:rsidRDefault="00950295" w:rsidP="00D277B9">
            <w:pPr>
              <w:widowControl w:val="0"/>
              <w:suppressAutoHyphens/>
              <w:jc w:val="center"/>
              <w:rPr>
                <w:rFonts w:eastAsia="SimSun"/>
                <w:kern w:val="1"/>
                <w:sz w:val="16"/>
                <w:szCs w:val="16"/>
                <w:lang w:eastAsia="zh-CN" w:bidi="hi-IN"/>
              </w:rPr>
            </w:pPr>
            <w:r w:rsidRPr="007D4681">
              <w:rPr>
                <w:rFonts w:eastAsia="SimSun"/>
                <w:kern w:val="1"/>
                <w:sz w:val="16"/>
                <w:szCs w:val="16"/>
                <w:lang w:eastAsia="zh-CN" w:bidi="hi-IN"/>
              </w:rPr>
              <w:t xml:space="preserve">№ </w:t>
            </w:r>
            <w:proofErr w:type="gramStart"/>
            <w:r w:rsidRPr="007D4681">
              <w:rPr>
                <w:rFonts w:eastAsia="SimSun"/>
                <w:kern w:val="1"/>
                <w:sz w:val="16"/>
                <w:szCs w:val="16"/>
                <w:lang w:eastAsia="zh-CN" w:bidi="hi-IN"/>
              </w:rPr>
              <w:t>п</w:t>
            </w:r>
            <w:proofErr w:type="gramEnd"/>
            <w:r w:rsidRPr="007D4681">
              <w:rPr>
                <w:rFonts w:eastAsia="SimSun"/>
                <w:kern w:val="1"/>
                <w:sz w:val="16"/>
                <w:szCs w:val="16"/>
                <w:lang w:eastAsia="zh-CN" w:bidi="hi-IN"/>
              </w:rPr>
              <w:t>/п</w:t>
            </w:r>
          </w:p>
        </w:tc>
        <w:tc>
          <w:tcPr>
            <w:tcW w:w="2336" w:type="dxa"/>
            <w:shd w:val="clear" w:color="auto" w:fill="auto"/>
            <w:vAlign w:val="center"/>
          </w:tcPr>
          <w:p w:rsidR="00950295" w:rsidRPr="007D4681" w:rsidRDefault="00950295" w:rsidP="00D277B9">
            <w:pPr>
              <w:widowControl w:val="0"/>
              <w:suppressAutoHyphens/>
              <w:jc w:val="center"/>
              <w:rPr>
                <w:rFonts w:eastAsia="SimSun"/>
                <w:kern w:val="1"/>
                <w:sz w:val="16"/>
                <w:szCs w:val="16"/>
                <w:lang w:eastAsia="zh-CN" w:bidi="hi-IN"/>
              </w:rPr>
            </w:pPr>
            <w:r w:rsidRPr="007D4681">
              <w:rPr>
                <w:rFonts w:eastAsia="SimSun"/>
                <w:kern w:val="1"/>
                <w:sz w:val="16"/>
                <w:szCs w:val="16"/>
                <w:lang w:eastAsia="zh-CN" w:bidi="hi-IN"/>
              </w:rPr>
              <w:t>Ф.И.О.</w:t>
            </w:r>
          </w:p>
        </w:tc>
        <w:tc>
          <w:tcPr>
            <w:tcW w:w="3301" w:type="dxa"/>
            <w:gridSpan w:val="2"/>
            <w:shd w:val="clear" w:color="auto" w:fill="auto"/>
            <w:vAlign w:val="center"/>
          </w:tcPr>
          <w:p w:rsidR="00950295" w:rsidRPr="007D4681" w:rsidRDefault="00950295" w:rsidP="00D277B9">
            <w:pPr>
              <w:widowControl w:val="0"/>
              <w:suppressAutoHyphens/>
              <w:jc w:val="center"/>
              <w:rPr>
                <w:rFonts w:eastAsia="SimSun"/>
                <w:kern w:val="1"/>
                <w:sz w:val="16"/>
                <w:szCs w:val="16"/>
                <w:lang w:eastAsia="zh-CN" w:bidi="hi-IN"/>
              </w:rPr>
            </w:pPr>
            <w:r w:rsidRPr="007D4681">
              <w:rPr>
                <w:rFonts w:eastAsia="SimSun"/>
                <w:kern w:val="1"/>
                <w:sz w:val="16"/>
                <w:szCs w:val="16"/>
                <w:lang w:eastAsia="zh-CN" w:bidi="hi-IN"/>
              </w:rPr>
              <w:t>Должность</w:t>
            </w:r>
          </w:p>
        </w:tc>
        <w:tc>
          <w:tcPr>
            <w:tcW w:w="9247" w:type="dxa"/>
            <w:gridSpan w:val="2"/>
            <w:shd w:val="clear" w:color="auto" w:fill="auto"/>
            <w:vAlign w:val="center"/>
          </w:tcPr>
          <w:p w:rsidR="00950295" w:rsidRPr="007D4681" w:rsidRDefault="00950295" w:rsidP="00D277B9">
            <w:pPr>
              <w:widowControl w:val="0"/>
              <w:suppressAutoHyphens/>
              <w:jc w:val="center"/>
              <w:rPr>
                <w:rFonts w:eastAsia="SimSun"/>
                <w:kern w:val="1"/>
                <w:sz w:val="16"/>
                <w:szCs w:val="16"/>
                <w:lang w:eastAsia="zh-CN" w:bidi="hi-IN"/>
              </w:rPr>
            </w:pPr>
            <w:r w:rsidRPr="007D4681">
              <w:rPr>
                <w:rFonts w:eastAsia="SimSun"/>
                <w:kern w:val="1"/>
                <w:sz w:val="16"/>
                <w:szCs w:val="16"/>
                <w:lang w:eastAsia="zh-CN" w:bidi="hi-IN"/>
              </w:rPr>
              <w:t>Должность в комиссии</w:t>
            </w:r>
          </w:p>
        </w:tc>
      </w:tr>
      <w:tr w:rsidR="00950295" w:rsidRPr="007D4681" w:rsidTr="00930C51">
        <w:trPr>
          <w:gridBefore w:val="1"/>
          <w:wBefore w:w="34" w:type="dxa"/>
        </w:trPr>
        <w:tc>
          <w:tcPr>
            <w:tcW w:w="675" w:type="dxa"/>
          </w:tcPr>
          <w:p w:rsidR="00950295" w:rsidRPr="007D4681" w:rsidRDefault="00950295" w:rsidP="00D277B9">
            <w:pPr>
              <w:widowControl w:val="0"/>
              <w:suppressAutoHyphens/>
              <w:rPr>
                <w:rFonts w:eastAsia="SimSun"/>
                <w:kern w:val="1"/>
                <w:sz w:val="16"/>
                <w:szCs w:val="16"/>
                <w:lang w:eastAsia="zh-CN" w:bidi="hi-IN"/>
              </w:rPr>
            </w:pPr>
            <w:r w:rsidRPr="007D4681">
              <w:rPr>
                <w:rFonts w:eastAsia="SimSun"/>
                <w:kern w:val="1"/>
                <w:sz w:val="16"/>
                <w:szCs w:val="16"/>
                <w:lang w:eastAsia="zh-CN" w:bidi="hi-IN"/>
              </w:rPr>
              <w:t>1.</w:t>
            </w:r>
          </w:p>
        </w:tc>
        <w:tc>
          <w:tcPr>
            <w:tcW w:w="2336" w:type="dxa"/>
            <w:shd w:val="clear" w:color="auto" w:fill="auto"/>
          </w:tcPr>
          <w:p w:rsidR="00950295" w:rsidRPr="007D4681" w:rsidRDefault="00950295" w:rsidP="00D277B9">
            <w:pPr>
              <w:widowControl w:val="0"/>
              <w:suppressAutoHyphens/>
              <w:rPr>
                <w:rFonts w:eastAsia="SimSun"/>
                <w:kern w:val="1"/>
                <w:sz w:val="16"/>
                <w:szCs w:val="16"/>
                <w:lang w:eastAsia="zh-CN" w:bidi="hi-IN"/>
              </w:rPr>
            </w:pPr>
            <w:proofErr w:type="spellStart"/>
            <w:r w:rsidRPr="007D4681">
              <w:rPr>
                <w:rFonts w:eastAsia="SimSun"/>
                <w:kern w:val="1"/>
                <w:sz w:val="16"/>
                <w:szCs w:val="16"/>
                <w:lang w:eastAsia="zh-CN" w:bidi="hi-IN"/>
              </w:rPr>
              <w:t>Чиркова</w:t>
            </w:r>
            <w:proofErr w:type="spellEnd"/>
            <w:r w:rsidRPr="007D4681">
              <w:rPr>
                <w:rFonts w:eastAsia="SimSun"/>
                <w:kern w:val="1"/>
                <w:sz w:val="16"/>
                <w:szCs w:val="16"/>
                <w:lang w:eastAsia="zh-CN" w:bidi="hi-IN"/>
              </w:rPr>
              <w:t xml:space="preserve"> Елена Ивановна</w:t>
            </w:r>
          </w:p>
        </w:tc>
        <w:tc>
          <w:tcPr>
            <w:tcW w:w="3301" w:type="dxa"/>
            <w:gridSpan w:val="2"/>
            <w:shd w:val="clear" w:color="auto" w:fill="auto"/>
          </w:tcPr>
          <w:p w:rsidR="00950295" w:rsidRPr="007D4681" w:rsidRDefault="00950295" w:rsidP="00D277B9">
            <w:pPr>
              <w:widowControl w:val="0"/>
              <w:suppressAutoHyphens/>
              <w:rPr>
                <w:rFonts w:eastAsia="SimSun"/>
                <w:kern w:val="1"/>
                <w:sz w:val="16"/>
                <w:szCs w:val="16"/>
                <w:lang w:eastAsia="zh-CN" w:bidi="hi-IN"/>
              </w:rPr>
            </w:pPr>
            <w:r w:rsidRPr="007D4681">
              <w:rPr>
                <w:rFonts w:eastAsia="SimSun"/>
                <w:kern w:val="1"/>
                <w:sz w:val="16"/>
                <w:szCs w:val="16"/>
                <w:lang w:eastAsia="zh-CN" w:bidi="hi-IN"/>
              </w:rPr>
              <w:t>Глава поселения</w:t>
            </w:r>
          </w:p>
        </w:tc>
        <w:tc>
          <w:tcPr>
            <w:tcW w:w="9247" w:type="dxa"/>
            <w:gridSpan w:val="2"/>
            <w:shd w:val="clear" w:color="auto" w:fill="auto"/>
          </w:tcPr>
          <w:p w:rsidR="00950295" w:rsidRPr="007D4681" w:rsidRDefault="00950295" w:rsidP="00D277B9">
            <w:pPr>
              <w:widowControl w:val="0"/>
              <w:suppressAutoHyphens/>
              <w:rPr>
                <w:rFonts w:eastAsia="SimSun"/>
                <w:kern w:val="1"/>
                <w:sz w:val="16"/>
                <w:szCs w:val="16"/>
                <w:lang w:eastAsia="zh-CN" w:bidi="hi-IN"/>
              </w:rPr>
            </w:pPr>
            <w:r w:rsidRPr="007D4681">
              <w:rPr>
                <w:rFonts w:eastAsia="SimSun"/>
                <w:kern w:val="1"/>
                <w:sz w:val="16"/>
                <w:szCs w:val="16"/>
                <w:lang w:eastAsia="zh-CN" w:bidi="hi-IN"/>
              </w:rPr>
              <w:t>Председатель комиссии</w:t>
            </w:r>
          </w:p>
        </w:tc>
      </w:tr>
      <w:tr w:rsidR="00950295" w:rsidRPr="007D4681" w:rsidTr="00930C51">
        <w:trPr>
          <w:gridBefore w:val="1"/>
          <w:wBefore w:w="34" w:type="dxa"/>
        </w:trPr>
        <w:tc>
          <w:tcPr>
            <w:tcW w:w="675" w:type="dxa"/>
          </w:tcPr>
          <w:p w:rsidR="00950295" w:rsidRPr="007D4681" w:rsidRDefault="00950295" w:rsidP="00D277B9">
            <w:pPr>
              <w:widowControl w:val="0"/>
              <w:suppressAutoHyphens/>
              <w:rPr>
                <w:rFonts w:eastAsia="SimSun"/>
                <w:kern w:val="1"/>
                <w:sz w:val="16"/>
                <w:szCs w:val="16"/>
                <w:lang w:eastAsia="zh-CN" w:bidi="hi-IN"/>
              </w:rPr>
            </w:pPr>
            <w:r w:rsidRPr="007D4681">
              <w:rPr>
                <w:rFonts w:eastAsia="SimSun"/>
                <w:kern w:val="1"/>
                <w:sz w:val="16"/>
                <w:szCs w:val="16"/>
                <w:lang w:eastAsia="zh-CN" w:bidi="hi-IN"/>
              </w:rPr>
              <w:t>2.</w:t>
            </w:r>
          </w:p>
        </w:tc>
        <w:tc>
          <w:tcPr>
            <w:tcW w:w="2336" w:type="dxa"/>
            <w:shd w:val="clear" w:color="auto" w:fill="auto"/>
          </w:tcPr>
          <w:p w:rsidR="00950295" w:rsidRPr="007D4681" w:rsidRDefault="00950295" w:rsidP="00D277B9">
            <w:pPr>
              <w:widowControl w:val="0"/>
              <w:suppressAutoHyphens/>
              <w:rPr>
                <w:rFonts w:eastAsia="SimSun"/>
                <w:kern w:val="1"/>
                <w:sz w:val="16"/>
                <w:szCs w:val="16"/>
                <w:lang w:eastAsia="zh-CN" w:bidi="hi-IN"/>
              </w:rPr>
            </w:pPr>
            <w:proofErr w:type="spellStart"/>
            <w:r w:rsidRPr="007D4681">
              <w:rPr>
                <w:rFonts w:eastAsia="SimSun"/>
                <w:kern w:val="1"/>
                <w:sz w:val="16"/>
                <w:szCs w:val="16"/>
                <w:lang w:eastAsia="zh-CN" w:bidi="hi-IN"/>
              </w:rPr>
              <w:t>Алькина</w:t>
            </w:r>
            <w:proofErr w:type="spellEnd"/>
            <w:r w:rsidRPr="007D4681">
              <w:rPr>
                <w:rFonts w:eastAsia="SimSun"/>
                <w:kern w:val="1"/>
                <w:sz w:val="16"/>
                <w:szCs w:val="16"/>
                <w:lang w:eastAsia="zh-CN" w:bidi="hi-IN"/>
              </w:rPr>
              <w:t xml:space="preserve"> Светлана Ивановна</w:t>
            </w:r>
          </w:p>
        </w:tc>
        <w:tc>
          <w:tcPr>
            <w:tcW w:w="3301" w:type="dxa"/>
            <w:gridSpan w:val="2"/>
            <w:shd w:val="clear" w:color="auto" w:fill="auto"/>
          </w:tcPr>
          <w:p w:rsidR="00950295" w:rsidRPr="007D4681" w:rsidRDefault="00950295" w:rsidP="00D277B9">
            <w:pPr>
              <w:widowControl w:val="0"/>
              <w:suppressAutoHyphens/>
              <w:rPr>
                <w:rFonts w:eastAsia="SimSun"/>
                <w:kern w:val="1"/>
                <w:sz w:val="16"/>
                <w:szCs w:val="16"/>
                <w:lang w:eastAsia="zh-CN" w:bidi="hi-IN"/>
              </w:rPr>
            </w:pPr>
            <w:r w:rsidRPr="007D4681">
              <w:rPr>
                <w:rFonts w:eastAsia="SimSun"/>
                <w:kern w:val="1"/>
                <w:sz w:val="16"/>
                <w:szCs w:val="16"/>
                <w:lang w:eastAsia="zh-CN" w:bidi="hi-IN"/>
              </w:rPr>
              <w:t>Главный специалист</w:t>
            </w:r>
          </w:p>
        </w:tc>
        <w:tc>
          <w:tcPr>
            <w:tcW w:w="9247" w:type="dxa"/>
            <w:gridSpan w:val="2"/>
            <w:shd w:val="clear" w:color="auto" w:fill="auto"/>
          </w:tcPr>
          <w:p w:rsidR="00950295" w:rsidRPr="007D4681" w:rsidRDefault="00950295" w:rsidP="00D277B9">
            <w:pPr>
              <w:widowControl w:val="0"/>
              <w:suppressAutoHyphens/>
              <w:rPr>
                <w:rFonts w:eastAsia="SimSun"/>
                <w:kern w:val="1"/>
                <w:sz w:val="16"/>
                <w:szCs w:val="16"/>
                <w:lang w:eastAsia="zh-CN" w:bidi="hi-IN"/>
              </w:rPr>
            </w:pPr>
            <w:r w:rsidRPr="007D4681">
              <w:rPr>
                <w:rFonts w:eastAsia="SimSun"/>
                <w:kern w:val="1"/>
                <w:sz w:val="16"/>
                <w:szCs w:val="16"/>
                <w:lang w:eastAsia="zh-CN" w:bidi="hi-IN"/>
              </w:rPr>
              <w:t>Член комиссии</w:t>
            </w:r>
          </w:p>
        </w:tc>
      </w:tr>
      <w:tr w:rsidR="00950295" w:rsidRPr="007D4681" w:rsidTr="00930C51">
        <w:trPr>
          <w:gridBefore w:val="1"/>
          <w:wBefore w:w="34" w:type="dxa"/>
        </w:trPr>
        <w:tc>
          <w:tcPr>
            <w:tcW w:w="675" w:type="dxa"/>
          </w:tcPr>
          <w:p w:rsidR="00950295" w:rsidRPr="007D4681" w:rsidRDefault="00950295" w:rsidP="00D277B9">
            <w:pPr>
              <w:widowControl w:val="0"/>
              <w:suppressAutoHyphens/>
              <w:rPr>
                <w:rFonts w:eastAsia="SimSun"/>
                <w:kern w:val="1"/>
                <w:sz w:val="16"/>
                <w:szCs w:val="16"/>
                <w:lang w:eastAsia="zh-CN" w:bidi="hi-IN"/>
              </w:rPr>
            </w:pPr>
            <w:r w:rsidRPr="007D4681">
              <w:rPr>
                <w:rFonts w:eastAsia="SimSun"/>
                <w:kern w:val="1"/>
                <w:sz w:val="16"/>
                <w:szCs w:val="16"/>
                <w:lang w:eastAsia="zh-CN" w:bidi="hi-IN"/>
              </w:rPr>
              <w:t>3.</w:t>
            </w:r>
          </w:p>
        </w:tc>
        <w:tc>
          <w:tcPr>
            <w:tcW w:w="2336" w:type="dxa"/>
            <w:shd w:val="clear" w:color="auto" w:fill="auto"/>
          </w:tcPr>
          <w:p w:rsidR="00950295" w:rsidRPr="007D4681" w:rsidRDefault="00950295" w:rsidP="00D277B9">
            <w:pPr>
              <w:widowControl w:val="0"/>
              <w:suppressAutoHyphens/>
              <w:rPr>
                <w:rFonts w:eastAsia="SimSun"/>
                <w:kern w:val="1"/>
                <w:sz w:val="16"/>
                <w:szCs w:val="16"/>
                <w:lang w:eastAsia="zh-CN" w:bidi="hi-IN"/>
              </w:rPr>
            </w:pPr>
            <w:r w:rsidRPr="007D4681">
              <w:rPr>
                <w:rFonts w:eastAsia="SimSun"/>
                <w:kern w:val="1"/>
                <w:sz w:val="16"/>
                <w:szCs w:val="16"/>
                <w:lang w:eastAsia="zh-CN" w:bidi="hi-IN"/>
              </w:rPr>
              <w:t>Семенова Елена Леонидовна</w:t>
            </w:r>
          </w:p>
        </w:tc>
        <w:tc>
          <w:tcPr>
            <w:tcW w:w="3301" w:type="dxa"/>
            <w:gridSpan w:val="2"/>
            <w:shd w:val="clear" w:color="auto" w:fill="auto"/>
          </w:tcPr>
          <w:p w:rsidR="00950295" w:rsidRPr="007D4681" w:rsidRDefault="00950295" w:rsidP="00D277B9">
            <w:pPr>
              <w:widowControl w:val="0"/>
              <w:suppressAutoHyphens/>
              <w:rPr>
                <w:rFonts w:eastAsia="SimSun"/>
                <w:kern w:val="1"/>
                <w:sz w:val="16"/>
                <w:szCs w:val="16"/>
                <w:lang w:eastAsia="zh-CN" w:bidi="hi-IN"/>
              </w:rPr>
            </w:pPr>
            <w:r w:rsidRPr="007D4681">
              <w:rPr>
                <w:rFonts w:eastAsia="SimSun"/>
                <w:kern w:val="1"/>
                <w:sz w:val="16"/>
                <w:szCs w:val="16"/>
                <w:lang w:eastAsia="zh-CN" w:bidi="hi-IN"/>
              </w:rPr>
              <w:t>Служащий 1 категории</w:t>
            </w:r>
          </w:p>
        </w:tc>
        <w:tc>
          <w:tcPr>
            <w:tcW w:w="9247" w:type="dxa"/>
            <w:gridSpan w:val="2"/>
            <w:shd w:val="clear" w:color="auto" w:fill="auto"/>
          </w:tcPr>
          <w:p w:rsidR="00950295" w:rsidRPr="007D4681" w:rsidRDefault="00950295" w:rsidP="00D277B9">
            <w:pPr>
              <w:widowControl w:val="0"/>
              <w:suppressAutoHyphens/>
              <w:rPr>
                <w:rFonts w:eastAsia="SimSun"/>
                <w:kern w:val="1"/>
                <w:sz w:val="16"/>
                <w:szCs w:val="16"/>
                <w:lang w:eastAsia="zh-CN" w:bidi="hi-IN"/>
              </w:rPr>
            </w:pPr>
            <w:r w:rsidRPr="007D4681">
              <w:rPr>
                <w:rFonts w:eastAsia="SimSun"/>
                <w:kern w:val="1"/>
                <w:sz w:val="16"/>
                <w:szCs w:val="16"/>
                <w:lang w:eastAsia="zh-CN" w:bidi="hi-IN"/>
              </w:rPr>
              <w:t>Секретарь</w:t>
            </w:r>
          </w:p>
        </w:tc>
      </w:tr>
      <w:tr w:rsidR="00930C51" w:rsidRPr="007D4681" w:rsidTr="00930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379" w:type="dxa"/>
        </w:trPr>
        <w:tc>
          <w:tcPr>
            <w:tcW w:w="4395" w:type="dxa"/>
            <w:gridSpan w:val="4"/>
          </w:tcPr>
          <w:p w:rsidR="00930C51" w:rsidRPr="007D4681" w:rsidRDefault="00930C51" w:rsidP="00D277B9">
            <w:pPr>
              <w:rPr>
                <w:rFonts w:eastAsia="SimSun"/>
                <w:kern w:val="1"/>
                <w:sz w:val="16"/>
                <w:szCs w:val="16"/>
                <w:lang w:eastAsia="zh-CN" w:bidi="hi-IN"/>
              </w:rPr>
            </w:pPr>
          </w:p>
        </w:tc>
        <w:tc>
          <w:tcPr>
            <w:tcW w:w="4819" w:type="dxa"/>
            <w:gridSpan w:val="2"/>
          </w:tcPr>
          <w:p w:rsidR="00930C51" w:rsidRPr="007D4681" w:rsidRDefault="00930C51" w:rsidP="00D277B9">
            <w:pPr>
              <w:widowControl w:val="0"/>
              <w:suppressAutoHyphens/>
              <w:ind w:firstLine="708"/>
              <w:jc w:val="right"/>
              <w:rPr>
                <w:rFonts w:eastAsia="SimSun" w:cs="Mangal"/>
                <w:kern w:val="1"/>
                <w:sz w:val="16"/>
                <w:szCs w:val="16"/>
                <w:lang w:eastAsia="zh-CN" w:bidi="hi-IN"/>
              </w:rPr>
            </w:pPr>
            <w:r w:rsidRPr="007D4681">
              <w:rPr>
                <w:rFonts w:eastAsia="SimSun" w:cs="Mangal"/>
                <w:kern w:val="1"/>
                <w:sz w:val="16"/>
                <w:szCs w:val="16"/>
                <w:lang w:eastAsia="zh-CN" w:bidi="hi-IN"/>
              </w:rPr>
              <w:t>Приложение №</w:t>
            </w:r>
            <w:r w:rsidRPr="007D4681">
              <w:rPr>
                <w:rFonts w:eastAsia="SimSun"/>
                <w:kern w:val="1"/>
                <w:sz w:val="16"/>
                <w:szCs w:val="16"/>
                <w:lang w:eastAsia="zh-CN" w:bidi="hi-IN"/>
              </w:rPr>
              <w:t> </w:t>
            </w:r>
            <w:r w:rsidRPr="007D4681">
              <w:rPr>
                <w:rFonts w:eastAsia="SimSun" w:cs="Mangal"/>
                <w:kern w:val="1"/>
                <w:sz w:val="16"/>
                <w:szCs w:val="16"/>
                <w:lang w:eastAsia="zh-CN" w:bidi="hi-IN"/>
              </w:rPr>
              <w:t>2</w:t>
            </w:r>
          </w:p>
          <w:p w:rsidR="00930C51" w:rsidRPr="007D4681" w:rsidRDefault="00930C51" w:rsidP="00D277B9">
            <w:pPr>
              <w:widowControl w:val="0"/>
              <w:suppressAutoHyphens/>
              <w:ind w:firstLine="708"/>
              <w:jc w:val="right"/>
              <w:rPr>
                <w:rFonts w:eastAsia="SimSun" w:cs="Mangal"/>
                <w:kern w:val="1"/>
                <w:sz w:val="16"/>
                <w:szCs w:val="16"/>
                <w:lang w:eastAsia="zh-CN" w:bidi="hi-IN"/>
              </w:rPr>
            </w:pPr>
            <w:r w:rsidRPr="007D4681">
              <w:rPr>
                <w:rFonts w:eastAsia="SimSun" w:cs="Mangal"/>
                <w:kern w:val="1"/>
                <w:sz w:val="16"/>
                <w:szCs w:val="16"/>
                <w:lang w:eastAsia="zh-CN" w:bidi="hi-IN"/>
              </w:rPr>
              <w:t>к постановлению  администрации</w:t>
            </w:r>
          </w:p>
          <w:p w:rsidR="00930C51" w:rsidRPr="007D4681" w:rsidRDefault="00930C51" w:rsidP="00D277B9">
            <w:pPr>
              <w:widowControl w:val="0"/>
              <w:suppressAutoHyphens/>
              <w:ind w:firstLine="708"/>
              <w:jc w:val="right"/>
              <w:rPr>
                <w:rFonts w:eastAsia="SimSun" w:cs="Mangal"/>
                <w:kern w:val="1"/>
                <w:sz w:val="16"/>
                <w:szCs w:val="16"/>
                <w:lang w:eastAsia="zh-CN" w:bidi="hi-IN"/>
              </w:rPr>
            </w:pPr>
            <w:r w:rsidRPr="007D4681">
              <w:rPr>
                <w:rFonts w:eastAsia="SimSun" w:cs="Mangal"/>
                <w:kern w:val="1"/>
                <w:sz w:val="16"/>
                <w:szCs w:val="16"/>
                <w:lang w:eastAsia="zh-CN" w:bidi="hi-IN"/>
              </w:rPr>
              <w:t>Красноборского  сельского поселения</w:t>
            </w:r>
          </w:p>
          <w:p w:rsidR="00930C51" w:rsidRPr="007D4681" w:rsidRDefault="0083705D" w:rsidP="00D277B9">
            <w:pPr>
              <w:widowControl w:val="0"/>
              <w:suppressAutoHyphens/>
              <w:jc w:val="right"/>
              <w:rPr>
                <w:rFonts w:eastAsia="SimSun" w:cs="Mangal"/>
                <w:kern w:val="1"/>
                <w:sz w:val="16"/>
                <w:szCs w:val="16"/>
                <w:lang w:eastAsia="zh-CN" w:bidi="hi-IN"/>
              </w:rPr>
            </w:pPr>
            <w:r>
              <w:rPr>
                <w:rFonts w:eastAsia="SimSun" w:cs="Mangal"/>
                <w:kern w:val="1"/>
                <w:sz w:val="16"/>
                <w:szCs w:val="16"/>
                <w:lang w:eastAsia="zh-CN" w:bidi="hi-IN"/>
              </w:rPr>
              <w:t>от 04</w:t>
            </w:r>
            <w:r w:rsidR="00930C51" w:rsidRPr="007D4681">
              <w:rPr>
                <w:rFonts w:eastAsia="SimSun" w:cs="Mangal"/>
                <w:kern w:val="1"/>
                <w:sz w:val="16"/>
                <w:szCs w:val="16"/>
                <w:lang w:eastAsia="zh-CN" w:bidi="hi-IN"/>
              </w:rPr>
              <w:t>.04.2022№29</w:t>
            </w:r>
          </w:p>
          <w:p w:rsidR="00930C51" w:rsidRPr="007D4681" w:rsidRDefault="00930C51" w:rsidP="00D277B9">
            <w:pPr>
              <w:autoSpaceDE w:val="0"/>
              <w:autoSpaceDN w:val="0"/>
              <w:adjustRightInd w:val="0"/>
              <w:ind w:left="34" w:firstLine="720"/>
              <w:rPr>
                <w:rFonts w:eastAsia="Times New Roman"/>
                <w:sz w:val="16"/>
                <w:szCs w:val="16"/>
              </w:rPr>
            </w:pPr>
          </w:p>
        </w:tc>
      </w:tr>
    </w:tbl>
    <w:p w:rsidR="00930C51" w:rsidRPr="00930C51" w:rsidRDefault="00930C51" w:rsidP="00930C51">
      <w:pPr>
        <w:widowControl w:val="0"/>
        <w:suppressAutoHyphens/>
        <w:spacing w:after="0" w:line="240" w:lineRule="auto"/>
        <w:ind w:firstLine="567"/>
        <w:jc w:val="right"/>
        <w:rPr>
          <w:rFonts w:eastAsia="SimSun"/>
          <w:kern w:val="1"/>
          <w:sz w:val="16"/>
          <w:szCs w:val="16"/>
          <w:lang w:eastAsia="zh-CN" w:bidi="hi-IN"/>
        </w:rPr>
      </w:pPr>
    </w:p>
    <w:p w:rsidR="00930C51" w:rsidRPr="00930C51" w:rsidRDefault="00930C51" w:rsidP="00930C51">
      <w:pPr>
        <w:widowControl w:val="0"/>
        <w:suppressAutoHyphens/>
        <w:spacing w:after="0" w:line="240" w:lineRule="auto"/>
        <w:ind w:firstLine="567"/>
        <w:jc w:val="right"/>
        <w:rPr>
          <w:rFonts w:eastAsia="SimSun"/>
          <w:kern w:val="1"/>
          <w:sz w:val="16"/>
          <w:szCs w:val="16"/>
          <w:lang w:eastAsia="zh-CN" w:bidi="hi-IN"/>
        </w:rPr>
      </w:pPr>
    </w:p>
    <w:p w:rsidR="00930C51" w:rsidRPr="00930C51" w:rsidRDefault="00930C51" w:rsidP="00930C51">
      <w:pPr>
        <w:widowControl w:val="0"/>
        <w:suppressAutoHyphens/>
        <w:spacing w:after="0" w:line="240" w:lineRule="auto"/>
        <w:ind w:firstLine="567"/>
        <w:jc w:val="center"/>
        <w:rPr>
          <w:rFonts w:eastAsia="SimSun"/>
          <w:kern w:val="1"/>
          <w:sz w:val="16"/>
          <w:szCs w:val="16"/>
          <w:lang w:eastAsia="zh-CN" w:bidi="hi-IN"/>
        </w:rPr>
      </w:pPr>
      <w:r w:rsidRPr="00930C51">
        <w:rPr>
          <w:rFonts w:eastAsia="SimSun"/>
          <w:kern w:val="1"/>
          <w:sz w:val="16"/>
          <w:szCs w:val="16"/>
          <w:lang w:eastAsia="zh-CN" w:bidi="hi-IN"/>
        </w:rPr>
        <w:t>Положение</w:t>
      </w:r>
    </w:p>
    <w:p w:rsidR="00930C51" w:rsidRPr="00930C51" w:rsidRDefault="00930C51" w:rsidP="00930C51">
      <w:pPr>
        <w:suppressAutoHyphens/>
        <w:spacing w:after="0" w:line="240" w:lineRule="auto"/>
        <w:jc w:val="center"/>
        <w:rPr>
          <w:rFonts w:eastAsia="Times New Roman"/>
          <w:sz w:val="16"/>
          <w:szCs w:val="16"/>
          <w:lang w:eastAsia="ar-SA"/>
        </w:rPr>
      </w:pPr>
      <w:r w:rsidRPr="00930C51">
        <w:rPr>
          <w:rFonts w:eastAsia="Times New Roman"/>
          <w:sz w:val="16"/>
          <w:szCs w:val="16"/>
          <w:lang w:eastAsia="ar-SA"/>
        </w:rPr>
        <w:lastRenderedPageBreak/>
        <w:t>о комиссии по осуществлению закупок товаров, работ, услуг для обеспечения муниципальных нужд Администрации Красноборского сельского поселения (далее по тексту - Положение)</w:t>
      </w:r>
    </w:p>
    <w:p w:rsidR="00930C51" w:rsidRPr="00930C51" w:rsidRDefault="00930C51" w:rsidP="00930C51">
      <w:pPr>
        <w:widowControl w:val="0"/>
        <w:suppressAutoHyphens/>
        <w:spacing w:after="0" w:line="240" w:lineRule="auto"/>
        <w:ind w:firstLine="567"/>
        <w:jc w:val="center"/>
        <w:rPr>
          <w:rFonts w:eastAsia="SimSun"/>
          <w:kern w:val="1"/>
          <w:sz w:val="16"/>
          <w:szCs w:val="16"/>
          <w:lang w:eastAsia="zh-CN" w:bidi="hi-IN"/>
        </w:rPr>
      </w:pPr>
    </w:p>
    <w:p w:rsidR="00930C51" w:rsidRPr="00930C51" w:rsidRDefault="00930C51" w:rsidP="00930C51">
      <w:pPr>
        <w:widowControl w:val="0"/>
        <w:suppressAutoHyphens/>
        <w:spacing w:after="0" w:line="240" w:lineRule="auto"/>
        <w:ind w:firstLine="567"/>
        <w:jc w:val="center"/>
        <w:rPr>
          <w:rFonts w:eastAsia="SimSun"/>
          <w:b/>
          <w:kern w:val="1"/>
          <w:sz w:val="16"/>
          <w:szCs w:val="16"/>
          <w:lang w:eastAsia="zh-CN" w:bidi="hi-IN"/>
        </w:rPr>
      </w:pPr>
      <w:r w:rsidRPr="00930C51">
        <w:rPr>
          <w:rFonts w:eastAsia="SimSun"/>
          <w:b/>
          <w:kern w:val="1"/>
          <w:sz w:val="16"/>
          <w:szCs w:val="16"/>
          <w:lang w:eastAsia="zh-CN" w:bidi="hi-IN"/>
        </w:rPr>
        <w:t>1. Основные положения.</w:t>
      </w:r>
    </w:p>
    <w:p w:rsidR="00930C51" w:rsidRPr="00930C51" w:rsidRDefault="00930C51" w:rsidP="00930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eastAsia="Times New Roman"/>
          <w:sz w:val="16"/>
          <w:szCs w:val="16"/>
          <w:lang w:val="x-none" w:eastAsia="x-none"/>
        </w:rPr>
      </w:pPr>
      <w:r w:rsidRPr="00930C51">
        <w:rPr>
          <w:rFonts w:eastAsia="Times New Roman"/>
          <w:color w:val="000000"/>
          <w:sz w:val="16"/>
          <w:szCs w:val="16"/>
          <w:lang w:val="x-none" w:eastAsia="x-none"/>
        </w:rPr>
        <w:t xml:space="preserve">1.1. Настоящее Положение определяет цели, задачи, функции, полномочия и порядок деятельности комиссии </w:t>
      </w:r>
      <w:r w:rsidRPr="00930C51">
        <w:rPr>
          <w:rFonts w:eastAsia="Times New Roman"/>
          <w:sz w:val="16"/>
          <w:szCs w:val="16"/>
          <w:lang w:val="x-none" w:eastAsia="x-none"/>
        </w:rPr>
        <w:t xml:space="preserve">по осуществлению закупок товаров, работ, услуг для обеспечения муниципальных нужд Администрации </w:t>
      </w:r>
      <w:r w:rsidRPr="00930C51">
        <w:rPr>
          <w:rFonts w:eastAsia="Times New Roman"/>
          <w:sz w:val="16"/>
          <w:szCs w:val="16"/>
          <w:lang w:eastAsia="ar-SA"/>
        </w:rPr>
        <w:t>Красноборского</w:t>
      </w:r>
      <w:r w:rsidRPr="00930C51">
        <w:rPr>
          <w:rFonts w:eastAsia="Times New Roman"/>
          <w:sz w:val="16"/>
          <w:szCs w:val="16"/>
          <w:lang w:val="x-none" w:eastAsia="x-none"/>
        </w:rPr>
        <w:t xml:space="preserve"> сельского поселения</w:t>
      </w:r>
      <w:r w:rsidRPr="00930C51">
        <w:rPr>
          <w:rFonts w:eastAsia="Times New Roman"/>
          <w:color w:val="000000"/>
          <w:sz w:val="16"/>
          <w:szCs w:val="16"/>
          <w:lang w:val="x-none" w:eastAsia="x-none"/>
        </w:rPr>
        <w:t xml:space="preserve"> (далее - комиссия) путем проведения </w:t>
      </w:r>
      <w:r w:rsidRPr="00930C51">
        <w:rPr>
          <w:rFonts w:eastAsia="Times New Roman"/>
          <w:sz w:val="16"/>
          <w:szCs w:val="16"/>
          <w:lang w:val="x-none" w:eastAsia="x-none"/>
        </w:rPr>
        <w:t xml:space="preserve">конкурентных способов определения поставщиков (подрядчиков, исполнителей), предусмотренных ч.2 ст.24 Закона о контрактной системе. </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1.2. Основные понятия:</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proofErr w:type="gramStart"/>
      <w:r w:rsidRPr="00930C51">
        <w:rPr>
          <w:rFonts w:eastAsia="SimSun"/>
          <w:b/>
          <w:bCs/>
          <w:color w:val="000000"/>
          <w:kern w:val="1"/>
          <w:sz w:val="16"/>
          <w:szCs w:val="16"/>
          <w:lang w:eastAsia="zh-CN" w:bidi="hi-IN"/>
        </w:rPr>
        <w:t>- определение поставщика</w:t>
      </w:r>
      <w:r w:rsidRPr="00930C51">
        <w:rPr>
          <w:rFonts w:eastAsia="SimSun"/>
          <w:color w:val="000000"/>
          <w:kern w:val="1"/>
          <w:sz w:val="16"/>
          <w:szCs w:val="16"/>
          <w:lang w:eastAsia="zh-CN" w:bidi="hi-IN"/>
        </w:rPr>
        <w:t xml:space="preserve"> (подрядчика, исполнителя) - совокупность действий, которые осуществляются заказчиком в порядке, установленном Федеральным </w:t>
      </w:r>
      <w:hyperlink r:id="rId18" w:history="1">
        <w:r w:rsidRPr="00930C51">
          <w:rPr>
            <w:rFonts w:eastAsia="SimSun"/>
            <w:color w:val="000000"/>
            <w:kern w:val="1"/>
            <w:sz w:val="16"/>
            <w:szCs w:val="16"/>
            <w:lang w:eastAsia="zh-CN" w:bidi="hi-IN"/>
          </w:rPr>
          <w:t>законом</w:t>
        </w:r>
      </w:hyperlink>
      <w:r w:rsidRPr="00930C51">
        <w:rPr>
          <w:rFonts w:eastAsia="SimSun"/>
          <w:color w:val="000000"/>
          <w:kern w:val="1"/>
          <w:sz w:val="16"/>
          <w:szCs w:val="16"/>
          <w:lang w:eastAsia="zh-CN" w:bidi="hi-IN"/>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roofErr w:type="gramEnd"/>
    </w:p>
    <w:p w:rsidR="00930C51" w:rsidRPr="00930C51" w:rsidRDefault="00930C51" w:rsidP="00930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eastAsia="Times New Roman"/>
          <w:sz w:val="16"/>
          <w:szCs w:val="16"/>
        </w:rPr>
      </w:pPr>
      <w:proofErr w:type="gramStart"/>
      <w:r w:rsidRPr="00930C51">
        <w:rPr>
          <w:rFonts w:eastAsia="Times New Roman"/>
          <w:b/>
          <w:sz w:val="16"/>
          <w:szCs w:val="16"/>
        </w:rPr>
        <w:t>- государственный заказчик</w:t>
      </w:r>
      <w:r w:rsidRPr="00930C51">
        <w:rPr>
          <w:rFonts w:eastAsia="Times New Roman"/>
          <w:sz w:val="16"/>
          <w:szCs w:val="16"/>
        </w:rPr>
        <w:t xml:space="preserve"> - государственный орган (в том числе орган государственной власти), Государственная корпорация по атомной энергии «</w:t>
      </w:r>
      <w:proofErr w:type="spellStart"/>
      <w:r w:rsidRPr="00930C51">
        <w:rPr>
          <w:rFonts w:eastAsia="Times New Roman"/>
          <w:sz w:val="16"/>
          <w:szCs w:val="16"/>
        </w:rPr>
        <w:t>Росатом</w:t>
      </w:r>
      <w:proofErr w:type="spellEnd"/>
      <w:r w:rsidRPr="00930C51">
        <w:rPr>
          <w:rFonts w:eastAsia="Times New Roman"/>
          <w:sz w:val="16"/>
          <w:szCs w:val="16"/>
        </w:rPr>
        <w:t>», Государственная корпорация по космической деятельности «</w:t>
      </w:r>
      <w:proofErr w:type="spellStart"/>
      <w:r w:rsidRPr="00930C51">
        <w:rPr>
          <w:rFonts w:eastAsia="Times New Roman"/>
          <w:sz w:val="16"/>
          <w:szCs w:val="16"/>
        </w:rPr>
        <w:t>Роскосмос</w:t>
      </w:r>
      <w:proofErr w:type="spellEnd"/>
      <w:r w:rsidRPr="00930C51">
        <w:rPr>
          <w:rFonts w:eastAsia="Times New Roman"/>
          <w:sz w:val="16"/>
          <w:szCs w:val="16"/>
        </w:rPr>
        <w:t>»,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w:t>
      </w:r>
      <w:proofErr w:type="gramEnd"/>
      <w:r w:rsidRPr="00930C51">
        <w:rPr>
          <w:rFonts w:eastAsia="Times New Roman"/>
          <w:sz w:val="16"/>
          <w:szCs w:val="16"/>
        </w:rPr>
        <w:t xml:space="preserve"> Российской Федерации или субъекта Российской Федерации и осуществляющие закупки;</w:t>
      </w:r>
    </w:p>
    <w:p w:rsidR="00930C51" w:rsidRPr="00930C51" w:rsidRDefault="00930C51" w:rsidP="00930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eastAsia="Times New Roman"/>
          <w:sz w:val="16"/>
          <w:szCs w:val="16"/>
        </w:rPr>
      </w:pPr>
      <w:r w:rsidRPr="00930C51">
        <w:rPr>
          <w:rFonts w:eastAsia="Times New Roman"/>
          <w:b/>
          <w:sz w:val="16"/>
          <w:szCs w:val="16"/>
        </w:rPr>
        <w:t>- муниципальный заказчик</w:t>
      </w:r>
      <w:r w:rsidRPr="00930C51">
        <w:rPr>
          <w:rFonts w:eastAsia="Times New Roman"/>
          <w:sz w:val="16"/>
          <w:szCs w:val="16"/>
        </w:rP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930C51" w:rsidRPr="00930C51" w:rsidRDefault="00930C51" w:rsidP="00930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eastAsia="Times New Roman"/>
          <w:sz w:val="16"/>
          <w:szCs w:val="16"/>
        </w:rPr>
      </w:pPr>
      <w:r w:rsidRPr="00930C51">
        <w:rPr>
          <w:rFonts w:eastAsia="Times New Roman"/>
          <w:b/>
          <w:sz w:val="16"/>
          <w:szCs w:val="16"/>
        </w:rPr>
        <w:t>- заказчик</w:t>
      </w:r>
      <w:r w:rsidRPr="00930C51">
        <w:rPr>
          <w:rFonts w:eastAsia="Times New Roman"/>
          <w:sz w:val="16"/>
          <w:szCs w:val="16"/>
        </w:rPr>
        <w:t xml:space="preserve"> - государственный или муниципальный заказчик либо в соответствии с частями 1 и 2.1 статьи 15 </w:t>
      </w:r>
      <w:r w:rsidRPr="00930C51">
        <w:rPr>
          <w:rFonts w:eastAsia="SimSun"/>
          <w:color w:val="000000"/>
          <w:kern w:val="1"/>
          <w:sz w:val="16"/>
          <w:szCs w:val="16"/>
          <w:lang w:eastAsia="zh-CN" w:bidi="hi-IN"/>
        </w:rPr>
        <w:t>Закона о контрактной системе</w:t>
      </w:r>
      <w:r w:rsidRPr="00930C51">
        <w:rPr>
          <w:rFonts w:eastAsia="Times New Roman"/>
          <w:sz w:val="16"/>
          <w:szCs w:val="16"/>
        </w:rPr>
        <w:t xml:space="preserve"> бюджетное учреждение, государственное, муниципальное унитарные предприятия, осуществляющие закупки;</w:t>
      </w:r>
    </w:p>
    <w:p w:rsidR="00930C51" w:rsidRPr="00930C51" w:rsidRDefault="00930C51" w:rsidP="00930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eastAsia="Times New Roman"/>
          <w:sz w:val="16"/>
          <w:szCs w:val="16"/>
        </w:rPr>
      </w:pPr>
      <w:proofErr w:type="gramStart"/>
      <w:r w:rsidRPr="00930C51">
        <w:rPr>
          <w:rFonts w:eastAsia="Times New Roman"/>
          <w:sz w:val="16"/>
          <w:szCs w:val="16"/>
        </w:rPr>
        <w:t xml:space="preserve">- </w:t>
      </w:r>
      <w:r w:rsidRPr="00930C51">
        <w:rPr>
          <w:rFonts w:eastAsia="Times New Roman"/>
          <w:b/>
          <w:sz w:val="16"/>
          <w:szCs w:val="16"/>
        </w:rPr>
        <w:t>участник закупки</w:t>
      </w:r>
      <w:r w:rsidRPr="00930C51">
        <w:rPr>
          <w:rFonts w:eastAsia="Times New Roman"/>
          <w:sz w:val="16"/>
          <w:szCs w:val="16"/>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930C51">
        <w:rPr>
          <w:rFonts w:eastAsia="Times New Roman"/>
          <w:sz w:val="16"/>
          <w:szCs w:val="16"/>
        </w:rPr>
        <w:t xml:space="preserve">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930C51" w:rsidRPr="00930C51" w:rsidRDefault="00930C51" w:rsidP="00930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eastAsia="Times New Roman"/>
          <w:sz w:val="16"/>
          <w:szCs w:val="16"/>
        </w:rPr>
      </w:pPr>
      <w:r w:rsidRPr="00930C51">
        <w:rPr>
          <w:rFonts w:eastAsia="Times New Roman"/>
          <w:b/>
          <w:sz w:val="16"/>
          <w:szCs w:val="16"/>
        </w:rPr>
        <w:t>- открытый конкурентный способ определения поставщика</w:t>
      </w:r>
      <w:r w:rsidRPr="00930C51">
        <w:rPr>
          <w:rFonts w:eastAsia="Times New Roman"/>
          <w:sz w:val="16"/>
          <w:szCs w:val="16"/>
        </w:rPr>
        <w:t xml:space="preserve"> - способ определения поставщика,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w:t>
      </w:r>
    </w:p>
    <w:p w:rsidR="00930C51" w:rsidRPr="00930C51" w:rsidRDefault="00930C51" w:rsidP="00930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eastAsia="Times New Roman"/>
          <w:sz w:val="16"/>
          <w:szCs w:val="16"/>
        </w:rPr>
      </w:pPr>
      <w:r w:rsidRPr="00930C51">
        <w:rPr>
          <w:rFonts w:eastAsia="Times New Roman"/>
          <w:b/>
          <w:sz w:val="16"/>
          <w:szCs w:val="16"/>
        </w:rPr>
        <w:t>- закрытый конкурентный способ определения поставщика</w:t>
      </w:r>
      <w:r w:rsidRPr="00930C51">
        <w:rPr>
          <w:rFonts w:eastAsia="Times New Roman"/>
          <w:sz w:val="16"/>
          <w:szCs w:val="16"/>
        </w:rPr>
        <w:t xml:space="preserve"> - способ определения поставщика, при котором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930C51" w:rsidRPr="00930C51" w:rsidRDefault="00930C51" w:rsidP="00930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eastAsia="Times New Roman"/>
          <w:sz w:val="16"/>
          <w:szCs w:val="16"/>
        </w:rPr>
      </w:pPr>
      <w:proofErr w:type="gramStart"/>
      <w:r w:rsidRPr="00930C51">
        <w:rPr>
          <w:rFonts w:eastAsia="Times New Roman"/>
          <w:b/>
          <w:sz w:val="16"/>
          <w:szCs w:val="16"/>
        </w:rPr>
        <w:t>- государственный контракт, муниципальный контракт</w:t>
      </w:r>
      <w:r w:rsidRPr="00930C51">
        <w:rPr>
          <w:rFonts w:eastAsia="Times New Roman"/>
          <w:sz w:val="16"/>
          <w:szCs w:val="16"/>
        </w:rP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roofErr w:type="gramEnd"/>
    </w:p>
    <w:p w:rsidR="00930C51" w:rsidRPr="00930C51" w:rsidRDefault="00930C51" w:rsidP="00930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eastAsia="Times New Roman"/>
          <w:sz w:val="16"/>
          <w:szCs w:val="16"/>
        </w:rPr>
      </w:pPr>
      <w:proofErr w:type="gramStart"/>
      <w:r w:rsidRPr="00930C51">
        <w:rPr>
          <w:rFonts w:eastAsia="Times New Roman"/>
          <w:b/>
          <w:sz w:val="16"/>
          <w:szCs w:val="16"/>
        </w:rPr>
        <w:lastRenderedPageBreak/>
        <w:t>- контракт</w:t>
      </w:r>
      <w:r w:rsidRPr="00930C51">
        <w:rPr>
          <w:rFonts w:eastAsia="Times New Roman"/>
          <w:sz w:val="16"/>
          <w:szCs w:val="16"/>
        </w:rP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4.1, 4.3 и 5 статьи 15 </w:t>
      </w:r>
      <w:r w:rsidRPr="00930C51">
        <w:rPr>
          <w:rFonts w:eastAsia="SimSun"/>
          <w:color w:val="000000"/>
          <w:kern w:val="1"/>
          <w:sz w:val="16"/>
          <w:szCs w:val="16"/>
          <w:lang w:eastAsia="zh-CN" w:bidi="hi-IN"/>
        </w:rPr>
        <w:t>Закона о контрактной системе</w:t>
      </w:r>
      <w:r w:rsidRPr="00930C51">
        <w:rPr>
          <w:rFonts w:eastAsia="Times New Roman"/>
          <w:sz w:val="16"/>
          <w:szCs w:val="16"/>
        </w:rPr>
        <w:t>.</w:t>
      </w:r>
      <w:proofErr w:type="gramEnd"/>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1.3. Процедуры по определению поставщиков (подрядчиков, исполнителей) проводятся самим заказчиком в соответствии с нормами Закона о контрактной системе.</w:t>
      </w:r>
    </w:p>
    <w:p w:rsidR="00930C51" w:rsidRPr="00930C51" w:rsidRDefault="00930C51" w:rsidP="00930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eastAsia="Times New Roman"/>
          <w:sz w:val="16"/>
          <w:szCs w:val="16"/>
          <w:shd w:val="clear" w:color="auto" w:fill="FFFFFF"/>
          <w:lang w:eastAsia="x-none"/>
        </w:rPr>
      </w:pPr>
      <w:r w:rsidRPr="00930C51">
        <w:rPr>
          <w:rFonts w:eastAsia="Times New Roman"/>
          <w:sz w:val="16"/>
          <w:szCs w:val="16"/>
          <w:lang w:val="x-none" w:eastAsia="x-none"/>
        </w:rPr>
        <w:t>1.4.</w:t>
      </w:r>
      <w:r w:rsidRPr="00930C51">
        <w:rPr>
          <w:rFonts w:ascii="Courier New" w:eastAsia="Times New Roman" w:hAnsi="Courier New"/>
          <w:sz w:val="16"/>
          <w:szCs w:val="16"/>
          <w:lang w:val="x-none" w:eastAsia="x-none"/>
        </w:rPr>
        <w:t xml:space="preserve"> </w:t>
      </w:r>
      <w:r w:rsidRPr="00930C51">
        <w:rPr>
          <w:rFonts w:eastAsia="Times New Roman"/>
          <w:sz w:val="16"/>
          <w:szCs w:val="16"/>
          <w:lang w:val="x-none" w:eastAsia="x-none"/>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Закон</w:t>
      </w:r>
      <w:r w:rsidRPr="00930C51">
        <w:rPr>
          <w:rFonts w:eastAsia="Times New Roman"/>
          <w:sz w:val="16"/>
          <w:szCs w:val="16"/>
          <w:lang w:eastAsia="x-none"/>
        </w:rPr>
        <w:t>ом</w:t>
      </w:r>
      <w:r w:rsidRPr="00930C51">
        <w:rPr>
          <w:rFonts w:eastAsia="Times New Roman"/>
          <w:sz w:val="16"/>
          <w:szCs w:val="16"/>
          <w:lang w:val="x-none" w:eastAsia="x-none"/>
        </w:rPr>
        <w:t xml:space="preserve"> о контрактной системе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Закон</w:t>
      </w:r>
      <w:r w:rsidRPr="00930C51">
        <w:rPr>
          <w:rFonts w:eastAsia="Times New Roman"/>
          <w:sz w:val="16"/>
          <w:szCs w:val="16"/>
          <w:lang w:eastAsia="x-none"/>
        </w:rPr>
        <w:t>ом</w:t>
      </w:r>
      <w:r w:rsidRPr="00930C51">
        <w:rPr>
          <w:rFonts w:eastAsia="Times New Roman"/>
          <w:sz w:val="16"/>
          <w:szCs w:val="16"/>
          <w:lang w:val="x-none" w:eastAsia="x-none"/>
        </w:rPr>
        <w:t xml:space="preserve"> о контрактной системе,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Закон</w:t>
      </w:r>
      <w:r w:rsidRPr="00930C51">
        <w:rPr>
          <w:rFonts w:eastAsia="Times New Roman"/>
          <w:sz w:val="16"/>
          <w:szCs w:val="16"/>
          <w:lang w:eastAsia="x-none"/>
        </w:rPr>
        <w:t>ом</w:t>
      </w:r>
      <w:r w:rsidRPr="00930C51">
        <w:rPr>
          <w:rFonts w:eastAsia="Times New Roman"/>
          <w:sz w:val="16"/>
          <w:szCs w:val="16"/>
          <w:lang w:val="x-none" w:eastAsia="x-none"/>
        </w:rPr>
        <w:t xml:space="preserve"> о контрактной системе предусмотрена документация о закупке) и подписание контракта осуществляются заказчиком</w:t>
      </w:r>
      <w:r w:rsidRPr="00930C51">
        <w:rPr>
          <w:rFonts w:eastAsia="Times New Roman"/>
          <w:sz w:val="16"/>
          <w:szCs w:val="16"/>
          <w:shd w:val="clear" w:color="auto" w:fill="FFFFFF"/>
          <w:lang w:val="x-none" w:eastAsia="x-none"/>
        </w:rPr>
        <w:t>.</w:t>
      </w:r>
    </w:p>
    <w:p w:rsidR="00930C51" w:rsidRPr="00930C51" w:rsidRDefault="00930C51" w:rsidP="00930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eastAsia="Times New Roman"/>
          <w:sz w:val="16"/>
          <w:szCs w:val="16"/>
          <w:lang w:eastAsia="x-none"/>
        </w:rPr>
      </w:pPr>
      <w:r w:rsidRPr="00930C51">
        <w:rPr>
          <w:rFonts w:eastAsia="Times New Roman"/>
          <w:sz w:val="16"/>
          <w:szCs w:val="16"/>
          <w:lang w:eastAsia="x-none"/>
        </w:rPr>
        <w:t xml:space="preserve">1.5. Выбор и взаимодействие со специализированной организацией (в случае ее привлечения заказчиком) осуществляется в порядке, установленном статьей 40 </w:t>
      </w:r>
      <w:r w:rsidRPr="00930C51">
        <w:rPr>
          <w:rFonts w:eastAsia="Times New Roman"/>
          <w:sz w:val="16"/>
          <w:szCs w:val="16"/>
          <w:lang w:val="x-none" w:eastAsia="x-none"/>
        </w:rPr>
        <w:t>Закон</w:t>
      </w:r>
      <w:r w:rsidRPr="00930C51">
        <w:rPr>
          <w:rFonts w:eastAsia="Times New Roman"/>
          <w:sz w:val="16"/>
          <w:szCs w:val="16"/>
          <w:lang w:eastAsia="x-none"/>
        </w:rPr>
        <w:t>а</w:t>
      </w:r>
      <w:r w:rsidRPr="00930C51">
        <w:rPr>
          <w:rFonts w:eastAsia="Times New Roman"/>
          <w:sz w:val="16"/>
          <w:szCs w:val="16"/>
          <w:lang w:val="x-none" w:eastAsia="x-none"/>
        </w:rPr>
        <w:t xml:space="preserve"> о контрактной системе</w:t>
      </w:r>
      <w:r w:rsidRPr="00930C51">
        <w:rPr>
          <w:rFonts w:eastAsia="Times New Roman"/>
          <w:sz w:val="16"/>
          <w:szCs w:val="16"/>
          <w:lang w:eastAsia="x-none"/>
        </w:rPr>
        <w:t>.</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1.6. В процессе осуществления своих полномочий комиссия взаимодействует с заказчиком в порядке, установленном настоящим Положением.</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p>
    <w:p w:rsidR="00930C51" w:rsidRPr="00930C51" w:rsidRDefault="00930C51" w:rsidP="00930C51">
      <w:pPr>
        <w:widowControl w:val="0"/>
        <w:suppressAutoHyphens/>
        <w:autoSpaceDE w:val="0"/>
        <w:autoSpaceDN w:val="0"/>
        <w:adjustRightInd w:val="0"/>
        <w:spacing w:after="0" w:line="240" w:lineRule="auto"/>
        <w:jc w:val="center"/>
        <w:outlineLvl w:val="0"/>
        <w:rPr>
          <w:rFonts w:eastAsia="SimSun"/>
          <w:color w:val="000000"/>
          <w:kern w:val="1"/>
          <w:sz w:val="16"/>
          <w:szCs w:val="16"/>
          <w:lang w:eastAsia="zh-CN" w:bidi="hi-IN"/>
        </w:rPr>
      </w:pPr>
      <w:bookmarkStart w:id="4" w:name="Par36"/>
      <w:bookmarkEnd w:id="4"/>
      <w:r w:rsidRPr="00930C51">
        <w:rPr>
          <w:rFonts w:eastAsia="SimSun"/>
          <w:b/>
          <w:bCs/>
          <w:color w:val="000000"/>
          <w:kern w:val="1"/>
          <w:sz w:val="16"/>
          <w:szCs w:val="16"/>
          <w:lang w:eastAsia="zh-CN" w:bidi="hi-IN"/>
        </w:rPr>
        <w:t>2. Правовое регулирование</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 xml:space="preserve">Комиссия в процессе своей деятельности руководствуется Бюджетным </w:t>
      </w:r>
      <w:hyperlink r:id="rId19" w:history="1">
        <w:r w:rsidRPr="00930C51">
          <w:rPr>
            <w:rFonts w:eastAsia="SimSun"/>
            <w:color w:val="000000"/>
            <w:kern w:val="1"/>
            <w:sz w:val="16"/>
            <w:szCs w:val="16"/>
            <w:lang w:eastAsia="zh-CN" w:bidi="hi-IN"/>
          </w:rPr>
          <w:t>кодексом</w:t>
        </w:r>
      </w:hyperlink>
      <w:r w:rsidRPr="00930C51">
        <w:rPr>
          <w:rFonts w:eastAsia="SimSun"/>
          <w:color w:val="000000"/>
          <w:kern w:val="1"/>
          <w:sz w:val="16"/>
          <w:szCs w:val="16"/>
          <w:lang w:eastAsia="zh-CN" w:bidi="hi-IN"/>
        </w:rPr>
        <w:t xml:space="preserve"> Российской Федерации, Гражданским </w:t>
      </w:r>
      <w:hyperlink r:id="rId20" w:history="1">
        <w:r w:rsidRPr="00930C51">
          <w:rPr>
            <w:rFonts w:eastAsia="SimSun"/>
            <w:color w:val="000000"/>
            <w:kern w:val="1"/>
            <w:sz w:val="16"/>
            <w:szCs w:val="16"/>
            <w:lang w:eastAsia="zh-CN" w:bidi="hi-IN"/>
          </w:rPr>
          <w:t>кодексом</w:t>
        </w:r>
      </w:hyperlink>
      <w:r w:rsidRPr="00930C51">
        <w:rPr>
          <w:rFonts w:eastAsia="SimSun"/>
          <w:color w:val="000000"/>
          <w:kern w:val="1"/>
          <w:sz w:val="16"/>
          <w:szCs w:val="16"/>
          <w:lang w:eastAsia="zh-CN" w:bidi="hi-IN"/>
        </w:rPr>
        <w:t xml:space="preserve"> Российской Федерации, </w:t>
      </w:r>
      <w:hyperlink r:id="rId21" w:history="1">
        <w:r w:rsidRPr="00930C51">
          <w:rPr>
            <w:rFonts w:eastAsia="SimSun"/>
            <w:color w:val="000000"/>
            <w:kern w:val="1"/>
            <w:sz w:val="16"/>
            <w:szCs w:val="16"/>
            <w:lang w:eastAsia="zh-CN" w:bidi="hi-IN"/>
          </w:rPr>
          <w:t>Законом</w:t>
        </w:r>
      </w:hyperlink>
      <w:r w:rsidRPr="00930C51">
        <w:rPr>
          <w:rFonts w:eastAsia="SimSun"/>
          <w:color w:val="000000"/>
          <w:kern w:val="1"/>
          <w:sz w:val="16"/>
          <w:szCs w:val="16"/>
          <w:lang w:eastAsia="zh-CN" w:bidi="hi-IN"/>
        </w:rPr>
        <w:t xml:space="preserve"> о контрактной системе, Федеральным </w:t>
      </w:r>
      <w:hyperlink r:id="rId22" w:history="1">
        <w:r w:rsidRPr="00930C51">
          <w:rPr>
            <w:rFonts w:eastAsia="SimSun"/>
            <w:color w:val="000000"/>
            <w:kern w:val="1"/>
            <w:sz w:val="16"/>
            <w:szCs w:val="16"/>
            <w:lang w:eastAsia="zh-CN" w:bidi="hi-IN"/>
          </w:rPr>
          <w:t>законом</w:t>
        </w:r>
      </w:hyperlink>
      <w:r w:rsidRPr="00930C51">
        <w:rPr>
          <w:rFonts w:eastAsia="SimSun"/>
          <w:color w:val="000000"/>
          <w:kern w:val="1"/>
          <w:sz w:val="16"/>
          <w:szCs w:val="16"/>
          <w:lang w:eastAsia="zh-CN" w:bidi="hi-IN"/>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p>
    <w:p w:rsidR="00930C51" w:rsidRPr="00930C51" w:rsidRDefault="00930C51" w:rsidP="00930C51">
      <w:pPr>
        <w:widowControl w:val="0"/>
        <w:suppressAutoHyphens/>
        <w:autoSpaceDE w:val="0"/>
        <w:autoSpaceDN w:val="0"/>
        <w:adjustRightInd w:val="0"/>
        <w:spacing w:after="0" w:line="240" w:lineRule="auto"/>
        <w:jc w:val="center"/>
        <w:outlineLvl w:val="0"/>
        <w:rPr>
          <w:rFonts w:eastAsia="SimSun"/>
          <w:color w:val="000000"/>
          <w:kern w:val="1"/>
          <w:sz w:val="16"/>
          <w:szCs w:val="16"/>
          <w:lang w:eastAsia="zh-CN" w:bidi="hi-IN"/>
        </w:rPr>
      </w:pPr>
      <w:bookmarkStart w:id="5" w:name="Par40"/>
      <w:bookmarkEnd w:id="5"/>
      <w:r w:rsidRPr="00930C51">
        <w:rPr>
          <w:rFonts w:eastAsia="SimSun"/>
          <w:b/>
          <w:bCs/>
          <w:color w:val="000000"/>
          <w:kern w:val="1"/>
          <w:sz w:val="16"/>
          <w:szCs w:val="16"/>
          <w:lang w:eastAsia="zh-CN" w:bidi="hi-IN"/>
        </w:rPr>
        <w:t>3. Цели создания и принципы работы комиссии</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3.1. 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3.2. В своей деятельности комиссия руководствуется следующими принципами.</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3.2.1. Эффективность и экономичность использования выделенных средств бюджета и внебюджетных источников финансирования.</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3.2.2. Публичность, гласность, открытость и прозрачность процедуры определения поставщиков (подрядчиков, исполнителей).</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3.2.3. Обеспечение добросовестной конкуренции, недопущение дискриминации, введения ограничений или преимуще</w:t>
      </w:r>
      <w:proofErr w:type="gramStart"/>
      <w:r w:rsidRPr="00930C51">
        <w:rPr>
          <w:rFonts w:eastAsia="SimSun"/>
          <w:color w:val="000000"/>
          <w:kern w:val="1"/>
          <w:sz w:val="16"/>
          <w:szCs w:val="16"/>
          <w:lang w:eastAsia="zh-CN" w:bidi="hi-IN"/>
        </w:rPr>
        <w:t>ств дл</w:t>
      </w:r>
      <w:proofErr w:type="gramEnd"/>
      <w:r w:rsidRPr="00930C51">
        <w:rPr>
          <w:rFonts w:eastAsia="SimSun"/>
          <w:color w:val="000000"/>
          <w:kern w:val="1"/>
          <w:sz w:val="16"/>
          <w:szCs w:val="16"/>
          <w:lang w:eastAsia="zh-CN" w:bidi="hi-IN"/>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3.2.4. Устранение возможностей злоупотребления и коррупции при определении поставщиков (подрядчиков, исполнителей).</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p>
    <w:p w:rsidR="00930C51" w:rsidRPr="00930C51" w:rsidRDefault="00930C51" w:rsidP="00930C51">
      <w:pPr>
        <w:widowControl w:val="0"/>
        <w:suppressAutoHyphens/>
        <w:autoSpaceDE w:val="0"/>
        <w:autoSpaceDN w:val="0"/>
        <w:adjustRightInd w:val="0"/>
        <w:spacing w:after="0" w:line="240" w:lineRule="auto"/>
        <w:jc w:val="center"/>
        <w:outlineLvl w:val="0"/>
        <w:rPr>
          <w:rFonts w:eastAsia="SimSun"/>
          <w:b/>
          <w:bCs/>
          <w:color w:val="000000"/>
          <w:kern w:val="1"/>
          <w:sz w:val="16"/>
          <w:szCs w:val="16"/>
          <w:lang w:eastAsia="zh-CN" w:bidi="hi-IN"/>
        </w:rPr>
      </w:pPr>
      <w:bookmarkStart w:id="6" w:name="Par50"/>
      <w:bookmarkEnd w:id="6"/>
      <w:r w:rsidRPr="00930C51">
        <w:rPr>
          <w:rFonts w:eastAsia="SimSun"/>
          <w:b/>
          <w:bCs/>
          <w:color w:val="000000"/>
          <w:kern w:val="1"/>
          <w:sz w:val="16"/>
          <w:szCs w:val="16"/>
          <w:lang w:eastAsia="zh-CN" w:bidi="hi-IN"/>
        </w:rPr>
        <w:t xml:space="preserve">4. Функции комиссии </w:t>
      </w:r>
      <w:r w:rsidRPr="00930C51">
        <w:rPr>
          <w:rFonts w:eastAsia="SimSun"/>
          <w:b/>
          <w:bCs/>
          <w:color w:val="000000"/>
          <w:kern w:val="1"/>
          <w:sz w:val="16"/>
          <w:szCs w:val="16"/>
          <w:lang w:eastAsia="zh-CN" w:bidi="hi-IN"/>
        </w:rPr>
        <w:br/>
        <w:t>при проведении открытых конкурентных способов закупок</w:t>
      </w:r>
    </w:p>
    <w:p w:rsidR="00930C51" w:rsidRPr="00930C51" w:rsidRDefault="00930C51" w:rsidP="00930C51">
      <w:pPr>
        <w:widowControl w:val="0"/>
        <w:suppressAutoHyphens/>
        <w:autoSpaceDE w:val="0"/>
        <w:autoSpaceDN w:val="0"/>
        <w:adjustRightInd w:val="0"/>
        <w:spacing w:after="0" w:line="240" w:lineRule="auto"/>
        <w:jc w:val="center"/>
        <w:outlineLvl w:val="0"/>
        <w:rPr>
          <w:rFonts w:eastAsia="SimSun"/>
          <w:color w:val="000000"/>
          <w:kern w:val="1"/>
          <w:sz w:val="16"/>
          <w:szCs w:val="16"/>
          <w:lang w:eastAsia="zh-CN" w:bidi="hi-IN"/>
        </w:rPr>
      </w:pP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bookmarkStart w:id="7" w:name="Par52"/>
      <w:bookmarkEnd w:id="7"/>
      <w:r w:rsidRPr="00930C51">
        <w:rPr>
          <w:rFonts w:eastAsia="SimSun"/>
          <w:b/>
          <w:color w:val="000000"/>
          <w:kern w:val="1"/>
          <w:sz w:val="16"/>
          <w:szCs w:val="16"/>
          <w:lang w:eastAsia="zh-CN" w:bidi="hi-IN"/>
        </w:rPr>
        <w:t>4.1.</w:t>
      </w:r>
      <w:r w:rsidRPr="00930C51">
        <w:rPr>
          <w:rFonts w:eastAsia="SimSun"/>
          <w:color w:val="000000"/>
          <w:kern w:val="1"/>
          <w:sz w:val="16"/>
          <w:szCs w:val="16"/>
          <w:lang w:eastAsia="zh-CN" w:bidi="hi-IN"/>
        </w:rPr>
        <w:t xml:space="preserve"> </w:t>
      </w:r>
      <w:r w:rsidRPr="00930C51">
        <w:rPr>
          <w:rFonts w:eastAsia="SimSun"/>
          <w:b/>
          <w:bCs/>
          <w:color w:val="000000"/>
          <w:kern w:val="1"/>
          <w:sz w:val="16"/>
          <w:szCs w:val="16"/>
          <w:lang w:eastAsia="zh-CN" w:bidi="hi-IN"/>
        </w:rPr>
        <w:t>Электронный конкурс.</w:t>
      </w:r>
      <w:r w:rsidRPr="00930C51">
        <w:rPr>
          <w:rFonts w:eastAsia="SimSun"/>
          <w:color w:val="000000"/>
          <w:kern w:val="1"/>
          <w:sz w:val="16"/>
          <w:szCs w:val="16"/>
          <w:lang w:eastAsia="zh-CN" w:bidi="hi-IN"/>
        </w:rPr>
        <w:t xml:space="preserve"> </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 xml:space="preserve">4.1.1. </w:t>
      </w:r>
      <w:proofErr w:type="gramStart"/>
      <w:r w:rsidRPr="00930C51">
        <w:rPr>
          <w:rFonts w:eastAsia="SimSun"/>
          <w:color w:val="000000"/>
          <w:kern w:val="1"/>
          <w:sz w:val="16"/>
          <w:szCs w:val="16"/>
          <w:lang w:eastAsia="zh-CN" w:bidi="hi-IN"/>
        </w:rPr>
        <w:t>Члены комиссии не позднее двух рабочих дней (за исключением случая, предусмотренного частью 4 статьи 48 Закона о контрактной системе)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roofErr w:type="gramEnd"/>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 xml:space="preserve">б) осуществляют оценку первых частей заявок на участие в закупке, в отношении которых принято решение о признании соответствующими </w:t>
      </w:r>
      <w:proofErr w:type="gramStart"/>
      <w:r w:rsidRPr="00930C51">
        <w:rPr>
          <w:rFonts w:eastAsia="SimSun"/>
          <w:color w:val="000000"/>
          <w:kern w:val="1"/>
          <w:sz w:val="16"/>
          <w:szCs w:val="16"/>
          <w:lang w:eastAsia="zh-CN" w:bidi="hi-IN"/>
        </w:rPr>
        <w:t>извещению</w:t>
      </w:r>
      <w:proofErr w:type="gramEnd"/>
      <w:r w:rsidRPr="00930C51">
        <w:rPr>
          <w:rFonts w:eastAsia="SimSun"/>
          <w:color w:val="000000"/>
          <w:kern w:val="1"/>
          <w:sz w:val="16"/>
          <w:szCs w:val="16"/>
          <w:lang w:eastAsia="zh-CN" w:bidi="hi-IN"/>
        </w:rPr>
        <w:t xml:space="preserve">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4.1.2. Члены комиссии при рассмотрении первых частей заявок на участие в закупке отклоняют соответствующую заявку в случаях:</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1) непредставления (за исключением случаев, предусмотренных Законом о контрактной системе) информации и документов, предусмотренных подпунктами "а", "б", "г" и "д" пункта 2 части 1 статьи 43 Закона о контрактной системе, несоответствия таких информации и документов извещению об осуществлении закупки;</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2) если в первой части заявки на участие в закупке содержится информация, предусмотренная пунктами 1, 3 и 4 части 1 статьи 43 Закона о контрактной системе;</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3) выявления недостоверной информации, содержащейся в первой части заявки на участие в закупке.</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 xml:space="preserve">4.1.3. </w:t>
      </w:r>
      <w:proofErr w:type="gramStart"/>
      <w:r w:rsidRPr="00930C51">
        <w:rPr>
          <w:rFonts w:eastAsia="SimSun"/>
          <w:color w:val="000000"/>
          <w:kern w:val="1"/>
          <w:sz w:val="16"/>
          <w:szCs w:val="16"/>
          <w:lang w:eastAsia="zh-CN" w:bidi="hi-IN"/>
        </w:rPr>
        <w:t>Члены комиссии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статьи 48 Закона о контрактной системе,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roofErr w:type="gramEnd"/>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proofErr w:type="gramStart"/>
      <w:r w:rsidRPr="00930C51">
        <w:rPr>
          <w:rFonts w:eastAsia="SimSun"/>
          <w:color w:val="000000"/>
          <w:kern w:val="1"/>
          <w:sz w:val="16"/>
          <w:szCs w:val="16"/>
          <w:lang w:eastAsia="zh-CN" w:bidi="hi-IN"/>
        </w:rP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о контрактной системе,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roofErr w:type="gramEnd"/>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 xml:space="preserve">б) осуществляют оценку вторых частей заявок на участие в закупке, в отношении которых принято решение о признании соответствующими </w:t>
      </w:r>
      <w:proofErr w:type="gramStart"/>
      <w:r w:rsidRPr="00930C51">
        <w:rPr>
          <w:rFonts w:eastAsia="SimSun"/>
          <w:color w:val="000000"/>
          <w:kern w:val="1"/>
          <w:sz w:val="16"/>
          <w:szCs w:val="16"/>
          <w:lang w:eastAsia="zh-CN" w:bidi="hi-IN"/>
        </w:rPr>
        <w:t>извещению</w:t>
      </w:r>
      <w:proofErr w:type="gramEnd"/>
      <w:r w:rsidRPr="00930C51">
        <w:rPr>
          <w:rFonts w:eastAsia="SimSun"/>
          <w:color w:val="000000"/>
          <w:kern w:val="1"/>
          <w:sz w:val="16"/>
          <w:szCs w:val="16"/>
          <w:lang w:eastAsia="zh-CN" w:bidi="hi-IN"/>
        </w:rPr>
        <w:t xml:space="preserve">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4.1.4. Члены комиссии при рассмотрении вторых частей заявок на участие в закупке отклоняют соответствующую заявку в случаях:</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proofErr w:type="gramStart"/>
      <w:r w:rsidRPr="00930C51">
        <w:rPr>
          <w:rFonts w:eastAsia="SimSun"/>
          <w:color w:val="000000"/>
          <w:kern w:val="1"/>
          <w:sz w:val="16"/>
          <w:szCs w:val="16"/>
          <w:lang w:eastAsia="zh-CN" w:bidi="hi-IN"/>
        </w:rPr>
        <w:t>1) непредставления (за исключением случаев, предусмотренных Законом о контрактной системе)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Законом о контрактной системе (за исключением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w:t>
      </w:r>
      <w:proofErr w:type="gramEnd"/>
      <w:r w:rsidRPr="00930C51">
        <w:rPr>
          <w:rFonts w:eastAsia="SimSun"/>
          <w:color w:val="000000"/>
          <w:kern w:val="1"/>
          <w:sz w:val="16"/>
          <w:szCs w:val="16"/>
          <w:lang w:eastAsia="zh-CN" w:bidi="hi-IN"/>
        </w:rPr>
        <w:t xml:space="preserve">, </w:t>
      </w:r>
      <w:proofErr w:type="gramStart"/>
      <w:r w:rsidRPr="00930C51">
        <w:rPr>
          <w:rFonts w:eastAsia="SimSun"/>
          <w:color w:val="000000"/>
          <w:kern w:val="1"/>
          <w:sz w:val="16"/>
          <w:szCs w:val="16"/>
          <w:lang w:eastAsia="zh-CN" w:bidi="hi-IN"/>
        </w:rPr>
        <w:t>установленным в извещении об осуществлении закупки;</w:t>
      </w:r>
      <w:proofErr w:type="gramEnd"/>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2) непредставления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3) несоответствия участника закупки требованиям, установленным в извещении об осуществлении закупки в соответствии с частью 1 статьи 31 Закона о контрактной системе, требованиям, установленным в извещении об осуществлении закупки в соответствии с частями 1.1, 2 и 2.1 (при наличии таких требований) статьи 31 Закона о контрактной системе;</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 xml:space="preserve">4) предусмотренных нормативными правовыми актами, принятыми в соответствии со статьей 14 Закона о контрактной системе (за исключением случаев непредставления информации и документов, предусмотренных </w:t>
      </w:r>
      <w:r w:rsidRPr="00930C51">
        <w:rPr>
          <w:rFonts w:eastAsia="SimSun"/>
          <w:color w:val="000000"/>
          <w:kern w:val="1"/>
          <w:sz w:val="16"/>
          <w:szCs w:val="16"/>
          <w:lang w:eastAsia="zh-CN" w:bidi="hi-IN"/>
        </w:rPr>
        <w:lastRenderedPageBreak/>
        <w:t>пунктом 5 части 1 статьи 43 Закона о контрактной системе);</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proofErr w:type="gramStart"/>
      <w:r w:rsidRPr="00930C51">
        <w:rPr>
          <w:rFonts w:eastAsia="SimSun"/>
          <w:color w:val="000000"/>
          <w:kern w:val="1"/>
          <w:sz w:val="16"/>
          <w:szCs w:val="16"/>
          <w:lang w:eastAsia="zh-CN" w:bidi="hi-IN"/>
        </w:rPr>
        <w:t>5) непредставления информации и документов, предусмотренных пунктом 5 части 1 статьи 43 Закона о контрактной системе, если такие документы предусмотрены нормативными правовыми актами, принятыми в соответствии с частью 3 статьи 14 Закона о контрактной системе (в случае установления в соответствии со статьей 14 Закона о контрактной системе в извещении об осуществлении закупки запрета допуска товаров, происходящих из иностранного государства или</w:t>
      </w:r>
      <w:proofErr w:type="gramEnd"/>
      <w:r w:rsidRPr="00930C51">
        <w:rPr>
          <w:rFonts w:eastAsia="SimSun"/>
          <w:color w:val="000000"/>
          <w:kern w:val="1"/>
          <w:sz w:val="16"/>
          <w:szCs w:val="16"/>
          <w:lang w:eastAsia="zh-CN" w:bidi="hi-IN"/>
        </w:rPr>
        <w:t xml:space="preserve"> группы иностранных государств);</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proofErr w:type="gramStart"/>
      <w:r w:rsidRPr="00930C51">
        <w:rPr>
          <w:rFonts w:eastAsia="SimSun"/>
          <w:color w:val="000000"/>
          <w:kern w:val="1"/>
          <w:sz w:val="16"/>
          <w:szCs w:val="16"/>
          <w:lang w:eastAsia="zh-CN" w:bidi="hi-IN"/>
        </w:rPr>
        <w:t>6) выявления отнесения участника закупки к организациям, предусмотренным пунктом 4 статьи 2 Федерального закона от 4 июня 2018 года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roofErr w:type="gramEnd"/>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 xml:space="preserve">7) </w:t>
      </w:r>
      <w:proofErr w:type="gramStart"/>
      <w:r w:rsidRPr="00930C51">
        <w:rPr>
          <w:rFonts w:eastAsia="SimSun"/>
          <w:color w:val="000000"/>
          <w:kern w:val="1"/>
          <w:sz w:val="16"/>
          <w:szCs w:val="16"/>
          <w:lang w:eastAsia="zh-CN" w:bidi="hi-IN"/>
        </w:rPr>
        <w:t>предусмотренных</w:t>
      </w:r>
      <w:proofErr w:type="gramEnd"/>
      <w:r w:rsidRPr="00930C51">
        <w:rPr>
          <w:rFonts w:eastAsia="SimSun"/>
          <w:color w:val="000000"/>
          <w:kern w:val="1"/>
          <w:sz w:val="16"/>
          <w:szCs w:val="16"/>
          <w:lang w:eastAsia="zh-CN" w:bidi="hi-IN"/>
        </w:rPr>
        <w:t xml:space="preserve"> частью 6 статьи 45 Закона о контрактной системе;</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8) выявления недостоверной информации, содержащейся в заявке на участие в закупке;</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9) указания информации о предложении участника закупки, предусмотренном пунктом 3 или пунктом 4 части 1 статьи 43 Закона о контрактной системе.</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4.1.5. Члены комиссии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а) осуществляют оценку ценовых предложений по критерию, предусмотренному пунктом 1 части 1 статьи 32 Закона о контрактной системе;</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proofErr w:type="gramStart"/>
      <w:r w:rsidRPr="00930C51">
        <w:rPr>
          <w:rFonts w:eastAsia="SimSun"/>
          <w:color w:val="000000"/>
          <w:kern w:val="1"/>
          <w:sz w:val="16"/>
          <w:szCs w:val="16"/>
          <w:lang w:eastAsia="zh-CN" w:bidi="hi-IN"/>
        </w:rPr>
        <w:t>б)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о контрактной системе, а также оценки, предусмотренной подпунктом «а» пункта 15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w:t>
      </w:r>
      <w:proofErr w:type="gramEnd"/>
      <w:r w:rsidRPr="00930C51">
        <w:rPr>
          <w:rFonts w:eastAsia="SimSun"/>
          <w:color w:val="000000"/>
          <w:kern w:val="1"/>
          <w:sz w:val="16"/>
          <w:szCs w:val="16"/>
          <w:lang w:eastAsia="zh-CN" w:bidi="hi-IN"/>
        </w:rPr>
        <w:t xml:space="preserve">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w:t>
      </w:r>
      <w:proofErr w:type="gramStart"/>
      <w:r w:rsidRPr="00930C51">
        <w:rPr>
          <w:rFonts w:eastAsia="SimSun"/>
          <w:color w:val="000000"/>
          <w:kern w:val="1"/>
          <w:sz w:val="16"/>
          <w:szCs w:val="16"/>
          <w:lang w:eastAsia="zh-CN" w:bidi="hi-IN"/>
        </w:rPr>
        <w:t>,</w:t>
      </w:r>
      <w:proofErr w:type="gramEnd"/>
      <w:r w:rsidRPr="00930C51">
        <w:rPr>
          <w:rFonts w:eastAsia="SimSun"/>
          <w:color w:val="000000"/>
          <w:kern w:val="1"/>
          <w:sz w:val="16"/>
          <w:szCs w:val="16"/>
          <w:lang w:eastAsia="zh-CN" w:bidi="hi-IN"/>
        </w:rPr>
        <w:t xml:space="preserve">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 xml:space="preserve">4.1.6. </w:t>
      </w:r>
      <w:proofErr w:type="gramStart"/>
      <w:r w:rsidRPr="00930C51">
        <w:rPr>
          <w:rFonts w:eastAsia="SimSun"/>
          <w:color w:val="000000"/>
          <w:kern w:val="1"/>
          <w:sz w:val="16"/>
          <w:szCs w:val="16"/>
          <w:lang w:eastAsia="zh-CN" w:bidi="hi-IN"/>
        </w:rPr>
        <w:t>Действия, предусмотренные частью 11 статьи 48</w:t>
      </w:r>
      <w:r w:rsidRPr="00930C51">
        <w:rPr>
          <w:rFonts w:eastAsia="SimSun" w:cs="Mangal"/>
          <w:kern w:val="1"/>
          <w:sz w:val="16"/>
          <w:szCs w:val="16"/>
          <w:lang w:eastAsia="zh-CN" w:bidi="hi-IN"/>
        </w:rPr>
        <w:t xml:space="preserve"> </w:t>
      </w:r>
      <w:r w:rsidRPr="00930C51">
        <w:rPr>
          <w:rFonts w:eastAsia="SimSun"/>
          <w:color w:val="000000"/>
          <w:kern w:val="1"/>
          <w:sz w:val="16"/>
          <w:szCs w:val="16"/>
          <w:lang w:eastAsia="zh-CN" w:bidi="hi-IN"/>
        </w:rPr>
        <w:t>Закона о контрактной системе, осуществляются не позднее двух рабочих дней со дня, следующего за днем получения в соответствии с пунктом 2 части 19</w:t>
      </w:r>
      <w:r w:rsidRPr="00930C51">
        <w:rPr>
          <w:rFonts w:eastAsia="SimSun" w:cs="Mangal"/>
          <w:kern w:val="1"/>
          <w:sz w:val="16"/>
          <w:szCs w:val="16"/>
          <w:lang w:eastAsia="zh-CN" w:bidi="hi-IN"/>
        </w:rPr>
        <w:t xml:space="preserve"> </w:t>
      </w:r>
      <w:r w:rsidRPr="00930C51">
        <w:rPr>
          <w:rFonts w:eastAsia="SimSun"/>
          <w:color w:val="000000"/>
          <w:kern w:val="1"/>
          <w:sz w:val="16"/>
          <w:szCs w:val="16"/>
          <w:lang w:eastAsia="zh-CN" w:bidi="hi-IN"/>
        </w:rPr>
        <w:t>статьи 48 Закона о контрактной системе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w:t>
      </w:r>
      <w:proofErr w:type="gramEnd"/>
      <w:r w:rsidRPr="00930C51">
        <w:rPr>
          <w:rFonts w:eastAsia="SimSun"/>
          <w:color w:val="000000"/>
          <w:kern w:val="1"/>
          <w:sz w:val="16"/>
          <w:szCs w:val="16"/>
          <w:lang w:eastAsia="zh-CN" w:bidi="hi-IN"/>
        </w:rPr>
        <w:t xml:space="preserve"> закупке, установленной в извещении об осуществлении закупки.</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b/>
          <w:color w:val="000000"/>
          <w:kern w:val="1"/>
          <w:sz w:val="16"/>
          <w:szCs w:val="16"/>
          <w:lang w:eastAsia="zh-CN" w:bidi="hi-IN"/>
        </w:rPr>
        <w:t>4.2. Электронный аукцион.</w:t>
      </w:r>
      <w:r w:rsidRPr="00930C51">
        <w:rPr>
          <w:rFonts w:eastAsia="SimSun"/>
          <w:color w:val="000000"/>
          <w:kern w:val="1"/>
          <w:sz w:val="16"/>
          <w:szCs w:val="16"/>
          <w:lang w:eastAsia="zh-CN" w:bidi="hi-IN"/>
        </w:rPr>
        <w:t xml:space="preserve"> </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4.2.1.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proofErr w:type="gramStart"/>
      <w:r w:rsidRPr="00930C51">
        <w:rPr>
          <w:rFonts w:eastAsia="SimSun"/>
          <w:color w:val="000000"/>
          <w:kern w:val="1"/>
          <w:sz w:val="16"/>
          <w:szCs w:val="16"/>
          <w:lang w:eastAsia="zh-CN" w:bidi="hi-IN"/>
        </w:rPr>
        <w:t>а)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w:t>
      </w:r>
      <w:proofErr w:type="gramEnd"/>
      <w:r w:rsidRPr="00930C51">
        <w:rPr>
          <w:rFonts w:eastAsia="SimSun"/>
          <w:color w:val="000000"/>
          <w:kern w:val="1"/>
          <w:sz w:val="16"/>
          <w:szCs w:val="16"/>
          <w:lang w:eastAsia="zh-CN" w:bidi="hi-IN"/>
        </w:rPr>
        <w:t xml:space="preserve"> Закона о контрактной системе;</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proofErr w:type="gramStart"/>
      <w:r w:rsidRPr="00930C51">
        <w:rPr>
          <w:rFonts w:eastAsia="SimSun"/>
          <w:color w:val="000000"/>
          <w:kern w:val="1"/>
          <w:sz w:val="16"/>
          <w:szCs w:val="16"/>
          <w:lang w:eastAsia="zh-CN" w:bidi="hi-IN"/>
        </w:rPr>
        <w:t xml:space="preserve">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w:t>
      </w:r>
      <w:r w:rsidRPr="00930C51">
        <w:rPr>
          <w:rFonts w:eastAsia="SimSun"/>
          <w:color w:val="000000"/>
          <w:kern w:val="1"/>
          <w:sz w:val="16"/>
          <w:szCs w:val="16"/>
          <w:lang w:eastAsia="zh-CN" w:bidi="hi-IN"/>
        </w:rPr>
        <w:lastRenderedPageBreak/>
        <w:t>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w:t>
      </w:r>
      <w:proofErr w:type="gramEnd"/>
      <w:r w:rsidRPr="00930C51">
        <w:rPr>
          <w:rFonts w:eastAsia="SimSun"/>
          <w:color w:val="000000"/>
          <w:kern w:val="1"/>
          <w:sz w:val="16"/>
          <w:szCs w:val="16"/>
          <w:lang w:eastAsia="zh-CN" w:bidi="hi-IN"/>
        </w:rPr>
        <w:t xml:space="preserve"> </w:t>
      </w:r>
      <w:proofErr w:type="gramStart"/>
      <w:r w:rsidRPr="00930C51">
        <w:rPr>
          <w:rFonts w:eastAsia="SimSun"/>
          <w:color w:val="000000"/>
          <w:kern w:val="1"/>
          <w:sz w:val="16"/>
          <w:szCs w:val="16"/>
          <w:lang w:eastAsia="zh-CN" w:bidi="hi-IN"/>
        </w:rPr>
        <w:t>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w:t>
      </w:r>
      <w:proofErr w:type="gramEnd"/>
      <w:r w:rsidRPr="00930C51">
        <w:rPr>
          <w:rFonts w:eastAsia="SimSun"/>
          <w:color w:val="000000"/>
          <w:kern w:val="1"/>
          <w:sz w:val="16"/>
          <w:szCs w:val="16"/>
          <w:lang w:eastAsia="zh-CN" w:bidi="hi-IN"/>
        </w:rPr>
        <w:t xml:space="preserve"> Заявке на участие в закупке победителя определения поставщика (подрядчика, исполнителя) присваивается первый номер.</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b/>
          <w:color w:val="000000"/>
          <w:kern w:val="1"/>
          <w:sz w:val="16"/>
          <w:szCs w:val="16"/>
          <w:lang w:eastAsia="zh-CN" w:bidi="hi-IN"/>
        </w:rPr>
        <w:t>4.3. Электронный запрос котировок.</w:t>
      </w:r>
      <w:r w:rsidRPr="00930C51">
        <w:rPr>
          <w:rFonts w:eastAsia="SimSun"/>
          <w:color w:val="000000"/>
          <w:kern w:val="1"/>
          <w:sz w:val="16"/>
          <w:szCs w:val="16"/>
          <w:lang w:eastAsia="zh-CN" w:bidi="hi-IN"/>
        </w:rPr>
        <w:t xml:space="preserve">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4.3.1.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proofErr w:type="gramStart"/>
      <w:r w:rsidRPr="00930C51">
        <w:rPr>
          <w:rFonts w:eastAsia="SimSun"/>
          <w:color w:val="000000"/>
          <w:kern w:val="1"/>
          <w:sz w:val="16"/>
          <w:szCs w:val="16"/>
          <w:lang w:eastAsia="zh-CN" w:bidi="hi-IN"/>
        </w:rPr>
        <w:t>а) рассматривают заявки на участие в закупке, информацию и документы, направленные оператором электронной площадки в 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w:t>
      </w:r>
      <w:proofErr w:type="gramEnd"/>
      <w:r w:rsidRPr="00930C51">
        <w:rPr>
          <w:rFonts w:eastAsia="SimSun"/>
          <w:color w:val="000000"/>
          <w:kern w:val="1"/>
          <w:sz w:val="16"/>
          <w:szCs w:val="16"/>
          <w:lang w:eastAsia="zh-CN" w:bidi="hi-IN"/>
        </w:rPr>
        <w:t xml:space="preserve"> контрактной системе;</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proofErr w:type="gramStart"/>
      <w:r w:rsidRPr="00930C51">
        <w:rPr>
          <w:rFonts w:eastAsia="SimSun"/>
          <w:color w:val="000000"/>
          <w:kern w:val="1"/>
          <w:sz w:val="16"/>
          <w:szCs w:val="16"/>
          <w:lang w:eastAsia="zh-CN" w:bidi="hi-IN"/>
        </w:rP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w:t>
      </w:r>
      <w:proofErr w:type="gramEnd"/>
      <w:r w:rsidRPr="00930C51">
        <w:rPr>
          <w:rFonts w:eastAsia="SimSun"/>
          <w:color w:val="000000"/>
          <w:kern w:val="1"/>
          <w:sz w:val="16"/>
          <w:szCs w:val="16"/>
          <w:lang w:eastAsia="zh-CN" w:bidi="hi-IN"/>
        </w:rPr>
        <w:t xml:space="preserve"> </w:t>
      </w:r>
      <w:proofErr w:type="gramStart"/>
      <w:r w:rsidRPr="00930C51">
        <w:rPr>
          <w:rFonts w:eastAsia="SimSun"/>
          <w:color w:val="000000"/>
          <w:kern w:val="1"/>
          <w:sz w:val="16"/>
          <w:szCs w:val="16"/>
          <w:lang w:eastAsia="zh-CN" w:bidi="hi-IN"/>
        </w:rPr>
        <w:t>соответствии</w:t>
      </w:r>
      <w:proofErr w:type="gramEnd"/>
      <w:r w:rsidRPr="00930C51">
        <w:rPr>
          <w:rFonts w:eastAsia="SimSun"/>
          <w:color w:val="000000"/>
          <w:kern w:val="1"/>
          <w:sz w:val="16"/>
          <w:szCs w:val="16"/>
          <w:lang w:eastAsia="zh-CN" w:bidi="hi-IN"/>
        </w:rPr>
        <w:t xml:space="preserve">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w:t>
      </w:r>
      <w:proofErr w:type="gramStart"/>
      <w:r w:rsidRPr="00930C51">
        <w:rPr>
          <w:rFonts w:eastAsia="SimSun"/>
          <w:color w:val="000000"/>
          <w:kern w:val="1"/>
          <w:sz w:val="16"/>
          <w:szCs w:val="16"/>
          <w:lang w:eastAsia="zh-CN" w:bidi="hi-IN"/>
        </w:rPr>
        <w:t>,</w:t>
      </w:r>
      <w:proofErr w:type="gramEnd"/>
      <w:r w:rsidRPr="00930C51">
        <w:rPr>
          <w:rFonts w:eastAsia="SimSun"/>
          <w:color w:val="000000"/>
          <w:kern w:val="1"/>
          <w:sz w:val="16"/>
          <w:szCs w:val="16"/>
          <w:lang w:eastAsia="zh-CN" w:bidi="hi-IN"/>
        </w:rPr>
        <w:t xml:space="preserve"> если в нескольких заявках на участие в закупке содержатся одинаковые предложения, предусмотренные пунктом 3 или 4 части 1 статьи 43 Закона о контрактной системе, меньший порядковый номер присваивается заявке на участие в закупке, которая поступила ранее других таких заявок.</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b/>
          <w:bCs/>
          <w:color w:val="000000"/>
          <w:kern w:val="1"/>
          <w:sz w:val="16"/>
          <w:szCs w:val="16"/>
          <w:lang w:eastAsia="zh-CN" w:bidi="hi-IN"/>
        </w:rPr>
        <w:t>4.4. Особенности работы комиссии при проведении открытых конкурентных способов закупок.</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4.4.1. В случае</w:t>
      </w:r>
      <w:proofErr w:type="gramStart"/>
      <w:r w:rsidRPr="00930C51">
        <w:rPr>
          <w:rFonts w:eastAsia="SimSun"/>
          <w:color w:val="000000"/>
          <w:kern w:val="1"/>
          <w:sz w:val="16"/>
          <w:szCs w:val="16"/>
          <w:lang w:eastAsia="zh-CN" w:bidi="hi-IN"/>
        </w:rPr>
        <w:t>,</w:t>
      </w:r>
      <w:proofErr w:type="gramEnd"/>
      <w:r w:rsidRPr="00930C51">
        <w:rPr>
          <w:rFonts w:eastAsia="SimSun"/>
          <w:color w:val="000000"/>
          <w:kern w:val="1"/>
          <w:sz w:val="16"/>
          <w:szCs w:val="16"/>
          <w:lang w:eastAsia="zh-CN" w:bidi="hi-IN"/>
        </w:rPr>
        <w:t xml:space="preserve"> если в соответствии с пунктом 1 части 1 статьи 52 Закона о контрактной системе электронный конкурс, электронный аукцион признан несостоявшимся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proofErr w:type="gramStart"/>
      <w:r w:rsidRPr="00930C51">
        <w:rPr>
          <w:rFonts w:eastAsia="SimSun"/>
          <w:color w:val="000000"/>
          <w:kern w:val="1"/>
          <w:sz w:val="16"/>
          <w:szCs w:val="16"/>
          <w:lang w:eastAsia="zh-CN" w:bidi="hi-IN"/>
        </w:rPr>
        <w:t>рассматривают информацию и документы, направленные оператором электронной площадки в соответствии с пунктом 1 части 2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 (в</w:t>
      </w:r>
      <w:proofErr w:type="gramEnd"/>
      <w:r w:rsidRPr="00930C51">
        <w:rPr>
          <w:rFonts w:eastAsia="SimSun"/>
          <w:color w:val="000000"/>
          <w:kern w:val="1"/>
          <w:sz w:val="16"/>
          <w:szCs w:val="16"/>
          <w:lang w:eastAsia="zh-CN" w:bidi="hi-IN"/>
        </w:rPr>
        <w:t xml:space="preserve"> </w:t>
      </w:r>
      <w:proofErr w:type="gramStart"/>
      <w:r w:rsidRPr="00930C51">
        <w:rPr>
          <w:rFonts w:eastAsia="SimSun"/>
          <w:color w:val="000000"/>
          <w:kern w:val="1"/>
          <w:sz w:val="16"/>
          <w:szCs w:val="16"/>
          <w:lang w:eastAsia="zh-CN" w:bidi="hi-IN"/>
        </w:rPr>
        <w:t>случае проведения электронного конкурса), пунктами 1 - 8 части 12 статьи 48 (в случае проведения электронного аукциона)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roofErr w:type="gramEnd"/>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proofErr w:type="gramStart"/>
      <w:r w:rsidRPr="00930C51">
        <w:rPr>
          <w:rFonts w:eastAsia="SimSun"/>
          <w:color w:val="000000"/>
          <w:kern w:val="1"/>
          <w:sz w:val="16"/>
          <w:szCs w:val="16"/>
          <w:lang w:eastAsia="zh-CN" w:bidi="hi-IN"/>
        </w:rPr>
        <w:t>При этом в случае проведения электронного конкурса оценка по критериям оценки заявок на участие в закупке</w:t>
      </w:r>
      <w:proofErr w:type="gramEnd"/>
      <w:r w:rsidRPr="00930C51">
        <w:rPr>
          <w:rFonts w:eastAsia="SimSun"/>
          <w:color w:val="000000"/>
          <w:kern w:val="1"/>
          <w:sz w:val="16"/>
          <w:szCs w:val="16"/>
          <w:lang w:eastAsia="zh-CN" w:bidi="hi-IN"/>
        </w:rPr>
        <w:t>, установленным в извещении об осуществлении закупки, не осуществляется.</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4.4.2. В случае</w:t>
      </w:r>
      <w:proofErr w:type="gramStart"/>
      <w:r w:rsidRPr="00930C51">
        <w:rPr>
          <w:rFonts w:eastAsia="SimSun"/>
          <w:color w:val="000000"/>
          <w:kern w:val="1"/>
          <w:sz w:val="16"/>
          <w:szCs w:val="16"/>
          <w:lang w:eastAsia="zh-CN" w:bidi="hi-IN"/>
        </w:rPr>
        <w:t>,</w:t>
      </w:r>
      <w:proofErr w:type="gramEnd"/>
      <w:r w:rsidRPr="00930C51">
        <w:rPr>
          <w:rFonts w:eastAsia="SimSun"/>
          <w:color w:val="000000"/>
          <w:kern w:val="1"/>
          <w:sz w:val="16"/>
          <w:szCs w:val="16"/>
          <w:lang w:eastAsia="zh-CN" w:bidi="hi-IN"/>
        </w:rPr>
        <w:t xml:space="preserve"> если в соответствии с пунктом 2 части 1 статьи 52 Закона о контрактной системе,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Закона о контрактной системе) члены комиссии не позднее двух рабочих дней со дня, следующего за днем получения информации и документов в соответствии с пунктом 1 части 3 статьи 52 Закона о контрактной системе, но не позднее даты подведения итогов определения поставщика (подрядчика, исполнителя), установленной в извещении об осуществлении закупки:</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proofErr w:type="gramStart"/>
      <w:r w:rsidRPr="00930C51">
        <w:rPr>
          <w:rFonts w:eastAsia="SimSun"/>
          <w:color w:val="000000"/>
          <w:kern w:val="1"/>
          <w:sz w:val="16"/>
          <w:szCs w:val="16"/>
          <w:lang w:eastAsia="zh-CN" w:bidi="hi-IN"/>
        </w:rPr>
        <w:t xml:space="preserve">рассматривают информацию и документы, направленные оператором электронной площадки в соответствии с пунктом 1 части 3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Закона о контрактной системе, а </w:t>
      </w:r>
      <w:r w:rsidRPr="00930C51">
        <w:rPr>
          <w:rFonts w:eastAsia="SimSun"/>
          <w:color w:val="000000"/>
          <w:kern w:val="1"/>
          <w:sz w:val="16"/>
          <w:szCs w:val="16"/>
          <w:lang w:eastAsia="zh-CN" w:bidi="hi-IN"/>
        </w:rPr>
        <w:lastRenderedPageBreak/>
        <w:t>также подписывают</w:t>
      </w:r>
      <w:proofErr w:type="gramEnd"/>
      <w:r w:rsidRPr="00930C51">
        <w:rPr>
          <w:rFonts w:eastAsia="SimSun"/>
          <w:color w:val="000000"/>
          <w:kern w:val="1"/>
          <w:sz w:val="16"/>
          <w:szCs w:val="16"/>
          <w:lang w:eastAsia="zh-CN" w:bidi="hi-IN"/>
        </w:rPr>
        <w:t xml:space="preserve">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При этом оценка по критериям оценки заявок на участие в закупке, установленным в извещении об осуществлении закупки, не осуществляются.</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4.4.3. В случае</w:t>
      </w:r>
      <w:proofErr w:type="gramStart"/>
      <w:r w:rsidRPr="00930C51">
        <w:rPr>
          <w:rFonts w:eastAsia="SimSun"/>
          <w:color w:val="000000"/>
          <w:kern w:val="1"/>
          <w:sz w:val="16"/>
          <w:szCs w:val="16"/>
          <w:lang w:eastAsia="zh-CN" w:bidi="hi-IN"/>
        </w:rPr>
        <w:t>,</w:t>
      </w:r>
      <w:proofErr w:type="gramEnd"/>
      <w:r w:rsidRPr="00930C51">
        <w:rPr>
          <w:rFonts w:eastAsia="SimSun"/>
          <w:color w:val="000000"/>
          <w:kern w:val="1"/>
          <w:sz w:val="16"/>
          <w:szCs w:val="16"/>
          <w:lang w:eastAsia="zh-CN" w:bidi="hi-IN"/>
        </w:rPr>
        <w:t xml:space="preserve"> если в соответствии с пунктом 2 части 1 статьи 52 Закона о контрактной системе, электронный конкурс признан несостоявшимся по результатам рассмотрения вторых частей заявок на участие в закупке оценка, предусмотренная подпунктом «б» пункта 1 части 11, подпунктом «а» пункта 1 части 15 статьи 48 Закона о контрактной системе, не осуществляется.</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 xml:space="preserve">4.4.4. </w:t>
      </w:r>
      <w:proofErr w:type="gramStart"/>
      <w:r w:rsidRPr="00930C51">
        <w:rPr>
          <w:rFonts w:eastAsia="SimSun"/>
          <w:color w:val="000000"/>
          <w:kern w:val="1"/>
          <w:sz w:val="16"/>
          <w:szCs w:val="16"/>
          <w:lang w:eastAsia="zh-CN" w:bidi="hi-IN"/>
        </w:rPr>
        <w:t xml:space="preserve">При заключении </w:t>
      </w:r>
      <w:proofErr w:type="spellStart"/>
      <w:r w:rsidRPr="00930C51">
        <w:rPr>
          <w:rFonts w:eastAsia="SimSun"/>
          <w:color w:val="000000"/>
          <w:kern w:val="1"/>
          <w:sz w:val="16"/>
          <w:szCs w:val="16"/>
          <w:lang w:eastAsia="zh-CN" w:bidi="hi-IN"/>
        </w:rPr>
        <w:t>энергосервисного</w:t>
      </w:r>
      <w:proofErr w:type="spellEnd"/>
      <w:r w:rsidRPr="00930C51">
        <w:rPr>
          <w:rFonts w:eastAsia="SimSun"/>
          <w:color w:val="000000"/>
          <w:kern w:val="1"/>
          <w:sz w:val="16"/>
          <w:szCs w:val="16"/>
          <w:lang w:eastAsia="zh-CN" w:bidi="hi-IN"/>
        </w:rPr>
        <w:t xml:space="preserve"> контракта путем проведения конкурса в соответствии со статьей 108 Закона о контрактной системе в случаях, предусмотренных пунктами 2 и 3 части 6 статьи 108 Закона о контрактной системе, для определения лучших условий исполнения </w:t>
      </w:r>
      <w:proofErr w:type="spellStart"/>
      <w:r w:rsidRPr="00930C51">
        <w:rPr>
          <w:rFonts w:eastAsia="SimSun"/>
          <w:color w:val="000000"/>
          <w:kern w:val="1"/>
          <w:sz w:val="16"/>
          <w:szCs w:val="16"/>
          <w:lang w:eastAsia="zh-CN" w:bidi="hi-IN"/>
        </w:rPr>
        <w:t>энергосервисного</w:t>
      </w:r>
      <w:proofErr w:type="spellEnd"/>
      <w:r w:rsidRPr="00930C51">
        <w:rPr>
          <w:rFonts w:eastAsia="SimSun"/>
          <w:color w:val="000000"/>
          <w:kern w:val="1"/>
          <w:sz w:val="16"/>
          <w:szCs w:val="16"/>
          <w:lang w:eastAsia="zh-CN" w:bidi="hi-IN"/>
        </w:rPr>
        <w:t xml:space="preserve"> контракта, предложенных в заявках на участие в конкурсе, комиссия вместо такого критерия оценки заявки на участие в конкурсе, как цена контракта, оценивает и</w:t>
      </w:r>
      <w:proofErr w:type="gramEnd"/>
      <w:r w:rsidRPr="00930C51">
        <w:rPr>
          <w:rFonts w:eastAsia="SimSun"/>
          <w:color w:val="000000"/>
          <w:kern w:val="1"/>
          <w:sz w:val="16"/>
          <w:szCs w:val="16"/>
          <w:lang w:eastAsia="zh-CN" w:bidi="hi-IN"/>
        </w:rPr>
        <w:t xml:space="preserve">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w:t>
      </w:r>
      <w:proofErr w:type="spellStart"/>
      <w:r w:rsidRPr="00930C51">
        <w:rPr>
          <w:rFonts w:eastAsia="SimSun"/>
          <w:color w:val="000000"/>
          <w:kern w:val="1"/>
          <w:sz w:val="16"/>
          <w:szCs w:val="16"/>
          <w:lang w:eastAsia="zh-CN" w:bidi="hi-IN"/>
        </w:rPr>
        <w:t>энергосервисного</w:t>
      </w:r>
      <w:proofErr w:type="spellEnd"/>
      <w:r w:rsidRPr="00930C51">
        <w:rPr>
          <w:rFonts w:eastAsia="SimSun"/>
          <w:color w:val="000000"/>
          <w:kern w:val="1"/>
          <w:sz w:val="16"/>
          <w:szCs w:val="16"/>
          <w:lang w:eastAsia="zh-CN" w:bidi="hi-IN"/>
        </w:rPr>
        <w:t xml:space="preserve"> контракта, а также расходов, которые заказчик понесет по </w:t>
      </w:r>
      <w:proofErr w:type="spellStart"/>
      <w:r w:rsidRPr="00930C51">
        <w:rPr>
          <w:rFonts w:eastAsia="SimSun"/>
          <w:color w:val="000000"/>
          <w:kern w:val="1"/>
          <w:sz w:val="16"/>
          <w:szCs w:val="16"/>
          <w:lang w:eastAsia="zh-CN" w:bidi="hi-IN"/>
        </w:rPr>
        <w:t>энергосервисному</w:t>
      </w:r>
      <w:proofErr w:type="spellEnd"/>
      <w:r w:rsidRPr="00930C51">
        <w:rPr>
          <w:rFonts w:eastAsia="SimSun"/>
          <w:color w:val="000000"/>
          <w:kern w:val="1"/>
          <w:sz w:val="16"/>
          <w:szCs w:val="16"/>
          <w:lang w:eastAsia="zh-CN" w:bidi="hi-IN"/>
        </w:rPr>
        <w:t xml:space="preserve"> контракту. </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proofErr w:type="gramStart"/>
      <w:r w:rsidRPr="00930C51">
        <w:rPr>
          <w:rFonts w:eastAsia="SimSun"/>
          <w:color w:val="000000"/>
          <w:kern w:val="1"/>
          <w:sz w:val="16"/>
          <w:szCs w:val="16"/>
          <w:lang w:eastAsia="zh-CN" w:bidi="hi-IN"/>
        </w:rPr>
        <w:t>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Закона о контрактной системе в отношении такого критерия, как цена контракта, с учетом особенностей, установленных статьей 108 Закона о контрактной системе.</w:t>
      </w:r>
      <w:proofErr w:type="gramEnd"/>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p>
    <w:p w:rsidR="00930C51" w:rsidRPr="00930C51" w:rsidRDefault="00930C51" w:rsidP="00930C51">
      <w:pPr>
        <w:widowControl w:val="0"/>
        <w:suppressAutoHyphens/>
        <w:autoSpaceDE w:val="0"/>
        <w:autoSpaceDN w:val="0"/>
        <w:adjustRightInd w:val="0"/>
        <w:spacing w:after="0" w:line="240" w:lineRule="auto"/>
        <w:jc w:val="center"/>
        <w:outlineLvl w:val="0"/>
        <w:rPr>
          <w:rFonts w:eastAsia="SimSun"/>
          <w:b/>
          <w:bCs/>
          <w:color w:val="000000"/>
          <w:kern w:val="1"/>
          <w:sz w:val="16"/>
          <w:szCs w:val="16"/>
          <w:lang w:eastAsia="zh-CN" w:bidi="hi-IN"/>
        </w:rPr>
      </w:pPr>
      <w:r w:rsidRPr="00930C51">
        <w:rPr>
          <w:rFonts w:eastAsia="SimSun"/>
          <w:b/>
          <w:bCs/>
          <w:color w:val="000000"/>
          <w:kern w:val="1"/>
          <w:sz w:val="16"/>
          <w:szCs w:val="16"/>
          <w:lang w:eastAsia="zh-CN" w:bidi="hi-IN"/>
        </w:rPr>
        <w:t xml:space="preserve">5. Особенности работы комиссии при проведении закрытых конкурентных способов закупок </w:t>
      </w:r>
    </w:p>
    <w:p w:rsidR="00930C51" w:rsidRPr="00930C51" w:rsidRDefault="00930C51" w:rsidP="00930C51">
      <w:pPr>
        <w:widowControl w:val="0"/>
        <w:suppressAutoHyphens/>
        <w:autoSpaceDE w:val="0"/>
        <w:autoSpaceDN w:val="0"/>
        <w:adjustRightInd w:val="0"/>
        <w:spacing w:after="0" w:line="240" w:lineRule="auto"/>
        <w:jc w:val="center"/>
        <w:outlineLvl w:val="0"/>
        <w:rPr>
          <w:rFonts w:eastAsia="SimSun"/>
          <w:b/>
          <w:bCs/>
          <w:color w:val="000000"/>
          <w:kern w:val="1"/>
          <w:sz w:val="16"/>
          <w:szCs w:val="16"/>
          <w:lang w:eastAsia="zh-CN" w:bidi="hi-IN"/>
        </w:rPr>
      </w:pPr>
    </w:p>
    <w:p w:rsidR="00930C51" w:rsidRPr="00930C51" w:rsidRDefault="00930C51" w:rsidP="00930C51">
      <w:pPr>
        <w:widowControl w:val="0"/>
        <w:suppressAutoHyphens/>
        <w:autoSpaceDE w:val="0"/>
        <w:autoSpaceDN w:val="0"/>
        <w:adjustRightInd w:val="0"/>
        <w:spacing w:after="0" w:line="240" w:lineRule="auto"/>
        <w:ind w:firstLine="720"/>
        <w:jc w:val="both"/>
        <w:outlineLvl w:val="0"/>
        <w:rPr>
          <w:rFonts w:eastAsia="SimSun"/>
          <w:color w:val="000000"/>
          <w:kern w:val="1"/>
          <w:sz w:val="16"/>
          <w:szCs w:val="16"/>
          <w:lang w:eastAsia="zh-CN" w:bidi="hi-IN"/>
        </w:rPr>
      </w:pPr>
      <w:r w:rsidRPr="00930C51">
        <w:rPr>
          <w:rFonts w:eastAsia="SimSun"/>
          <w:color w:val="000000"/>
          <w:kern w:val="1"/>
          <w:sz w:val="16"/>
          <w:szCs w:val="16"/>
          <w:lang w:eastAsia="zh-CN" w:bidi="hi-IN"/>
        </w:rPr>
        <w:t>5.1. Решение о создании комиссии при проведении закрытых конкурентных способов закупок принимается заказчиком до начала проведения такой закупки. При этом определяются состав комиссии и порядок ее работы, назначается председатель комиссии.</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p>
    <w:p w:rsidR="00930C51" w:rsidRPr="00930C51" w:rsidRDefault="00930C51" w:rsidP="00930C51">
      <w:pPr>
        <w:widowControl w:val="0"/>
        <w:suppressAutoHyphens/>
        <w:autoSpaceDE w:val="0"/>
        <w:autoSpaceDN w:val="0"/>
        <w:adjustRightInd w:val="0"/>
        <w:spacing w:after="0" w:line="240" w:lineRule="auto"/>
        <w:jc w:val="center"/>
        <w:outlineLvl w:val="0"/>
        <w:rPr>
          <w:rFonts w:eastAsia="SimSun"/>
          <w:color w:val="000000"/>
          <w:kern w:val="1"/>
          <w:sz w:val="16"/>
          <w:szCs w:val="16"/>
          <w:lang w:eastAsia="zh-CN" w:bidi="hi-IN"/>
        </w:rPr>
      </w:pPr>
      <w:bookmarkStart w:id="8" w:name="Par155"/>
      <w:bookmarkEnd w:id="8"/>
      <w:r w:rsidRPr="00930C51">
        <w:rPr>
          <w:rFonts w:eastAsia="SimSun"/>
          <w:b/>
          <w:bCs/>
          <w:color w:val="000000"/>
          <w:kern w:val="1"/>
          <w:sz w:val="16"/>
          <w:szCs w:val="16"/>
          <w:lang w:eastAsia="zh-CN" w:bidi="hi-IN"/>
        </w:rPr>
        <w:t>6. Порядок создания и работы комиссии</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 xml:space="preserve">6.1.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w:t>
      </w:r>
      <w:proofErr w:type="gramStart"/>
      <w:r w:rsidRPr="00930C51">
        <w:rPr>
          <w:rFonts w:eastAsia="SimSun"/>
          <w:color w:val="000000"/>
          <w:kern w:val="1"/>
          <w:sz w:val="16"/>
          <w:szCs w:val="16"/>
          <w:lang w:eastAsia="zh-CN" w:bidi="hi-IN"/>
        </w:rPr>
        <w:t>секретарь</w:t>
      </w:r>
      <w:proofErr w:type="gramEnd"/>
      <w:r w:rsidRPr="00930C51">
        <w:rPr>
          <w:rFonts w:eastAsia="SimSun"/>
          <w:color w:val="000000"/>
          <w:kern w:val="1"/>
          <w:sz w:val="16"/>
          <w:szCs w:val="16"/>
          <w:lang w:eastAsia="zh-CN" w:bidi="hi-IN"/>
        </w:rPr>
        <w:t xml:space="preserve"> и члены комиссии утверждаются распорядительным документом заказчика.</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6.2.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Число членов комиссии должно быть не менее чем три человека.</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6.3.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6.4.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 xml:space="preserve">6.5. </w:t>
      </w:r>
      <w:proofErr w:type="gramStart"/>
      <w:r w:rsidRPr="00930C51">
        <w:rPr>
          <w:rFonts w:eastAsia="SimSun"/>
          <w:color w:val="000000"/>
          <w:kern w:val="1"/>
          <w:sz w:val="16"/>
          <w:szCs w:val="16"/>
          <w:lang w:eastAsia="zh-CN" w:bidi="hi-IN"/>
        </w:rPr>
        <w:t>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w:t>
      </w:r>
      <w:proofErr w:type="gramEnd"/>
      <w:r w:rsidRPr="00930C51">
        <w:rPr>
          <w:rFonts w:eastAsia="SimSun"/>
          <w:color w:val="000000"/>
          <w:kern w:val="1"/>
          <w:sz w:val="16"/>
          <w:szCs w:val="16"/>
          <w:lang w:eastAsia="zh-CN" w:bidi="hi-IN"/>
        </w:rPr>
        <w:t xml:space="preserve"> </w:t>
      </w:r>
      <w:proofErr w:type="gramStart"/>
      <w:r w:rsidRPr="00930C51">
        <w:rPr>
          <w:rFonts w:eastAsia="SimSun"/>
          <w:color w:val="000000"/>
          <w:kern w:val="1"/>
          <w:sz w:val="16"/>
          <w:szCs w:val="16"/>
          <w:lang w:eastAsia="zh-CN" w:bidi="hi-IN"/>
        </w:rPr>
        <w:t xml:space="preserve">лица, подавшие заявки на участие в таком определении или состоящие в штате организаций, подавших данные </w:t>
      </w:r>
      <w:r w:rsidRPr="00930C51">
        <w:rPr>
          <w:rFonts w:eastAsia="SimSun"/>
          <w:color w:val="000000"/>
          <w:kern w:val="1"/>
          <w:sz w:val="16"/>
          <w:szCs w:val="16"/>
          <w:lang w:eastAsia="zh-CN" w:bidi="hi-IN"/>
        </w:rPr>
        <w:lastRenderedPageBreak/>
        <w:t>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Pr="00930C51">
        <w:rPr>
          <w:rFonts w:eastAsia="SimSun"/>
          <w:color w:val="000000"/>
          <w:kern w:val="1"/>
          <w:sz w:val="16"/>
          <w:szCs w:val="16"/>
          <w:lang w:eastAsia="zh-CN" w:bidi="hi-IN"/>
        </w:rPr>
        <w:t xml:space="preserve"> прямой восходящей и нисходящей линии (родителями и детьми, дедушкой, бабушкой и внуками), полнородными и </w:t>
      </w:r>
      <w:proofErr w:type="spellStart"/>
      <w:r w:rsidRPr="00930C51">
        <w:rPr>
          <w:rFonts w:eastAsia="SimSun"/>
          <w:color w:val="000000"/>
          <w:kern w:val="1"/>
          <w:sz w:val="16"/>
          <w:szCs w:val="16"/>
          <w:lang w:eastAsia="zh-CN" w:bidi="hi-IN"/>
        </w:rPr>
        <w:t>неполнородными</w:t>
      </w:r>
      <w:proofErr w:type="spellEnd"/>
      <w:r w:rsidRPr="00930C51">
        <w:rPr>
          <w:rFonts w:eastAsia="SimSun"/>
          <w:color w:val="000000"/>
          <w:kern w:val="1"/>
          <w:sz w:val="16"/>
          <w:szCs w:val="16"/>
          <w:lang w:eastAsia="zh-CN" w:bidi="hi-IN"/>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proofErr w:type="gramStart"/>
      <w:r w:rsidRPr="00930C51">
        <w:rPr>
          <w:rFonts w:eastAsia="SimSun"/>
          <w:color w:val="000000"/>
          <w:kern w:val="1"/>
          <w:sz w:val="16"/>
          <w:szCs w:val="16"/>
          <w:lang w:eastAsia="zh-CN" w:bidi="hi-IN"/>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6.6. Замена члена комиссии допускается только по решению заказчика.</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6.7.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val="x-none" w:eastAsia="zh-CN" w:bidi="hi-IN"/>
        </w:rPr>
        <w:t>6.8.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(подрядчиков, исполнителей)</w:t>
      </w:r>
      <w:r w:rsidRPr="00930C51">
        <w:rPr>
          <w:rFonts w:eastAsia="SimSun"/>
          <w:color w:val="000000"/>
          <w:kern w:val="1"/>
          <w:sz w:val="16"/>
          <w:szCs w:val="16"/>
          <w:lang w:eastAsia="zh-CN" w:bidi="hi-IN"/>
        </w:rPr>
        <w:t>.</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6.9.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kern w:val="1"/>
          <w:sz w:val="16"/>
          <w:szCs w:val="16"/>
          <w:lang w:eastAsia="zh-CN" w:bidi="hi-IN"/>
        </w:rPr>
      </w:pPr>
      <w:r w:rsidRPr="00930C51">
        <w:rPr>
          <w:rFonts w:eastAsia="SimSun"/>
          <w:kern w:val="1"/>
          <w:sz w:val="16"/>
          <w:szCs w:val="16"/>
          <w:lang w:eastAsia="zh-CN" w:bidi="hi-IN"/>
        </w:rPr>
        <w:t>6.10. Члены комиссии вправе:</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6.10.1.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в электронной форме.</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6.10.2. Выступать по вопросам повестки дня на заседаниях комиссии.</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6.10.3. Проверять правильность содержания составляемых заказчиком протоколов, в том числе правильность отражения в этих протоколах своего выступления.</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6.11. Члены комиссии обязаны:</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6.11.1.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6.11.2. Принимать решения в пределах своей компетенции.</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 xml:space="preserve">6.12. Решение комиссии, принятое в нарушение требований </w:t>
      </w:r>
      <w:hyperlink r:id="rId23" w:history="1">
        <w:r w:rsidRPr="00930C51">
          <w:rPr>
            <w:rFonts w:eastAsia="SimSun"/>
            <w:color w:val="000000"/>
            <w:kern w:val="1"/>
            <w:sz w:val="16"/>
            <w:szCs w:val="16"/>
            <w:lang w:eastAsia="zh-CN" w:bidi="hi-IN"/>
          </w:rPr>
          <w:t>Закона</w:t>
        </w:r>
      </w:hyperlink>
      <w:r w:rsidRPr="00930C51">
        <w:rPr>
          <w:rFonts w:eastAsia="SimSun"/>
          <w:color w:val="000000"/>
          <w:kern w:val="1"/>
          <w:sz w:val="16"/>
          <w:szCs w:val="16"/>
          <w:lang w:eastAsia="zh-CN" w:bidi="hi-IN"/>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6.13. Председатель комиссии либо лицо, его замещающее:</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6.13.1. Осуществляет общее руководство работой комиссии и обеспечивает выполнение настоящего Положения.</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6.13.2. Объявляет заседание правомочным или выносит решение о его переносе из-за отсутствия необходимого количества членов.</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6.13.3. Открывает и ведет заседания комиссии, объявляет перерывы.</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6.13.4. В случае необходимости выносит на обсуждение комиссии вопрос о привлечении к работе экспертов.</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lastRenderedPageBreak/>
        <w:t>6.13.5. Подписывает протоколы, составленные в ходе работы комиссии.</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6.13.6. При отсутствии председателя комиссии его обязанности исполняет заместитель председателя.</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6.14.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осуществляет иные функции члена комиссии.</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kern w:val="1"/>
          <w:sz w:val="16"/>
          <w:szCs w:val="16"/>
          <w:lang w:eastAsia="zh-CN" w:bidi="hi-IN"/>
        </w:rPr>
      </w:pPr>
      <w:r w:rsidRPr="00930C51">
        <w:rPr>
          <w:rFonts w:eastAsia="SimSun"/>
          <w:kern w:val="1"/>
          <w:sz w:val="16"/>
          <w:szCs w:val="16"/>
          <w:lang w:eastAsia="zh-CN" w:bidi="hi-IN"/>
        </w:rPr>
        <w:t xml:space="preserve">6.15. </w:t>
      </w:r>
      <w:proofErr w:type="gramStart"/>
      <w:r w:rsidRPr="00930C51">
        <w:rPr>
          <w:rFonts w:eastAsia="SimSun"/>
          <w:kern w:val="1"/>
          <w:sz w:val="16"/>
          <w:szCs w:val="16"/>
          <w:lang w:eastAsia="zh-CN" w:bidi="hi-IN"/>
        </w:rPr>
        <w:t>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w:t>
      </w:r>
      <w:proofErr w:type="gramEnd"/>
      <w:r w:rsidRPr="00930C51">
        <w:rPr>
          <w:rFonts w:eastAsia="SimSun"/>
          <w:kern w:val="1"/>
          <w:sz w:val="16"/>
          <w:szCs w:val="16"/>
          <w:lang w:eastAsia="zh-CN" w:bidi="hi-IN"/>
        </w:rPr>
        <w:t xml:space="preserve"> </w:t>
      </w:r>
      <w:proofErr w:type="gramStart"/>
      <w:r w:rsidRPr="00930C51">
        <w:rPr>
          <w:rFonts w:eastAsia="SimSun"/>
          <w:kern w:val="1"/>
          <w:sz w:val="16"/>
          <w:szCs w:val="16"/>
          <w:lang w:eastAsia="zh-CN" w:bidi="hi-IN"/>
        </w:rPr>
        <w:t xml:space="preserve">2.1 статьи 31 Закона о контрактной системе установлены дополнительные требования). </w:t>
      </w:r>
      <w:proofErr w:type="gramEnd"/>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kern w:val="1"/>
          <w:sz w:val="16"/>
          <w:szCs w:val="16"/>
          <w:lang w:eastAsia="zh-CN" w:bidi="hi-IN"/>
        </w:rPr>
      </w:pPr>
      <w:r w:rsidRPr="00930C51">
        <w:rPr>
          <w:rFonts w:eastAsia="SimSun"/>
          <w:kern w:val="1"/>
          <w:sz w:val="16"/>
          <w:szCs w:val="16"/>
          <w:lang w:eastAsia="zh-CN" w:bidi="hi-IN"/>
        </w:rPr>
        <w:t xml:space="preserve">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kern w:val="1"/>
          <w:sz w:val="16"/>
          <w:szCs w:val="16"/>
          <w:lang w:eastAsia="zh-CN" w:bidi="hi-IN"/>
        </w:rPr>
      </w:pPr>
      <w:r w:rsidRPr="00930C51">
        <w:rPr>
          <w:rFonts w:eastAsia="SimSun"/>
          <w:kern w:val="1"/>
          <w:sz w:val="16"/>
          <w:szCs w:val="16"/>
          <w:lang w:eastAsia="zh-CN" w:bidi="hi-IN"/>
        </w:rPr>
        <w:t xml:space="preserve">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w:t>
      </w:r>
    </w:p>
    <w:p w:rsidR="00930C51" w:rsidRPr="00930C51" w:rsidRDefault="00930C51" w:rsidP="00930C51">
      <w:pPr>
        <w:widowControl w:val="0"/>
        <w:suppressAutoHyphens/>
        <w:autoSpaceDE w:val="0"/>
        <w:autoSpaceDN w:val="0"/>
        <w:adjustRightInd w:val="0"/>
        <w:spacing w:after="0" w:line="240" w:lineRule="auto"/>
        <w:ind w:firstLine="540"/>
        <w:jc w:val="both"/>
        <w:rPr>
          <w:rFonts w:eastAsia="SimSun"/>
          <w:color w:val="000000"/>
          <w:kern w:val="1"/>
          <w:sz w:val="16"/>
          <w:szCs w:val="16"/>
          <w:lang w:eastAsia="zh-CN" w:bidi="hi-IN"/>
        </w:rPr>
      </w:pPr>
      <w:r w:rsidRPr="00930C51">
        <w:rPr>
          <w:rFonts w:eastAsia="SimSun"/>
          <w:color w:val="000000"/>
          <w:kern w:val="1"/>
          <w:sz w:val="16"/>
          <w:szCs w:val="16"/>
          <w:lang w:eastAsia="zh-CN" w:bidi="hi-IN"/>
        </w:rPr>
        <w:t>6.16. Члены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6546A3" w:rsidRPr="00930C51" w:rsidRDefault="003F5387" w:rsidP="00930C51">
      <w:pPr>
        <w:widowControl w:val="0"/>
        <w:suppressAutoHyphens/>
        <w:autoSpaceDE w:val="0"/>
        <w:autoSpaceDN w:val="0"/>
        <w:adjustRightInd w:val="0"/>
        <w:jc w:val="both"/>
        <w:rPr>
          <w:rFonts w:eastAsia="SimSun"/>
          <w:color w:val="000000"/>
          <w:kern w:val="1"/>
          <w:sz w:val="16"/>
          <w:szCs w:val="16"/>
          <w:lang w:eastAsia="zh-CN" w:bidi="hi-IN"/>
        </w:rPr>
      </w:pPr>
      <w:r>
        <w:rPr>
          <w:rFonts w:ascii="Times New Roman" w:eastAsia="Times New Roman" w:hAnsi="Times New Roman"/>
          <w:noProof/>
          <w:sz w:val="28"/>
          <w:szCs w:val="28"/>
          <w:lang w:eastAsia="ru-RU"/>
        </w:rPr>
        <w:pict>
          <v:shape id="_x0000_s1059" type="#_x0000_t75" style="position:absolute;left:0;text-align:left;margin-left:357.9pt;margin-top:12.95pt;width:39.15pt;height:46.5pt;z-index:251664384">
            <v:imagedata r:id="rId9" o:title=""/>
            <w10:wrap type="topAndBottom"/>
          </v:shape>
          <o:OLEObject Type="Embed" ProgID="PBrush" ShapeID="_x0000_s1059" DrawAspect="Content" ObjectID="_1713338298" r:id="rId24"/>
        </w:pict>
      </w:r>
    </w:p>
    <w:p w:rsidR="006546A3" w:rsidRPr="006546A3" w:rsidRDefault="006546A3" w:rsidP="006546A3">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Р о с </w:t>
      </w:r>
      <w:proofErr w:type="spellStart"/>
      <w:proofErr w:type="gramStart"/>
      <w:r w:rsidRPr="006546A3">
        <w:rPr>
          <w:rFonts w:ascii="Times New Roman" w:eastAsia="Times New Roman" w:hAnsi="Times New Roman"/>
          <w:sz w:val="16"/>
          <w:szCs w:val="16"/>
          <w:lang w:eastAsia="ru-RU"/>
        </w:rPr>
        <w:t>с</w:t>
      </w:r>
      <w:proofErr w:type="spellEnd"/>
      <w:proofErr w:type="gramEnd"/>
      <w:r w:rsidRPr="006546A3">
        <w:rPr>
          <w:rFonts w:ascii="Times New Roman" w:eastAsia="Times New Roman" w:hAnsi="Times New Roman"/>
          <w:sz w:val="16"/>
          <w:szCs w:val="16"/>
          <w:lang w:eastAsia="ru-RU"/>
        </w:rPr>
        <w:t xml:space="preserve"> и й с к а я   Ф е д е р а ц и я</w:t>
      </w:r>
    </w:p>
    <w:p w:rsidR="006546A3" w:rsidRPr="006546A3" w:rsidRDefault="006546A3" w:rsidP="006546A3">
      <w:pPr>
        <w:keepNext/>
        <w:tabs>
          <w:tab w:val="left" w:pos="1843"/>
        </w:tabs>
        <w:spacing w:after="0" w:line="240" w:lineRule="auto"/>
        <w:jc w:val="center"/>
        <w:outlineLvl w:val="4"/>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Новгородская область Холмский район</w:t>
      </w:r>
    </w:p>
    <w:p w:rsidR="006546A3" w:rsidRPr="006546A3" w:rsidRDefault="006546A3" w:rsidP="006546A3">
      <w:pPr>
        <w:spacing w:after="0" w:line="240" w:lineRule="auto"/>
        <w:jc w:val="center"/>
        <w:rPr>
          <w:rFonts w:ascii="Times New Roman" w:eastAsia="Times New Roman" w:hAnsi="Times New Roman"/>
          <w:b/>
          <w:sz w:val="16"/>
          <w:szCs w:val="16"/>
          <w:lang w:eastAsia="ru-RU"/>
        </w:rPr>
      </w:pPr>
      <w:r w:rsidRPr="006546A3">
        <w:rPr>
          <w:rFonts w:ascii="Times New Roman" w:eastAsia="Times New Roman" w:hAnsi="Times New Roman"/>
          <w:b/>
          <w:sz w:val="16"/>
          <w:szCs w:val="16"/>
          <w:lang w:eastAsia="ru-RU"/>
        </w:rPr>
        <w:t>АДМИНИСТРАЦИЯ КРАСНОБОРСКОГО СЕЛЬСКОГО ПОСЕЛЕНИЯ</w:t>
      </w:r>
    </w:p>
    <w:p w:rsidR="006546A3" w:rsidRPr="006546A3" w:rsidRDefault="006546A3" w:rsidP="006546A3">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6546A3" w:rsidRPr="006546A3" w:rsidRDefault="006546A3" w:rsidP="006546A3">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6546A3">
        <w:rPr>
          <w:rFonts w:ascii="Times New Roman" w:eastAsia="Times New Roman" w:hAnsi="Times New Roman"/>
          <w:b/>
          <w:sz w:val="16"/>
          <w:szCs w:val="16"/>
          <w:lang w:eastAsia="ru-RU"/>
        </w:rPr>
        <w:t>П</w:t>
      </w:r>
      <w:proofErr w:type="gramEnd"/>
      <w:r w:rsidRPr="006546A3">
        <w:rPr>
          <w:rFonts w:ascii="Times New Roman" w:eastAsia="Times New Roman" w:hAnsi="Times New Roman"/>
          <w:b/>
          <w:sz w:val="16"/>
          <w:szCs w:val="16"/>
          <w:lang w:eastAsia="ru-RU"/>
        </w:rPr>
        <w:t xml:space="preserve"> О С Т А Н О В Л Е Н И Е</w:t>
      </w:r>
    </w:p>
    <w:p w:rsidR="006546A3" w:rsidRPr="006546A3" w:rsidRDefault="006546A3" w:rsidP="006546A3">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  </w:t>
      </w:r>
    </w:p>
    <w:p w:rsidR="00930C51" w:rsidRPr="007D3E8C" w:rsidRDefault="00930C51" w:rsidP="00930C51">
      <w:pPr>
        <w:tabs>
          <w:tab w:val="left" w:pos="0"/>
        </w:tabs>
        <w:jc w:val="center"/>
        <w:rPr>
          <w:sz w:val="16"/>
          <w:szCs w:val="16"/>
        </w:rPr>
      </w:pPr>
      <w:r w:rsidRPr="007D3E8C">
        <w:rPr>
          <w:sz w:val="16"/>
          <w:szCs w:val="16"/>
        </w:rPr>
        <w:t>от 06.04.2022 № 30</w:t>
      </w:r>
    </w:p>
    <w:p w:rsidR="00930C51" w:rsidRPr="007D3E8C" w:rsidRDefault="00930C51" w:rsidP="00930C51">
      <w:pPr>
        <w:tabs>
          <w:tab w:val="left" w:pos="3060"/>
          <w:tab w:val="left" w:pos="6096"/>
          <w:tab w:val="left" w:pos="6946"/>
        </w:tabs>
        <w:spacing w:after="0" w:line="240" w:lineRule="auto"/>
        <w:rPr>
          <w:sz w:val="16"/>
          <w:szCs w:val="16"/>
        </w:rPr>
      </w:pPr>
      <w:r w:rsidRPr="007D3E8C">
        <w:rPr>
          <w:sz w:val="16"/>
          <w:szCs w:val="16"/>
        </w:rPr>
        <w:lastRenderedPageBreak/>
        <w:t xml:space="preserve">                                                                            </w:t>
      </w:r>
    </w:p>
    <w:tbl>
      <w:tblPr>
        <w:tblW w:w="0" w:type="auto"/>
        <w:tblInd w:w="3783" w:type="dxa"/>
        <w:tblLayout w:type="fixed"/>
        <w:tblCellMar>
          <w:left w:w="70" w:type="dxa"/>
          <w:right w:w="70" w:type="dxa"/>
        </w:tblCellMar>
        <w:tblLook w:val="0000" w:firstRow="0" w:lastRow="0" w:firstColumn="0" w:lastColumn="0" w:noHBand="0" w:noVBand="0"/>
      </w:tblPr>
      <w:tblGrid>
        <w:gridCol w:w="9214"/>
      </w:tblGrid>
      <w:tr w:rsidR="00930C51" w:rsidRPr="007D3E8C" w:rsidTr="00930C51">
        <w:tc>
          <w:tcPr>
            <w:tcW w:w="9214" w:type="dxa"/>
          </w:tcPr>
          <w:p w:rsidR="00930C51" w:rsidRPr="007D3E8C" w:rsidRDefault="00930C51" w:rsidP="00930C51">
            <w:pPr>
              <w:spacing w:after="0" w:line="240" w:lineRule="auto"/>
              <w:jc w:val="center"/>
              <w:rPr>
                <w:b/>
                <w:bCs/>
                <w:sz w:val="16"/>
                <w:szCs w:val="16"/>
              </w:rPr>
            </w:pPr>
            <w:r w:rsidRPr="007D3E8C">
              <w:rPr>
                <w:b/>
                <w:bCs/>
                <w:sz w:val="16"/>
                <w:szCs w:val="16"/>
              </w:rPr>
              <w:t>О внесении изменений в постановление от 02. 03.2021 №27 «О присвоении адреса объекту адресации</w:t>
            </w:r>
            <w:proofErr w:type="gramStart"/>
            <w:r w:rsidRPr="007D3E8C">
              <w:rPr>
                <w:b/>
                <w:bCs/>
                <w:sz w:val="16"/>
                <w:szCs w:val="16"/>
              </w:rPr>
              <w:t xml:space="preserve"> )</w:t>
            </w:r>
            <w:proofErr w:type="gramEnd"/>
          </w:p>
        </w:tc>
      </w:tr>
    </w:tbl>
    <w:p w:rsidR="00930C51" w:rsidRPr="007D3E8C" w:rsidRDefault="00930C51" w:rsidP="00930C51">
      <w:pPr>
        <w:pStyle w:val="ConsPlusNormal"/>
        <w:ind w:firstLine="0"/>
        <w:jc w:val="both"/>
        <w:rPr>
          <w:sz w:val="16"/>
          <w:szCs w:val="16"/>
        </w:rPr>
      </w:pPr>
      <w:r>
        <w:rPr>
          <w:sz w:val="16"/>
          <w:szCs w:val="16"/>
        </w:rPr>
        <w:t xml:space="preserve">     </w:t>
      </w:r>
    </w:p>
    <w:p w:rsidR="00930C51" w:rsidRPr="007D3E8C" w:rsidRDefault="00930C51" w:rsidP="00930C51">
      <w:pPr>
        <w:pStyle w:val="ConsPlusNormal"/>
        <w:ind w:firstLine="0"/>
        <w:jc w:val="both"/>
        <w:rPr>
          <w:sz w:val="16"/>
          <w:szCs w:val="16"/>
        </w:rPr>
      </w:pPr>
    </w:p>
    <w:p w:rsidR="00930C51" w:rsidRPr="007D3E8C" w:rsidRDefault="00930C51" w:rsidP="00930C51">
      <w:pPr>
        <w:pStyle w:val="ConsPlusNormal"/>
        <w:ind w:firstLine="426"/>
        <w:jc w:val="both"/>
        <w:rPr>
          <w:rFonts w:ascii="Times New Roman" w:hAnsi="Times New Roman"/>
          <w:sz w:val="16"/>
          <w:szCs w:val="16"/>
        </w:rPr>
      </w:pPr>
      <w:r w:rsidRPr="007D3E8C">
        <w:rPr>
          <w:rFonts w:ascii="Times New Roman" w:hAnsi="Times New Roman"/>
          <w:sz w:val="16"/>
          <w:szCs w:val="16"/>
        </w:rPr>
        <w:t xml:space="preserve">     В соответствии с Федеральным законом от 06.10.2003 № 131 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уточнения адресного хозяйства </w:t>
      </w:r>
    </w:p>
    <w:p w:rsidR="00930C51" w:rsidRPr="007D3E8C" w:rsidRDefault="00930C51" w:rsidP="00930C51">
      <w:pPr>
        <w:pStyle w:val="ConsPlusNormal"/>
        <w:ind w:firstLine="0"/>
        <w:jc w:val="both"/>
        <w:rPr>
          <w:rFonts w:ascii="Times New Roman" w:hAnsi="Times New Roman"/>
          <w:sz w:val="16"/>
          <w:szCs w:val="16"/>
        </w:rPr>
      </w:pPr>
      <w:proofErr w:type="spellStart"/>
      <w:r w:rsidRPr="007D3E8C">
        <w:rPr>
          <w:rFonts w:ascii="Times New Roman" w:hAnsi="Times New Roman"/>
          <w:sz w:val="16"/>
          <w:szCs w:val="16"/>
        </w:rPr>
        <w:t>д</w:t>
      </w:r>
      <w:proofErr w:type="gramStart"/>
      <w:r w:rsidRPr="007D3E8C">
        <w:rPr>
          <w:rFonts w:ascii="Times New Roman" w:hAnsi="Times New Roman"/>
          <w:sz w:val="16"/>
          <w:szCs w:val="16"/>
        </w:rPr>
        <w:t>.С</w:t>
      </w:r>
      <w:proofErr w:type="gramEnd"/>
      <w:r w:rsidRPr="007D3E8C">
        <w:rPr>
          <w:rFonts w:ascii="Times New Roman" w:hAnsi="Times New Roman"/>
          <w:sz w:val="16"/>
          <w:szCs w:val="16"/>
        </w:rPr>
        <w:t>опки</w:t>
      </w:r>
      <w:proofErr w:type="spellEnd"/>
      <w:r w:rsidRPr="007D3E8C">
        <w:rPr>
          <w:rFonts w:ascii="Times New Roman" w:hAnsi="Times New Roman"/>
          <w:sz w:val="16"/>
          <w:szCs w:val="16"/>
        </w:rPr>
        <w:t xml:space="preserve"> , Администрация Красноборского сельского поселения</w:t>
      </w:r>
    </w:p>
    <w:p w:rsidR="00930C51" w:rsidRPr="007D3E8C" w:rsidRDefault="00930C51" w:rsidP="00930C51">
      <w:pPr>
        <w:pStyle w:val="ConsPlusNormal"/>
        <w:ind w:firstLine="540"/>
        <w:jc w:val="both"/>
        <w:rPr>
          <w:rFonts w:ascii="Times New Roman" w:hAnsi="Times New Roman"/>
          <w:b/>
          <w:sz w:val="16"/>
          <w:szCs w:val="16"/>
        </w:rPr>
      </w:pPr>
      <w:r w:rsidRPr="007D3E8C">
        <w:rPr>
          <w:rFonts w:ascii="Times New Roman" w:hAnsi="Times New Roman"/>
          <w:b/>
          <w:sz w:val="16"/>
          <w:szCs w:val="16"/>
        </w:rPr>
        <w:t>ПОСТАНОВЛЯЕТ:</w:t>
      </w:r>
    </w:p>
    <w:p w:rsidR="00930C51" w:rsidRPr="007D3E8C" w:rsidRDefault="00930C51" w:rsidP="00930C51">
      <w:pPr>
        <w:pStyle w:val="ConsPlusNormal"/>
        <w:ind w:firstLine="540"/>
        <w:jc w:val="both"/>
        <w:rPr>
          <w:rFonts w:ascii="Times New Roman" w:hAnsi="Times New Roman"/>
          <w:b/>
          <w:sz w:val="16"/>
          <w:szCs w:val="16"/>
        </w:rPr>
      </w:pPr>
      <w:r w:rsidRPr="007D3E8C">
        <w:rPr>
          <w:sz w:val="16"/>
          <w:szCs w:val="16"/>
        </w:rPr>
        <w:t xml:space="preserve"> 1. </w:t>
      </w:r>
      <w:r w:rsidRPr="007D3E8C">
        <w:rPr>
          <w:rFonts w:ascii="Times New Roman" w:hAnsi="Times New Roman"/>
          <w:sz w:val="16"/>
          <w:szCs w:val="16"/>
        </w:rPr>
        <w:t>Внести в постановление</w:t>
      </w:r>
      <w:r w:rsidRPr="007D3E8C">
        <w:rPr>
          <w:rFonts w:ascii="Times New Roman" w:hAnsi="Times New Roman"/>
          <w:b/>
          <w:bCs/>
          <w:sz w:val="16"/>
          <w:szCs w:val="16"/>
        </w:rPr>
        <w:t xml:space="preserve"> </w:t>
      </w:r>
      <w:r w:rsidRPr="007D3E8C">
        <w:rPr>
          <w:rFonts w:ascii="Times New Roman" w:hAnsi="Times New Roman"/>
          <w:bCs/>
          <w:sz w:val="16"/>
          <w:szCs w:val="16"/>
        </w:rPr>
        <w:t>от</w:t>
      </w:r>
      <w:r w:rsidRPr="007D3E8C">
        <w:rPr>
          <w:rFonts w:ascii="Times New Roman" w:hAnsi="Times New Roman"/>
          <w:sz w:val="16"/>
          <w:szCs w:val="16"/>
        </w:rPr>
        <w:t xml:space="preserve"> 02.03.2021 № 27 </w:t>
      </w:r>
      <w:r w:rsidRPr="007D3E8C">
        <w:rPr>
          <w:bCs/>
          <w:sz w:val="16"/>
          <w:szCs w:val="16"/>
        </w:rPr>
        <w:t xml:space="preserve">«О </w:t>
      </w:r>
      <w:r w:rsidRPr="007D3E8C">
        <w:rPr>
          <w:rFonts w:ascii="Times New Roman" w:hAnsi="Times New Roman"/>
          <w:bCs/>
          <w:sz w:val="16"/>
          <w:szCs w:val="16"/>
        </w:rPr>
        <w:t>присвоении адреса объекту адресации» следующие изменения</w:t>
      </w:r>
      <w:proofErr w:type="gramStart"/>
      <w:r w:rsidRPr="007D3E8C">
        <w:rPr>
          <w:rFonts w:ascii="Times New Roman" w:hAnsi="Times New Roman"/>
          <w:bCs/>
          <w:sz w:val="16"/>
          <w:szCs w:val="16"/>
        </w:rPr>
        <w:t xml:space="preserve"> :</w:t>
      </w:r>
      <w:proofErr w:type="gramEnd"/>
    </w:p>
    <w:p w:rsidR="00930C51" w:rsidRPr="007D3E8C" w:rsidRDefault="00930C51" w:rsidP="00930C51">
      <w:pPr>
        <w:spacing w:after="0" w:line="240" w:lineRule="auto"/>
        <w:ind w:firstLine="709"/>
        <w:jc w:val="both"/>
        <w:rPr>
          <w:bCs/>
          <w:sz w:val="16"/>
          <w:szCs w:val="16"/>
        </w:rPr>
      </w:pPr>
      <w:r w:rsidRPr="007D3E8C">
        <w:rPr>
          <w:bCs/>
          <w:sz w:val="16"/>
          <w:szCs w:val="16"/>
        </w:rPr>
        <w:t>в пункте 1  адрес земельного участка</w:t>
      </w:r>
      <w:r w:rsidRPr="007D3E8C">
        <w:rPr>
          <w:sz w:val="16"/>
          <w:szCs w:val="16"/>
        </w:rPr>
        <w:t xml:space="preserve">  изложить в следующей редакции: Российская Федерация, Новгородская область, Холмский муниципальный район, Красноборское сельское поселение, </w:t>
      </w:r>
      <w:proofErr w:type="spellStart"/>
      <w:r w:rsidRPr="007D3E8C">
        <w:rPr>
          <w:sz w:val="16"/>
          <w:szCs w:val="16"/>
        </w:rPr>
        <w:t>д</w:t>
      </w:r>
      <w:proofErr w:type="gramStart"/>
      <w:r w:rsidRPr="007D3E8C">
        <w:rPr>
          <w:sz w:val="16"/>
          <w:szCs w:val="16"/>
        </w:rPr>
        <w:t>.С</w:t>
      </w:r>
      <w:proofErr w:type="gramEnd"/>
      <w:r w:rsidRPr="007D3E8C">
        <w:rPr>
          <w:sz w:val="16"/>
          <w:szCs w:val="16"/>
        </w:rPr>
        <w:t>опки</w:t>
      </w:r>
      <w:proofErr w:type="spellEnd"/>
      <w:r w:rsidRPr="007D3E8C">
        <w:rPr>
          <w:sz w:val="16"/>
          <w:szCs w:val="16"/>
        </w:rPr>
        <w:t>, ул. Центральная</w:t>
      </w:r>
      <w:r w:rsidRPr="007D3E8C">
        <w:rPr>
          <w:color w:val="FF0000"/>
          <w:sz w:val="16"/>
          <w:szCs w:val="16"/>
        </w:rPr>
        <w:t>,</w:t>
      </w:r>
      <w:r w:rsidRPr="007D3E8C">
        <w:rPr>
          <w:sz w:val="16"/>
          <w:szCs w:val="16"/>
        </w:rPr>
        <w:t xml:space="preserve"> земельный участок </w:t>
      </w:r>
      <w:r w:rsidRPr="007D3E8C">
        <w:rPr>
          <w:color w:val="FF0000"/>
          <w:sz w:val="16"/>
          <w:szCs w:val="16"/>
        </w:rPr>
        <w:t xml:space="preserve"> </w:t>
      </w:r>
      <w:r w:rsidRPr="007D3E8C">
        <w:rPr>
          <w:sz w:val="16"/>
          <w:szCs w:val="16"/>
        </w:rPr>
        <w:t>14б</w:t>
      </w:r>
    </w:p>
    <w:p w:rsidR="00930C51" w:rsidRPr="00930C51" w:rsidRDefault="00930C51" w:rsidP="00930C51">
      <w:pPr>
        <w:spacing w:after="0" w:line="240" w:lineRule="auto"/>
        <w:rPr>
          <w:sz w:val="16"/>
          <w:szCs w:val="16"/>
        </w:rPr>
      </w:pPr>
      <w:r w:rsidRPr="007D3E8C">
        <w:rPr>
          <w:sz w:val="16"/>
          <w:szCs w:val="16"/>
        </w:rPr>
        <w:t>2.</w:t>
      </w:r>
      <w:proofErr w:type="gramStart"/>
      <w:r w:rsidRPr="007D3E8C">
        <w:rPr>
          <w:sz w:val="16"/>
          <w:szCs w:val="16"/>
        </w:rPr>
        <w:t>Разместить</w:t>
      </w:r>
      <w:proofErr w:type="gramEnd"/>
      <w:r w:rsidRPr="007D3E8C">
        <w:rPr>
          <w:sz w:val="16"/>
          <w:szCs w:val="16"/>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930C51" w:rsidRPr="007D3E8C" w:rsidRDefault="00930C51" w:rsidP="00930C51">
      <w:pPr>
        <w:spacing w:after="0" w:line="240" w:lineRule="auto"/>
        <w:jc w:val="center"/>
        <w:rPr>
          <w:b/>
          <w:bCs/>
          <w:sz w:val="16"/>
          <w:szCs w:val="16"/>
        </w:rPr>
      </w:pPr>
      <w:r w:rsidRPr="007D3E8C">
        <w:rPr>
          <w:b/>
          <w:bCs/>
          <w:sz w:val="16"/>
          <w:szCs w:val="16"/>
        </w:rPr>
        <w:t>Глава поселения</w:t>
      </w:r>
      <w:proofErr w:type="gramStart"/>
      <w:r w:rsidRPr="007D3E8C">
        <w:rPr>
          <w:b/>
          <w:bCs/>
          <w:sz w:val="16"/>
          <w:szCs w:val="16"/>
        </w:rPr>
        <w:t xml:space="preserve"> :</w:t>
      </w:r>
      <w:proofErr w:type="gramEnd"/>
      <w:r w:rsidRPr="007D3E8C">
        <w:rPr>
          <w:b/>
          <w:bCs/>
          <w:sz w:val="16"/>
          <w:szCs w:val="16"/>
        </w:rPr>
        <w:t xml:space="preserve">                                                                   </w:t>
      </w:r>
      <w:proofErr w:type="spellStart"/>
      <w:r w:rsidRPr="007D3E8C">
        <w:rPr>
          <w:b/>
          <w:bCs/>
          <w:sz w:val="16"/>
          <w:szCs w:val="16"/>
        </w:rPr>
        <w:t>Е.И.Чиркова</w:t>
      </w:r>
      <w:proofErr w:type="spellEnd"/>
    </w:p>
    <w:p w:rsidR="00930C51" w:rsidRPr="007D3E8C" w:rsidRDefault="003F5387" w:rsidP="00930C51">
      <w:pPr>
        <w:tabs>
          <w:tab w:val="left" w:pos="-5812"/>
        </w:tabs>
        <w:spacing w:before="120"/>
        <w:jc w:val="both"/>
        <w:rPr>
          <w:sz w:val="16"/>
          <w:szCs w:val="16"/>
        </w:rPr>
      </w:pPr>
      <w:r>
        <w:rPr>
          <w:noProof/>
          <w:sz w:val="16"/>
          <w:szCs w:val="16"/>
          <w:lang w:eastAsia="ru-RU"/>
        </w:rPr>
        <w:pict>
          <v:shape id="_x0000_s1062" type="#_x0000_t75" style="position:absolute;left:0;text-align:left;margin-left:375.15pt;margin-top:11.65pt;width:39.15pt;height:46.5pt;z-index:251667456">
            <v:imagedata r:id="rId9" o:title=""/>
            <w10:wrap type="topAndBottom"/>
          </v:shape>
          <o:OLEObject Type="Embed" ProgID="PBrush" ShapeID="_x0000_s1062" DrawAspect="Content" ObjectID="_1713338299" r:id="rId25"/>
        </w:pict>
      </w:r>
    </w:p>
    <w:p w:rsidR="00930C51" w:rsidRPr="006546A3" w:rsidRDefault="00930C51" w:rsidP="00930C51">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Р о с </w:t>
      </w:r>
      <w:proofErr w:type="spellStart"/>
      <w:proofErr w:type="gramStart"/>
      <w:r w:rsidRPr="006546A3">
        <w:rPr>
          <w:rFonts w:ascii="Times New Roman" w:eastAsia="Times New Roman" w:hAnsi="Times New Roman"/>
          <w:sz w:val="16"/>
          <w:szCs w:val="16"/>
          <w:lang w:eastAsia="ru-RU"/>
        </w:rPr>
        <w:t>с</w:t>
      </w:r>
      <w:proofErr w:type="spellEnd"/>
      <w:proofErr w:type="gramEnd"/>
      <w:r w:rsidRPr="006546A3">
        <w:rPr>
          <w:rFonts w:ascii="Times New Roman" w:eastAsia="Times New Roman" w:hAnsi="Times New Roman"/>
          <w:sz w:val="16"/>
          <w:szCs w:val="16"/>
          <w:lang w:eastAsia="ru-RU"/>
        </w:rPr>
        <w:t xml:space="preserve"> и й с к а я   Ф е д е р а ц и я</w:t>
      </w:r>
    </w:p>
    <w:p w:rsidR="00930C51" w:rsidRPr="006546A3" w:rsidRDefault="00930C51" w:rsidP="00930C51">
      <w:pPr>
        <w:keepNext/>
        <w:tabs>
          <w:tab w:val="left" w:pos="1843"/>
        </w:tabs>
        <w:spacing w:after="0" w:line="240" w:lineRule="auto"/>
        <w:jc w:val="center"/>
        <w:outlineLvl w:val="4"/>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Новгородская область Холмский район</w:t>
      </w:r>
    </w:p>
    <w:p w:rsidR="00930C51" w:rsidRPr="006546A3" w:rsidRDefault="00930C51" w:rsidP="00930C51">
      <w:pPr>
        <w:spacing w:after="0" w:line="240" w:lineRule="auto"/>
        <w:jc w:val="center"/>
        <w:rPr>
          <w:rFonts w:ascii="Times New Roman" w:eastAsia="Times New Roman" w:hAnsi="Times New Roman"/>
          <w:b/>
          <w:sz w:val="16"/>
          <w:szCs w:val="16"/>
          <w:lang w:eastAsia="ru-RU"/>
        </w:rPr>
      </w:pPr>
      <w:r w:rsidRPr="006546A3">
        <w:rPr>
          <w:rFonts w:ascii="Times New Roman" w:eastAsia="Times New Roman" w:hAnsi="Times New Roman"/>
          <w:b/>
          <w:sz w:val="16"/>
          <w:szCs w:val="16"/>
          <w:lang w:eastAsia="ru-RU"/>
        </w:rPr>
        <w:t>АДМИНИСТРАЦИЯ КРАСНОБОРСКОГО СЕЛЬСКОГО ПОСЕЛЕНИЯ</w:t>
      </w:r>
    </w:p>
    <w:p w:rsidR="00930C51" w:rsidRPr="006546A3" w:rsidRDefault="00930C51" w:rsidP="00930C5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930C51" w:rsidRPr="006546A3" w:rsidRDefault="00930C51" w:rsidP="00930C5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6546A3">
        <w:rPr>
          <w:rFonts w:ascii="Times New Roman" w:eastAsia="Times New Roman" w:hAnsi="Times New Roman"/>
          <w:b/>
          <w:sz w:val="16"/>
          <w:szCs w:val="16"/>
          <w:lang w:eastAsia="ru-RU"/>
        </w:rPr>
        <w:t>П</w:t>
      </w:r>
      <w:proofErr w:type="gramEnd"/>
      <w:r w:rsidRPr="006546A3">
        <w:rPr>
          <w:rFonts w:ascii="Times New Roman" w:eastAsia="Times New Roman" w:hAnsi="Times New Roman"/>
          <w:b/>
          <w:sz w:val="16"/>
          <w:szCs w:val="16"/>
          <w:lang w:eastAsia="ru-RU"/>
        </w:rPr>
        <w:t xml:space="preserve"> О С Т А Н О В Л Е Н И Е</w:t>
      </w:r>
    </w:p>
    <w:p w:rsidR="00930C51" w:rsidRPr="006546A3" w:rsidRDefault="00930C51" w:rsidP="00930C51">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6546A3">
        <w:rPr>
          <w:rFonts w:ascii="Times New Roman" w:eastAsia="Times New Roman" w:hAnsi="Times New Roman"/>
          <w:sz w:val="16"/>
          <w:szCs w:val="16"/>
          <w:lang w:eastAsia="ru-RU"/>
        </w:rPr>
        <w:t xml:space="preserve">  </w:t>
      </w:r>
    </w:p>
    <w:p w:rsidR="00930C51" w:rsidRPr="007D3E8C" w:rsidRDefault="00930C51" w:rsidP="00930C51">
      <w:pPr>
        <w:tabs>
          <w:tab w:val="left" w:pos="0"/>
        </w:tabs>
        <w:jc w:val="center"/>
        <w:rPr>
          <w:sz w:val="16"/>
          <w:szCs w:val="16"/>
        </w:rPr>
      </w:pPr>
      <w:r>
        <w:rPr>
          <w:sz w:val="16"/>
          <w:szCs w:val="16"/>
        </w:rPr>
        <w:t>от 14</w:t>
      </w:r>
      <w:r w:rsidRPr="007D3E8C">
        <w:rPr>
          <w:sz w:val="16"/>
          <w:szCs w:val="16"/>
        </w:rPr>
        <w:t>.04.2022 № 3</w:t>
      </w:r>
      <w:r>
        <w:rPr>
          <w:sz w:val="16"/>
          <w:szCs w:val="16"/>
        </w:rPr>
        <w:t>1</w:t>
      </w:r>
    </w:p>
    <w:tbl>
      <w:tblPr>
        <w:tblW w:w="0" w:type="auto"/>
        <w:tblInd w:w="286" w:type="dxa"/>
        <w:tblLayout w:type="fixed"/>
        <w:tblCellMar>
          <w:left w:w="70" w:type="dxa"/>
          <w:right w:w="70" w:type="dxa"/>
        </w:tblCellMar>
        <w:tblLook w:val="0000" w:firstRow="0" w:lastRow="0" w:firstColumn="0" w:lastColumn="0" w:noHBand="0" w:noVBand="0"/>
      </w:tblPr>
      <w:tblGrid>
        <w:gridCol w:w="9214"/>
      </w:tblGrid>
      <w:tr w:rsidR="00930C51" w:rsidRPr="00500F13" w:rsidTr="00D277B9">
        <w:tc>
          <w:tcPr>
            <w:tcW w:w="9214" w:type="dxa"/>
          </w:tcPr>
          <w:p w:rsidR="00930C51" w:rsidRPr="00500F13" w:rsidRDefault="00930C51" w:rsidP="00930C51">
            <w:pPr>
              <w:tabs>
                <w:tab w:val="left" w:pos="1701"/>
                <w:tab w:val="left" w:pos="5245"/>
              </w:tabs>
              <w:spacing w:after="0" w:line="240" w:lineRule="auto"/>
              <w:jc w:val="center"/>
              <w:rPr>
                <w:b/>
                <w:bCs/>
                <w:sz w:val="16"/>
                <w:szCs w:val="16"/>
              </w:rPr>
            </w:pPr>
            <w:r w:rsidRPr="00500F13">
              <w:rPr>
                <w:b/>
                <w:bCs/>
                <w:sz w:val="16"/>
                <w:szCs w:val="16"/>
              </w:rPr>
              <w:lastRenderedPageBreak/>
              <w:t>О внесении изменений в постановление от 28.02.2011 №7</w:t>
            </w:r>
            <w:proofErr w:type="gramStart"/>
            <w:r w:rsidRPr="00500F13">
              <w:rPr>
                <w:b/>
                <w:bCs/>
                <w:sz w:val="16"/>
                <w:szCs w:val="16"/>
              </w:rPr>
              <w:t xml:space="preserve"> О</w:t>
            </w:r>
            <w:proofErr w:type="gramEnd"/>
            <w:r w:rsidRPr="00500F13">
              <w:rPr>
                <w:b/>
                <w:bCs/>
                <w:sz w:val="16"/>
                <w:szCs w:val="16"/>
              </w:rPr>
              <w:t>б утверждении кодекса этики и служебного поведения муниципальных служащих Администрации Красноборского сельского поселения</w:t>
            </w:r>
          </w:p>
        </w:tc>
      </w:tr>
    </w:tbl>
    <w:p w:rsidR="00930C51" w:rsidRPr="00500F13" w:rsidRDefault="00930C51" w:rsidP="00930C51">
      <w:pPr>
        <w:pStyle w:val="ConsPlusNormal"/>
        <w:ind w:firstLine="0"/>
        <w:jc w:val="both"/>
        <w:rPr>
          <w:sz w:val="16"/>
          <w:szCs w:val="16"/>
        </w:rPr>
      </w:pPr>
      <w:r w:rsidRPr="00500F13">
        <w:rPr>
          <w:sz w:val="16"/>
          <w:szCs w:val="16"/>
        </w:rPr>
        <w:t xml:space="preserve">     </w:t>
      </w:r>
    </w:p>
    <w:p w:rsidR="00930C51" w:rsidRPr="00500F13" w:rsidRDefault="00930C51" w:rsidP="00930C51">
      <w:pPr>
        <w:spacing w:after="0" w:line="240" w:lineRule="auto"/>
        <w:ind w:firstLine="709"/>
        <w:jc w:val="both"/>
        <w:rPr>
          <w:sz w:val="16"/>
          <w:szCs w:val="16"/>
        </w:rPr>
      </w:pPr>
      <w:r w:rsidRPr="00500F13">
        <w:rPr>
          <w:sz w:val="16"/>
          <w:szCs w:val="16"/>
        </w:rPr>
        <w:t xml:space="preserve">   </w:t>
      </w:r>
      <w:r w:rsidRPr="00500F13">
        <w:rPr>
          <w:color w:val="000000"/>
          <w:sz w:val="16"/>
          <w:szCs w:val="16"/>
        </w:rPr>
        <w:t xml:space="preserve">Руководствуясь Федеральным законом от 25 декабря 2008г. №273-ФЗ «О противодействии коррупции», Федеральным </w:t>
      </w:r>
      <w:hyperlink r:id="rId26" w:history="1">
        <w:r w:rsidRPr="00500F13">
          <w:rPr>
            <w:rStyle w:val="ac"/>
            <w:color w:val="000000"/>
            <w:sz w:val="16"/>
            <w:szCs w:val="16"/>
          </w:rPr>
          <w:t>законом</w:t>
        </w:r>
      </w:hyperlink>
      <w:r w:rsidRPr="00500F13">
        <w:rPr>
          <w:color w:val="000000"/>
          <w:sz w:val="16"/>
          <w:szCs w:val="16"/>
        </w:rPr>
        <w:t xml:space="preserve"> от 5 марта 2007г. №25-ФЗ «О муниципальной службе в Российской Федерации,</w:t>
      </w:r>
      <w:r w:rsidRPr="00500F13">
        <w:rPr>
          <w:sz w:val="16"/>
          <w:szCs w:val="16"/>
        </w:rPr>
        <w:t xml:space="preserve"> Федеральным законом от 06 октября 2003 года   № 131-ФЗ  «Об общих принципах организации местного самоуправления в Российской Федерации», Администрация Красноборского сельского поселения</w:t>
      </w:r>
    </w:p>
    <w:p w:rsidR="00930C51" w:rsidRPr="00500F13" w:rsidRDefault="00930C51" w:rsidP="00930C51">
      <w:pPr>
        <w:pStyle w:val="ConsPlusNormal"/>
        <w:ind w:firstLine="540"/>
        <w:jc w:val="both"/>
        <w:rPr>
          <w:rFonts w:ascii="Times New Roman" w:hAnsi="Times New Roman"/>
          <w:b/>
          <w:sz w:val="16"/>
          <w:szCs w:val="16"/>
        </w:rPr>
      </w:pPr>
      <w:r w:rsidRPr="00500F13">
        <w:rPr>
          <w:rFonts w:ascii="Times New Roman" w:hAnsi="Times New Roman"/>
          <w:b/>
          <w:sz w:val="16"/>
          <w:szCs w:val="16"/>
        </w:rPr>
        <w:t>ПОСТАНОВЛЯЕТ:</w:t>
      </w:r>
    </w:p>
    <w:p w:rsidR="00930C51" w:rsidRPr="00500F13" w:rsidRDefault="00930C51" w:rsidP="00930C51">
      <w:pPr>
        <w:spacing w:after="0" w:line="240" w:lineRule="auto"/>
        <w:ind w:firstLine="709"/>
        <w:jc w:val="both"/>
        <w:rPr>
          <w:sz w:val="16"/>
          <w:szCs w:val="16"/>
        </w:rPr>
      </w:pPr>
      <w:r w:rsidRPr="00500F13">
        <w:rPr>
          <w:color w:val="000000"/>
          <w:sz w:val="16"/>
          <w:szCs w:val="16"/>
        </w:rPr>
        <w:t xml:space="preserve">1. Внести в </w:t>
      </w:r>
      <w:r w:rsidRPr="00500F13">
        <w:rPr>
          <w:bCs/>
          <w:sz w:val="16"/>
          <w:szCs w:val="16"/>
        </w:rPr>
        <w:t>постановление от 28.02.2011 №7 « Об утверждении кодекса этики и служебного поведения муниципальных служащих Администрации Красноборского сельского поселения</w:t>
      </w:r>
      <w:r w:rsidRPr="00500F13">
        <w:rPr>
          <w:color w:val="000000"/>
          <w:sz w:val="16"/>
          <w:szCs w:val="16"/>
        </w:rPr>
        <w:t>» следующие изменения:</w:t>
      </w:r>
      <w:r w:rsidRPr="00500F13">
        <w:rPr>
          <w:sz w:val="16"/>
          <w:szCs w:val="16"/>
        </w:rPr>
        <w:t xml:space="preserve"> </w:t>
      </w:r>
    </w:p>
    <w:p w:rsidR="00930C51" w:rsidRPr="00500F13" w:rsidRDefault="00930C51" w:rsidP="00930C51">
      <w:pPr>
        <w:spacing w:after="0" w:line="240" w:lineRule="auto"/>
        <w:jc w:val="both"/>
        <w:rPr>
          <w:spacing w:val="-8"/>
          <w:sz w:val="16"/>
          <w:szCs w:val="16"/>
        </w:rPr>
      </w:pPr>
      <w:r w:rsidRPr="00500F13">
        <w:rPr>
          <w:sz w:val="16"/>
          <w:szCs w:val="16"/>
        </w:rPr>
        <w:t xml:space="preserve">          1.1  Часть 10 статьи 2</w:t>
      </w:r>
      <w:r w:rsidRPr="00500F13">
        <w:rPr>
          <w:spacing w:val="-10"/>
          <w:sz w:val="16"/>
          <w:szCs w:val="16"/>
        </w:rPr>
        <w:t xml:space="preserve"> «Основные принципы и правила служебного поведения </w:t>
      </w:r>
      <w:r w:rsidRPr="00500F13">
        <w:rPr>
          <w:spacing w:val="-8"/>
          <w:sz w:val="16"/>
          <w:szCs w:val="16"/>
        </w:rPr>
        <w:t>муниципальных служащих» дополнить абзацем следующего содержания:</w:t>
      </w:r>
    </w:p>
    <w:p w:rsidR="00930C51" w:rsidRPr="00500F13" w:rsidRDefault="00930C51" w:rsidP="00930C51">
      <w:pPr>
        <w:spacing w:after="0" w:line="240" w:lineRule="auto"/>
        <w:rPr>
          <w:rFonts w:ascii="TimesNewRomanPSMT" w:hAnsi="TimesNewRomanPSMT" w:cs="TimesNewRomanPSMT"/>
          <w:sz w:val="16"/>
          <w:szCs w:val="16"/>
        </w:rPr>
      </w:pPr>
      <w:r w:rsidRPr="00500F13">
        <w:rPr>
          <w:rFonts w:ascii="TimesNewRomanPSMT" w:hAnsi="TimesNewRomanPSMT" w:cs="TimesNewRomanPSMT"/>
          <w:sz w:val="16"/>
          <w:szCs w:val="16"/>
        </w:rPr>
        <w:t xml:space="preserve">«Муниципальные служащие, замещающие должности в </w:t>
      </w:r>
      <w:r w:rsidRPr="00500F13">
        <w:rPr>
          <w:sz w:val="16"/>
          <w:szCs w:val="16"/>
        </w:rPr>
        <w:t xml:space="preserve">Администрации </w:t>
      </w:r>
      <w:r w:rsidRPr="00500F13">
        <w:rPr>
          <w:iCs/>
          <w:sz w:val="16"/>
          <w:szCs w:val="16"/>
        </w:rPr>
        <w:t>Красноборского сельского поселения</w:t>
      </w:r>
      <w:r w:rsidRPr="00500F13">
        <w:rPr>
          <w:i/>
          <w:iCs/>
          <w:sz w:val="16"/>
          <w:szCs w:val="16"/>
        </w:rPr>
        <w:t xml:space="preserve"> </w:t>
      </w:r>
      <w:r w:rsidRPr="00500F13">
        <w:rPr>
          <w:sz w:val="16"/>
          <w:szCs w:val="16"/>
        </w:rPr>
        <w:t xml:space="preserve"> обязаны</w:t>
      </w:r>
      <w:r w:rsidRPr="00500F13">
        <w:rPr>
          <w:rFonts w:ascii="TimesNewRomanPSMT" w:hAnsi="TimesNewRomanPSMT" w:cs="TimesNewRomanPSMT"/>
          <w:sz w:val="16"/>
          <w:szCs w:val="16"/>
        </w:rPr>
        <w:t xml:space="preserve"> добросовестно </w:t>
      </w:r>
      <w:proofErr w:type="spellStart"/>
      <w:r w:rsidRPr="00500F13">
        <w:rPr>
          <w:rFonts w:ascii="TimesNewRomanPSMT" w:hAnsi="TimesNewRomanPSMT" w:cs="TimesNewRomanPSMT"/>
          <w:sz w:val="16"/>
          <w:szCs w:val="16"/>
        </w:rPr>
        <w:t>исполнятьустановленные</w:t>
      </w:r>
      <w:proofErr w:type="spellEnd"/>
      <w:r w:rsidRPr="00500F13">
        <w:rPr>
          <w:rFonts w:ascii="TimesNewRomanPSMT" w:hAnsi="TimesNewRomanPSMT" w:cs="TimesNewRomanPSMT"/>
          <w:sz w:val="16"/>
          <w:szCs w:val="16"/>
        </w:rPr>
        <w:t xml:space="preserve"> Конституцией Российской Федерации обязанности, в том числе по уплате законно установленных налогов</w:t>
      </w:r>
      <w:proofErr w:type="gramStart"/>
      <w:r w:rsidRPr="00500F13">
        <w:rPr>
          <w:rFonts w:ascii="TimesNewRomanPSMT" w:hAnsi="TimesNewRomanPSMT" w:cs="TimesNewRomanPSMT"/>
          <w:sz w:val="16"/>
          <w:szCs w:val="16"/>
        </w:rPr>
        <w:t>.».</w:t>
      </w:r>
      <w:proofErr w:type="gramEnd"/>
    </w:p>
    <w:p w:rsidR="00930C51" w:rsidRPr="00500F13" w:rsidRDefault="00930C51" w:rsidP="00930C51">
      <w:pPr>
        <w:spacing w:after="0" w:line="240" w:lineRule="auto"/>
        <w:jc w:val="both"/>
        <w:rPr>
          <w:sz w:val="16"/>
          <w:szCs w:val="16"/>
        </w:rPr>
      </w:pPr>
      <w:r w:rsidRPr="00500F13">
        <w:rPr>
          <w:sz w:val="16"/>
          <w:szCs w:val="16"/>
        </w:rPr>
        <w:t xml:space="preserve">         2. </w:t>
      </w:r>
      <w:proofErr w:type="gramStart"/>
      <w:r w:rsidRPr="00500F13">
        <w:rPr>
          <w:sz w:val="16"/>
          <w:szCs w:val="16"/>
        </w:rPr>
        <w:t>Разместить</w:t>
      </w:r>
      <w:proofErr w:type="gramEnd"/>
      <w:r w:rsidRPr="00500F13">
        <w:rPr>
          <w:sz w:val="16"/>
          <w:szCs w:val="16"/>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930C51" w:rsidRPr="00500F13" w:rsidRDefault="00930C51" w:rsidP="00930C51">
      <w:pPr>
        <w:spacing w:after="0" w:line="240" w:lineRule="auto"/>
        <w:jc w:val="center"/>
        <w:rPr>
          <w:b/>
          <w:bCs/>
          <w:sz w:val="16"/>
          <w:szCs w:val="16"/>
        </w:rPr>
      </w:pPr>
      <w:r w:rsidRPr="00500F13">
        <w:rPr>
          <w:b/>
          <w:bCs/>
          <w:sz w:val="16"/>
          <w:szCs w:val="16"/>
        </w:rPr>
        <w:t xml:space="preserve">Глава поселения                                                  </w:t>
      </w:r>
      <w:proofErr w:type="spellStart"/>
      <w:r w:rsidRPr="00500F13">
        <w:rPr>
          <w:b/>
          <w:bCs/>
          <w:sz w:val="16"/>
          <w:szCs w:val="16"/>
        </w:rPr>
        <w:t>Е.И.Чиркова</w:t>
      </w:r>
      <w:proofErr w:type="spellEnd"/>
    </w:p>
    <w:p w:rsidR="007F33AF" w:rsidRDefault="003F5387" w:rsidP="007F33AF">
      <w:pPr>
        <w:tabs>
          <w:tab w:val="left" w:pos="1843"/>
        </w:tabs>
        <w:overflowPunct w:val="0"/>
        <w:autoSpaceDE w:val="0"/>
        <w:autoSpaceDN w:val="0"/>
        <w:adjustRightInd w:val="0"/>
        <w:spacing w:after="0" w:line="240" w:lineRule="auto"/>
        <w:textAlignment w:val="baseline"/>
        <w:rPr>
          <w:rFonts w:ascii="Times New Roman" w:eastAsia="Times New Roman" w:hAnsi="Times New Roman"/>
          <w:b/>
          <w:sz w:val="26"/>
          <w:szCs w:val="26"/>
          <w:lang w:eastAsia="ru-RU"/>
        </w:rPr>
      </w:pPr>
      <w:r>
        <w:rPr>
          <w:rFonts w:ascii="Times New Roman" w:eastAsia="Times New Roman" w:hAnsi="Times New Roman"/>
          <w:b/>
          <w:noProof/>
          <w:sz w:val="26"/>
          <w:szCs w:val="26"/>
          <w:lang w:eastAsia="ru-RU"/>
        </w:rPr>
        <w:pict>
          <v:shape id="_x0000_s1063" type="#_x0000_t75" style="position:absolute;margin-left:363.15pt;margin-top:8.7pt;width:39.15pt;height:46.5pt;z-index:251668480">
            <v:imagedata r:id="rId9" o:title=""/>
            <w10:wrap type="topAndBottom"/>
          </v:shape>
          <o:OLEObject Type="Embed" ProgID="PBrush" ShapeID="_x0000_s1063" DrawAspect="Content" ObjectID="_1713338300" r:id="rId27"/>
        </w:pict>
      </w:r>
    </w:p>
    <w:p w:rsidR="007F33AF" w:rsidRDefault="007F33AF" w:rsidP="007F33AF">
      <w:pPr>
        <w:tabs>
          <w:tab w:val="left" w:pos="1843"/>
        </w:tabs>
        <w:overflowPunct w:val="0"/>
        <w:autoSpaceDE w:val="0"/>
        <w:autoSpaceDN w:val="0"/>
        <w:adjustRightInd w:val="0"/>
        <w:spacing w:after="0" w:line="240" w:lineRule="auto"/>
        <w:jc w:val="center"/>
        <w:textAlignment w:val="baseline"/>
        <w:rPr>
          <w:rFonts w:ascii="Times New Roman" w:eastAsia="Times New Roman" w:hAnsi="Times New Roman"/>
          <w:b/>
          <w:sz w:val="26"/>
          <w:szCs w:val="26"/>
          <w:lang w:eastAsia="ru-RU"/>
        </w:rPr>
      </w:pPr>
    </w:p>
    <w:p w:rsidR="007F33AF" w:rsidRPr="007F33AF" w:rsidRDefault="007F33AF" w:rsidP="007F33AF">
      <w:pPr>
        <w:tabs>
          <w:tab w:val="left" w:pos="1843"/>
        </w:tabs>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7F33AF">
        <w:rPr>
          <w:rFonts w:ascii="Times New Roman" w:eastAsia="Times New Roman" w:hAnsi="Times New Roman"/>
          <w:b/>
          <w:sz w:val="16"/>
          <w:szCs w:val="16"/>
          <w:lang w:eastAsia="ru-RU"/>
        </w:rPr>
        <w:t>АДМИНИСТРАЦИЯ КРАСНОБОРСКОГО СЕЛЬСКОГО ПОСЕЛЕНИЯ</w:t>
      </w:r>
    </w:p>
    <w:p w:rsidR="007F33AF" w:rsidRPr="007F33AF" w:rsidRDefault="007F33AF" w:rsidP="007F33AF">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sz w:val="16"/>
          <w:szCs w:val="16"/>
          <w:lang w:eastAsia="ru-RU"/>
        </w:rPr>
      </w:pPr>
      <w:r w:rsidRPr="007F33AF">
        <w:rPr>
          <w:rFonts w:ascii="Times New Roman" w:eastAsia="Times New Roman" w:hAnsi="Times New Roman"/>
          <w:sz w:val="16"/>
          <w:szCs w:val="16"/>
          <w:lang w:eastAsia="ru-RU"/>
        </w:rPr>
        <w:t xml:space="preserve"> </w:t>
      </w:r>
    </w:p>
    <w:p w:rsidR="007F33AF" w:rsidRPr="007F33AF" w:rsidRDefault="007F33AF" w:rsidP="007F33AF">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7F33AF">
        <w:rPr>
          <w:rFonts w:ascii="Times New Roman" w:eastAsia="Times New Roman" w:hAnsi="Times New Roman"/>
          <w:b/>
          <w:sz w:val="16"/>
          <w:szCs w:val="16"/>
          <w:lang w:eastAsia="ru-RU"/>
        </w:rPr>
        <w:t>Р</w:t>
      </w:r>
      <w:proofErr w:type="gramEnd"/>
      <w:r w:rsidRPr="007F33AF">
        <w:rPr>
          <w:rFonts w:ascii="Times New Roman" w:eastAsia="Times New Roman" w:hAnsi="Times New Roman"/>
          <w:b/>
          <w:sz w:val="16"/>
          <w:szCs w:val="16"/>
          <w:lang w:eastAsia="ru-RU"/>
        </w:rPr>
        <w:t xml:space="preserve"> А С П О Р Я Ж Е Н И Е</w:t>
      </w:r>
    </w:p>
    <w:p w:rsidR="007F33AF" w:rsidRPr="007F33AF" w:rsidRDefault="007F33AF" w:rsidP="007F33AF">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7F33AF" w:rsidRPr="007F33AF" w:rsidRDefault="007F33AF" w:rsidP="007F33AF">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7F33AF">
        <w:rPr>
          <w:rFonts w:ascii="Times New Roman" w:eastAsia="Times New Roman" w:hAnsi="Times New Roman"/>
          <w:sz w:val="16"/>
          <w:szCs w:val="16"/>
          <w:lang w:eastAsia="ru-RU"/>
        </w:rPr>
        <w:t>«14» апреля 2022 г.   № 8</w:t>
      </w:r>
    </w:p>
    <w:p w:rsidR="007F33AF" w:rsidRPr="007F33AF" w:rsidRDefault="007F33AF" w:rsidP="007F33AF">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7F33AF" w:rsidRPr="007F33AF" w:rsidRDefault="007F33AF" w:rsidP="007F33AF">
      <w:pPr>
        <w:tabs>
          <w:tab w:val="left" w:pos="1843"/>
        </w:tabs>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7F33AF">
        <w:rPr>
          <w:rFonts w:ascii="Times New Roman" w:eastAsia="Times New Roman" w:hAnsi="Times New Roman"/>
          <w:sz w:val="16"/>
          <w:szCs w:val="16"/>
          <w:lang w:eastAsia="ru-RU"/>
        </w:rPr>
        <w:t>Красный Бор</w:t>
      </w:r>
    </w:p>
    <w:p w:rsidR="007F33AF" w:rsidRPr="007F33AF" w:rsidRDefault="007F33AF" w:rsidP="007F33AF">
      <w:pPr>
        <w:shd w:val="clear" w:color="auto" w:fill="FFFFFF"/>
        <w:spacing w:after="150" w:line="240" w:lineRule="auto"/>
        <w:jc w:val="center"/>
        <w:rPr>
          <w:rFonts w:ascii="Times New Roman" w:eastAsia="Times New Roman" w:hAnsi="Times New Roman"/>
          <w:b/>
          <w:color w:val="3C3C3C"/>
          <w:sz w:val="16"/>
          <w:szCs w:val="16"/>
          <w:lang w:eastAsia="ru-RU"/>
        </w:rPr>
      </w:pPr>
      <w:r w:rsidRPr="007F33AF">
        <w:rPr>
          <w:rFonts w:ascii="Times New Roman" w:eastAsia="Times New Roman" w:hAnsi="Times New Roman"/>
          <w:b/>
          <w:bCs/>
          <w:sz w:val="16"/>
          <w:szCs w:val="16"/>
          <w:lang w:eastAsia="ru-RU"/>
        </w:rPr>
        <w:t>О проведении электронного аукциона</w:t>
      </w:r>
    </w:p>
    <w:p w:rsidR="007F33AF" w:rsidRPr="007F33AF" w:rsidRDefault="007F33AF" w:rsidP="007F33AF">
      <w:pPr>
        <w:shd w:val="clear" w:color="auto" w:fill="FFFFFF"/>
        <w:spacing w:after="0" w:line="240" w:lineRule="auto"/>
        <w:rPr>
          <w:rFonts w:ascii="Times New Roman" w:eastAsia="Times New Roman" w:hAnsi="Times New Roman"/>
          <w:sz w:val="16"/>
          <w:szCs w:val="16"/>
          <w:lang w:eastAsia="ru-RU"/>
        </w:rPr>
      </w:pPr>
      <w:r w:rsidRPr="007F33AF">
        <w:rPr>
          <w:rFonts w:ascii="Times New Roman" w:eastAsia="Times New Roman" w:hAnsi="Times New Roman"/>
          <w:sz w:val="16"/>
          <w:szCs w:val="16"/>
          <w:lang w:eastAsia="ru-RU"/>
        </w:rPr>
        <w:lastRenderedPageBreak/>
        <w:t xml:space="preserve">           В соответствии с Федеральным законом от 05.04.2013 №44-ФЗ «О</w:t>
      </w:r>
    </w:p>
    <w:p w:rsidR="007F33AF" w:rsidRPr="007F33AF" w:rsidRDefault="007F33AF" w:rsidP="007F33AF">
      <w:pPr>
        <w:shd w:val="clear" w:color="auto" w:fill="FFFFFF"/>
        <w:spacing w:after="0" w:line="240" w:lineRule="auto"/>
        <w:rPr>
          <w:rFonts w:ascii="Times New Roman" w:eastAsia="Times New Roman" w:hAnsi="Times New Roman"/>
          <w:sz w:val="16"/>
          <w:szCs w:val="16"/>
          <w:lang w:eastAsia="ru-RU"/>
        </w:rPr>
      </w:pPr>
      <w:r w:rsidRPr="007F33AF">
        <w:rPr>
          <w:rFonts w:ascii="Times New Roman" w:eastAsia="Times New Roman" w:hAnsi="Times New Roman"/>
          <w:sz w:val="16"/>
          <w:szCs w:val="16"/>
          <w:lang w:eastAsia="ru-RU"/>
        </w:rPr>
        <w:t>контрактной системе в сфере закупок товаров, работ, услуг для обеспечения</w:t>
      </w:r>
    </w:p>
    <w:p w:rsidR="007F33AF" w:rsidRPr="007F33AF" w:rsidRDefault="007F33AF" w:rsidP="007F33AF">
      <w:pPr>
        <w:shd w:val="clear" w:color="auto" w:fill="FFFFFF"/>
        <w:spacing w:after="0" w:line="240" w:lineRule="auto"/>
        <w:rPr>
          <w:rFonts w:ascii="Times New Roman" w:eastAsia="Times New Roman" w:hAnsi="Times New Roman"/>
          <w:sz w:val="16"/>
          <w:szCs w:val="16"/>
          <w:lang w:eastAsia="ru-RU"/>
        </w:rPr>
      </w:pPr>
      <w:r w:rsidRPr="007F33AF">
        <w:rPr>
          <w:rFonts w:ascii="Times New Roman" w:eastAsia="Times New Roman" w:hAnsi="Times New Roman"/>
          <w:sz w:val="16"/>
          <w:szCs w:val="16"/>
          <w:lang w:eastAsia="ru-RU"/>
        </w:rPr>
        <w:t>государственных и муниципальных нужд», на основании Плана-графика</w:t>
      </w:r>
    </w:p>
    <w:p w:rsidR="007F33AF" w:rsidRPr="007F33AF" w:rsidRDefault="007F33AF" w:rsidP="007F33AF">
      <w:pPr>
        <w:shd w:val="clear" w:color="auto" w:fill="FFFFFF"/>
        <w:spacing w:after="0" w:line="240" w:lineRule="auto"/>
        <w:rPr>
          <w:rFonts w:ascii="Times New Roman" w:eastAsia="Times New Roman" w:hAnsi="Times New Roman"/>
          <w:sz w:val="16"/>
          <w:szCs w:val="16"/>
          <w:lang w:eastAsia="ru-RU"/>
        </w:rPr>
      </w:pPr>
      <w:r w:rsidRPr="007F33AF">
        <w:rPr>
          <w:rFonts w:ascii="Times New Roman" w:eastAsia="Times New Roman" w:hAnsi="Times New Roman"/>
          <w:sz w:val="16"/>
          <w:szCs w:val="16"/>
          <w:lang w:eastAsia="ru-RU"/>
        </w:rPr>
        <w:t>размещения заказов на поставку товаров, выполнение работ, оказание услуг</w:t>
      </w:r>
    </w:p>
    <w:p w:rsidR="007F33AF" w:rsidRPr="007F33AF" w:rsidRDefault="007F33AF" w:rsidP="007F33AF">
      <w:pPr>
        <w:shd w:val="clear" w:color="auto" w:fill="FFFFFF"/>
        <w:spacing w:after="0" w:line="240" w:lineRule="auto"/>
        <w:rPr>
          <w:rFonts w:ascii="Times New Roman" w:eastAsia="Times New Roman" w:hAnsi="Times New Roman"/>
          <w:sz w:val="16"/>
          <w:szCs w:val="16"/>
          <w:lang w:eastAsia="ru-RU"/>
        </w:rPr>
      </w:pPr>
      <w:r w:rsidRPr="007F33AF">
        <w:rPr>
          <w:rFonts w:ascii="Times New Roman" w:eastAsia="Times New Roman" w:hAnsi="Times New Roman"/>
          <w:sz w:val="16"/>
          <w:szCs w:val="16"/>
          <w:lang w:eastAsia="ru-RU"/>
        </w:rPr>
        <w:t>для обеспечения муниципальных нужд Красноборского сельского поселения в 2022 году:</w:t>
      </w:r>
    </w:p>
    <w:p w:rsidR="007F33AF" w:rsidRPr="007F33AF" w:rsidRDefault="007F33AF" w:rsidP="007F33AF">
      <w:pPr>
        <w:autoSpaceDE w:val="0"/>
        <w:autoSpaceDN w:val="0"/>
        <w:adjustRightInd w:val="0"/>
        <w:spacing w:after="0" w:line="240" w:lineRule="auto"/>
        <w:ind w:firstLine="709"/>
        <w:rPr>
          <w:rFonts w:ascii="Times New Roman" w:eastAsia="Times New Roman" w:hAnsi="Times New Roman"/>
          <w:sz w:val="16"/>
          <w:szCs w:val="16"/>
          <w:lang w:eastAsia="ru-RU"/>
        </w:rPr>
      </w:pPr>
      <w:r w:rsidRPr="007F33AF">
        <w:rPr>
          <w:rFonts w:ascii="Times New Roman" w:eastAsia="Times New Roman" w:hAnsi="Times New Roman"/>
          <w:sz w:val="16"/>
          <w:szCs w:val="16"/>
          <w:lang w:eastAsia="ru-RU"/>
        </w:rPr>
        <w:t>1. Провести электронный аукцион за счет средств бюджета Красноборского сельского поселения  на право заключения муниципального контракта на выполнение работ по ремонту автомобильных  дорог общего пользования местного значения Красноборского с/</w:t>
      </w:r>
      <w:proofErr w:type="gramStart"/>
      <w:r w:rsidRPr="007F33AF">
        <w:rPr>
          <w:rFonts w:ascii="Times New Roman" w:eastAsia="Times New Roman" w:hAnsi="Times New Roman"/>
          <w:sz w:val="16"/>
          <w:szCs w:val="16"/>
          <w:lang w:eastAsia="ru-RU"/>
        </w:rPr>
        <w:t>п</w:t>
      </w:r>
      <w:proofErr w:type="gramEnd"/>
      <w:r w:rsidRPr="007F33AF">
        <w:rPr>
          <w:rFonts w:ascii="Times New Roman" w:eastAsia="Times New Roman" w:hAnsi="Times New Roman"/>
          <w:sz w:val="16"/>
          <w:szCs w:val="16"/>
          <w:lang w:eastAsia="ru-RU"/>
        </w:rPr>
        <w:t xml:space="preserve"> Холмского района Новгородской области в д. Красный Бор, </w:t>
      </w:r>
      <w:proofErr w:type="spellStart"/>
      <w:r w:rsidRPr="007F33AF">
        <w:rPr>
          <w:rFonts w:ascii="Times New Roman" w:eastAsia="Times New Roman" w:hAnsi="Times New Roman"/>
          <w:sz w:val="16"/>
          <w:szCs w:val="16"/>
          <w:lang w:eastAsia="ru-RU"/>
        </w:rPr>
        <w:t>ул</w:t>
      </w:r>
      <w:proofErr w:type="spellEnd"/>
      <w:r w:rsidRPr="007F33AF">
        <w:rPr>
          <w:rFonts w:ascii="Times New Roman" w:eastAsia="Times New Roman" w:hAnsi="Times New Roman"/>
          <w:sz w:val="16"/>
          <w:szCs w:val="16"/>
          <w:lang w:eastAsia="ru-RU"/>
        </w:rPr>
        <w:t xml:space="preserve"> Совхозная, ул. Молодежная, ул. Цветочная, с начальной максимальной ценой контракта 673684,07 (шестьсот семьдесят три тысячи шестьсот восемьдесят четыре) рубля 07 копеек.</w:t>
      </w:r>
    </w:p>
    <w:p w:rsidR="007F33AF" w:rsidRPr="007F33AF" w:rsidRDefault="007F33AF" w:rsidP="007F33AF">
      <w:pPr>
        <w:spacing w:after="0" w:line="240" w:lineRule="auto"/>
        <w:rPr>
          <w:rFonts w:ascii="Times New Roman" w:hAnsi="Times New Roman"/>
          <w:sz w:val="16"/>
          <w:szCs w:val="16"/>
        </w:rPr>
      </w:pPr>
      <w:r w:rsidRPr="007F33AF">
        <w:rPr>
          <w:rFonts w:ascii="Times New Roman" w:eastAsia="Times New Roman" w:hAnsi="Times New Roman"/>
          <w:sz w:val="16"/>
          <w:szCs w:val="16"/>
          <w:lang w:eastAsia="ru-RU"/>
        </w:rPr>
        <w:t xml:space="preserve">Идентификационный код закупки: </w:t>
      </w:r>
      <w:r w:rsidRPr="007F33AF">
        <w:rPr>
          <w:rFonts w:ascii="Times New Roman" w:hAnsi="Times New Roman"/>
          <w:sz w:val="16"/>
          <w:szCs w:val="16"/>
        </w:rPr>
        <w:t>223531700339153170100100050004211244</w:t>
      </w:r>
    </w:p>
    <w:p w:rsidR="007F33AF" w:rsidRPr="007F33AF" w:rsidRDefault="007F33AF" w:rsidP="007F33AF">
      <w:pPr>
        <w:overflowPunct w:val="0"/>
        <w:autoSpaceDE w:val="0"/>
        <w:autoSpaceDN w:val="0"/>
        <w:adjustRightInd w:val="0"/>
        <w:spacing w:after="0" w:line="240" w:lineRule="auto"/>
        <w:ind w:firstLine="708"/>
        <w:jc w:val="both"/>
        <w:textAlignment w:val="baseline"/>
        <w:rPr>
          <w:rFonts w:ascii="Times New Roman" w:eastAsia="Times New Roman" w:hAnsi="Times New Roman"/>
          <w:bCs/>
          <w:sz w:val="16"/>
          <w:szCs w:val="16"/>
          <w:lang w:eastAsia="ru-RU"/>
        </w:rPr>
      </w:pPr>
      <w:r w:rsidRPr="007F33AF">
        <w:rPr>
          <w:rFonts w:ascii="Times New Roman" w:eastAsia="Times New Roman" w:hAnsi="Times New Roman"/>
          <w:bCs/>
          <w:sz w:val="16"/>
          <w:szCs w:val="16"/>
          <w:lang w:eastAsia="ru-RU"/>
        </w:rPr>
        <w:t>2.</w:t>
      </w:r>
      <w:r w:rsidRPr="007F33AF">
        <w:rPr>
          <w:rFonts w:ascii="Arial" w:eastAsia="Times New Roman" w:hAnsi="Arial" w:cs="Arial"/>
          <w:sz w:val="16"/>
          <w:szCs w:val="16"/>
          <w:lang w:eastAsia="ru-RU"/>
        </w:rPr>
        <w:t xml:space="preserve"> </w:t>
      </w:r>
      <w:proofErr w:type="gramStart"/>
      <w:r w:rsidRPr="007F33AF">
        <w:rPr>
          <w:rFonts w:ascii="Times New Roman" w:eastAsia="Times New Roman" w:hAnsi="Times New Roman"/>
          <w:sz w:val="16"/>
          <w:szCs w:val="16"/>
          <w:lang w:eastAsia="ru-RU"/>
        </w:rPr>
        <w:t>Разместить</w:t>
      </w:r>
      <w:proofErr w:type="gramEnd"/>
      <w:r w:rsidRPr="007F33AF">
        <w:rPr>
          <w:rFonts w:ascii="Times New Roman" w:eastAsia="Times New Roman" w:hAnsi="Times New Roman"/>
          <w:sz w:val="16"/>
          <w:szCs w:val="16"/>
          <w:lang w:eastAsia="ru-RU"/>
        </w:rPr>
        <w:t xml:space="preserve"> настоящее распоряжение на официальном сайте Администрации Красноборского сельского поселения в информационно телекоммуникационной сети «Интернет».</w:t>
      </w:r>
    </w:p>
    <w:p w:rsidR="007F33AF" w:rsidRPr="007F33AF" w:rsidRDefault="007F33AF" w:rsidP="007F33AF">
      <w:pPr>
        <w:overflowPunct w:val="0"/>
        <w:autoSpaceDE w:val="0"/>
        <w:autoSpaceDN w:val="0"/>
        <w:adjustRightInd w:val="0"/>
        <w:spacing w:after="0" w:line="240" w:lineRule="auto"/>
        <w:ind w:firstLine="708"/>
        <w:jc w:val="both"/>
        <w:textAlignment w:val="baseline"/>
        <w:rPr>
          <w:rFonts w:ascii="Times New Roman" w:eastAsia="Times New Roman" w:hAnsi="Times New Roman"/>
          <w:bCs/>
          <w:sz w:val="16"/>
          <w:szCs w:val="16"/>
          <w:lang w:eastAsia="ru-RU"/>
        </w:rPr>
      </w:pPr>
    </w:p>
    <w:p w:rsidR="007F33AF" w:rsidRPr="007F33AF" w:rsidRDefault="003F5387" w:rsidP="007F33AF">
      <w:pPr>
        <w:spacing w:after="0" w:line="240" w:lineRule="auto"/>
        <w:rPr>
          <w:rFonts w:ascii="Times New Roman" w:eastAsia="Times New Roman" w:hAnsi="Times New Roman"/>
          <w:b/>
          <w:sz w:val="16"/>
          <w:szCs w:val="16"/>
          <w:lang w:eastAsia="ru-RU"/>
        </w:rPr>
      </w:pPr>
      <w:r>
        <w:rPr>
          <w:rFonts w:ascii="Times New Roman" w:eastAsia="Times New Roman" w:hAnsi="Times New Roman"/>
          <w:b/>
          <w:noProof/>
          <w:sz w:val="16"/>
          <w:szCs w:val="16"/>
          <w:lang w:eastAsia="ru-RU"/>
        </w:rPr>
        <w:pict>
          <v:shape id="_x0000_s1065" type="#_x0000_t75" style="position:absolute;margin-left:363.9pt;margin-top:55.2pt;width:39.15pt;height:46.5pt;z-index:251670528">
            <v:imagedata r:id="rId9" o:title=""/>
            <w10:wrap type="topAndBottom"/>
          </v:shape>
          <o:OLEObject Type="Embed" ProgID="PBrush" ShapeID="_x0000_s1065" DrawAspect="Content" ObjectID="_1713338301" r:id="rId28"/>
        </w:pict>
      </w:r>
      <w:r w:rsidR="007F33AF" w:rsidRPr="007F33AF">
        <w:rPr>
          <w:rFonts w:ascii="Times New Roman" w:eastAsia="Times New Roman" w:hAnsi="Times New Roman"/>
          <w:b/>
          <w:sz w:val="16"/>
          <w:szCs w:val="16"/>
          <w:lang w:eastAsia="ru-RU"/>
        </w:rPr>
        <w:t xml:space="preserve">Глава </w:t>
      </w:r>
    </w:p>
    <w:p w:rsidR="007F33AF" w:rsidRPr="007F33AF" w:rsidRDefault="007F33AF" w:rsidP="007F33AF">
      <w:pPr>
        <w:spacing w:after="0" w:line="240" w:lineRule="auto"/>
        <w:rPr>
          <w:rFonts w:ascii="Times New Roman" w:eastAsia="Times New Roman" w:hAnsi="Times New Roman"/>
          <w:b/>
          <w:sz w:val="16"/>
          <w:szCs w:val="16"/>
          <w:lang w:eastAsia="ru-RU"/>
        </w:rPr>
      </w:pPr>
      <w:r w:rsidRPr="007F33AF">
        <w:rPr>
          <w:rFonts w:ascii="Times New Roman" w:eastAsia="Times New Roman" w:hAnsi="Times New Roman"/>
          <w:b/>
          <w:sz w:val="16"/>
          <w:szCs w:val="16"/>
          <w:lang w:eastAsia="ru-RU"/>
        </w:rPr>
        <w:t>сельского поселения:</w:t>
      </w:r>
      <w:r w:rsidRPr="007F33AF">
        <w:rPr>
          <w:rFonts w:ascii="Times New Roman" w:eastAsia="Times New Roman" w:hAnsi="Times New Roman"/>
          <w:b/>
          <w:sz w:val="16"/>
          <w:szCs w:val="16"/>
          <w:lang w:eastAsia="ru-RU"/>
        </w:rPr>
        <w:tab/>
        <w:t xml:space="preserve">                                                                 </w:t>
      </w:r>
      <w:proofErr w:type="spellStart"/>
      <w:r w:rsidRPr="007F33AF">
        <w:rPr>
          <w:rFonts w:ascii="Times New Roman" w:eastAsia="Times New Roman" w:hAnsi="Times New Roman"/>
          <w:b/>
          <w:sz w:val="16"/>
          <w:szCs w:val="16"/>
          <w:lang w:eastAsia="ru-RU"/>
        </w:rPr>
        <w:t>Е.И.Чиркова</w:t>
      </w:r>
      <w:proofErr w:type="spellEnd"/>
    </w:p>
    <w:p w:rsidR="00276EA9" w:rsidRDefault="00276EA9" w:rsidP="00276EA9">
      <w:pPr>
        <w:tabs>
          <w:tab w:val="left" w:pos="1843"/>
        </w:tabs>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276EA9" w:rsidRDefault="00276EA9" w:rsidP="00276EA9">
      <w:pPr>
        <w:tabs>
          <w:tab w:val="left" w:pos="1843"/>
        </w:tabs>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276EA9" w:rsidRDefault="00276EA9" w:rsidP="00276EA9">
      <w:pPr>
        <w:tabs>
          <w:tab w:val="left" w:pos="1843"/>
        </w:tabs>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276EA9" w:rsidRDefault="00276EA9" w:rsidP="00276EA9">
      <w:pPr>
        <w:tabs>
          <w:tab w:val="left" w:pos="1843"/>
        </w:tabs>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276EA9" w:rsidRDefault="00276EA9" w:rsidP="00276EA9">
      <w:pPr>
        <w:tabs>
          <w:tab w:val="left" w:pos="1843"/>
        </w:tabs>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p>
    <w:p w:rsidR="00276EA9" w:rsidRPr="00276EA9" w:rsidRDefault="00276EA9" w:rsidP="00276EA9">
      <w:pPr>
        <w:tabs>
          <w:tab w:val="left" w:pos="1843"/>
        </w:tabs>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276EA9">
        <w:rPr>
          <w:rFonts w:ascii="Times New Roman" w:eastAsia="Times New Roman" w:hAnsi="Times New Roman"/>
          <w:b/>
          <w:sz w:val="16"/>
          <w:szCs w:val="16"/>
          <w:lang w:eastAsia="ru-RU"/>
        </w:rPr>
        <w:t>АДМИНИСТРАЦИЯ КРАСНОБОРСКОГО СЕЛЬСКОГО ПОСЕЛЕНИЯ</w:t>
      </w:r>
    </w:p>
    <w:p w:rsidR="00276EA9" w:rsidRPr="00276EA9" w:rsidRDefault="00276EA9" w:rsidP="00276EA9">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 xml:space="preserve"> </w:t>
      </w:r>
    </w:p>
    <w:p w:rsidR="00276EA9" w:rsidRPr="00276EA9" w:rsidRDefault="00276EA9" w:rsidP="00276EA9">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276EA9">
        <w:rPr>
          <w:rFonts w:ascii="Times New Roman" w:eastAsia="Times New Roman" w:hAnsi="Times New Roman"/>
          <w:b/>
          <w:sz w:val="16"/>
          <w:szCs w:val="16"/>
          <w:lang w:eastAsia="ru-RU"/>
        </w:rPr>
        <w:t>П</w:t>
      </w:r>
      <w:proofErr w:type="gramEnd"/>
      <w:r w:rsidRPr="00276EA9">
        <w:rPr>
          <w:rFonts w:ascii="Times New Roman" w:eastAsia="Times New Roman" w:hAnsi="Times New Roman"/>
          <w:b/>
          <w:sz w:val="16"/>
          <w:szCs w:val="16"/>
          <w:lang w:eastAsia="ru-RU"/>
        </w:rPr>
        <w:t xml:space="preserve"> О С Т А Н О В Л Е Н И Е</w:t>
      </w:r>
    </w:p>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«14» апреля  2022 г.   № 32</w:t>
      </w:r>
    </w:p>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276EA9" w:rsidRPr="00276EA9" w:rsidRDefault="00276EA9" w:rsidP="00276EA9">
      <w:pPr>
        <w:tabs>
          <w:tab w:val="left" w:pos="1843"/>
        </w:tabs>
        <w:overflowPunct w:val="0"/>
        <w:autoSpaceDE w:val="0"/>
        <w:autoSpaceDN w:val="0"/>
        <w:adjustRightInd w:val="0"/>
        <w:spacing w:after="0" w:line="360" w:lineRule="auto"/>
        <w:jc w:val="center"/>
        <w:textAlignment w:val="baseline"/>
        <w:rPr>
          <w:rFonts w:ascii="Times New Roman" w:eastAsia="Times New Roman" w:hAnsi="Times New Roman"/>
          <w:b/>
          <w:sz w:val="16"/>
          <w:szCs w:val="16"/>
          <w:lang w:eastAsia="ru-RU"/>
        </w:rPr>
      </w:pPr>
      <w:r w:rsidRPr="00276EA9">
        <w:rPr>
          <w:rFonts w:ascii="Times New Roman" w:eastAsia="Times New Roman" w:hAnsi="Times New Roman"/>
          <w:sz w:val="16"/>
          <w:szCs w:val="16"/>
          <w:lang w:eastAsia="ru-RU"/>
        </w:rPr>
        <w:t>Красный Бор</w:t>
      </w:r>
    </w:p>
    <w:p w:rsidR="00276EA9" w:rsidRPr="00276EA9" w:rsidRDefault="00276EA9" w:rsidP="00276EA9">
      <w:pPr>
        <w:tabs>
          <w:tab w:val="left" w:pos="1701"/>
          <w:tab w:val="left" w:pos="5245"/>
        </w:tabs>
        <w:overflowPunct w:val="0"/>
        <w:autoSpaceDE w:val="0"/>
        <w:autoSpaceDN w:val="0"/>
        <w:adjustRightInd w:val="0"/>
        <w:spacing w:before="120" w:after="0" w:line="240" w:lineRule="auto"/>
        <w:ind w:firstLine="567"/>
        <w:jc w:val="both"/>
        <w:textAlignment w:val="baseline"/>
        <w:rPr>
          <w:rFonts w:ascii="Arial" w:eastAsia="Times New Roman" w:hAnsi="Arial"/>
          <w:sz w:val="16"/>
          <w:szCs w:val="16"/>
          <w:lang w:eastAsia="ru-RU"/>
        </w:rPr>
      </w:pPr>
    </w:p>
    <w:tbl>
      <w:tblPr>
        <w:tblW w:w="0" w:type="auto"/>
        <w:tblLayout w:type="fixed"/>
        <w:tblCellMar>
          <w:left w:w="70" w:type="dxa"/>
          <w:right w:w="70" w:type="dxa"/>
        </w:tblCellMar>
        <w:tblLook w:val="0000" w:firstRow="0" w:lastRow="0" w:firstColumn="0" w:lastColumn="0" w:noHBand="0" w:noVBand="0"/>
      </w:tblPr>
      <w:tblGrid>
        <w:gridCol w:w="9214"/>
      </w:tblGrid>
      <w:tr w:rsidR="00276EA9" w:rsidRPr="00276EA9" w:rsidTr="00F63E1C">
        <w:tc>
          <w:tcPr>
            <w:tcW w:w="9214" w:type="dxa"/>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276EA9">
              <w:rPr>
                <w:rFonts w:ascii="Times New Roman" w:eastAsia="Times New Roman" w:hAnsi="Times New Roman"/>
                <w:b/>
                <w:sz w:val="16"/>
                <w:szCs w:val="16"/>
                <w:lang w:eastAsia="ru-RU"/>
              </w:rPr>
              <w:t>Об отмене постановления от 24 мая 2019 №26 «О создании приемочной комиссии и назначении ответственных лиц   за проведение экспертизы результатов, предусмотренных контрактами»</w:t>
            </w:r>
          </w:p>
        </w:tc>
      </w:tr>
    </w:tbl>
    <w:p w:rsidR="00276EA9" w:rsidRPr="00276EA9" w:rsidRDefault="00276EA9" w:rsidP="00276EA9">
      <w:pPr>
        <w:shd w:val="clear" w:color="auto" w:fill="FFFFFF"/>
        <w:overflowPunct w:val="0"/>
        <w:autoSpaceDE w:val="0"/>
        <w:autoSpaceDN w:val="0"/>
        <w:adjustRightInd w:val="0"/>
        <w:spacing w:after="0" w:line="240" w:lineRule="auto"/>
        <w:ind w:firstLine="851"/>
        <w:jc w:val="both"/>
        <w:textAlignment w:val="baseline"/>
        <w:rPr>
          <w:rFonts w:ascii="Times New Roman" w:eastAsia="Times New Roman" w:hAnsi="Times New Roman"/>
          <w:color w:val="000000"/>
          <w:sz w:val="16"/>
          <w:szCs w:val="16"/>
          <w:lang w:eastAsia="ru-RU"/>
        </w:rPr>
      </w:pPr>
      <w:bookmarkStart w:id="9" w:name="sub_1000"/>
    </w:p>
    <w:p w:rsidR="00276EA9" w:rsidRPr="00276EA9" w:rsidRDefault="00276EA9" w:rsidP="00276EA9">
      <w:pPr>
        <w:tabs>
          <w:tab w:val="left" w:pos="0"/>
        </w:tabs>
        <w:overflowPunct w:val="0"/>
        <w:autoSpaceDE w:val="0"/>
        <w:autoSpaceDN w:val="0"/>
        <w:adjustRightInd w:val="0"/>
        <w:spacing w:after="0" w:line="240" w:lineRule="auto"/>
        <w:ind w:firstLine="993"/>
        <w:jc w:val="both"/>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 xml:space="preserve">В соответствии со статьей 94 Федерального закона от 5 апреля      </w:t>
      </w:r>
      <w:smartTag w:uri="urn:schemas-microsoft-com:office:smarttags" w:element="metricconverter">
        <w:smartTagPr>
          <w:attr w:name="ProductID" w:val="2013 г"/>
        </w:smartTagPr>
        <w:r w:rsidRPr="00276EA9">
          <w:rPr>
            <w:rFonts w:ascii="Times New Roman" w:eastAsia="Times New Roman" w:hAnsi="Times New Roman"/>
            <w:sz w:val="16"/>
            <w:szCs w:val="16"/>
            <w:lang w:eastAsia="ru-RU"/>
          </w:rPr>
          <w:t>2013 г</w:t>
        </w:r>
      </w:smartTag>
      <w:r w:rsidRPr="00276EA9">
        <w:rPr>
          <w:rFonts w:ascii="Times New Roman" w:eastAsia="Times New Roman" w:hAnsi="Times New Roman"/>
          <w:sz w:val="16"/>
          <w:szCs w:val="16"/>
          <w:lang w:eastAsia="ru-RU"/>
        </w:rPr>
        <w:t xml:space="preserve">. № 44-ФЗ «О контрактной системе в сфере закупок товаров, работ, услуг для обеспечения государственных и муниципальных нужд», в целях организации приемки товаров, работ, услуг, включая проведение экспертизы предоставленных поставщиком (подрядчиком, исполнителем) результатов, предусмотренных контрактами Администрация Красноборского сельского поселения </w:t>
      </w:r>
    </w:p>
    <w:p w:rsidR="00276EA9" w:rsidRPr="00276EA9" w:rsidRDefault="00276EA9" w:rsidP="00276EA9">
      <w:pPr>
        <w:tabs>
          <w:tab w:val="left" w:pos="1701"/>
          <w:tab w:val="left" w:pos="5245"/>
        </w:tabs>
        <w:overflowPunct w:val="0"/>
        <w:autoSpaceDE w:val="0"/>
        <w:autoSpaceDN w:val="0"/>
        <w:adjustRightInd w:val="0"/>
        <w:spacing w:after="0" w:line="240" w:lineRule="auto"/>
        <w:ind w:firstLine="709"/>
        <w:jc w:val="both"/>
        <w:textAlignment w:val="baseline"/>
        <w:rPr>
          <w:rFonts w:ascii="Times New Roman" w:eastAsia="Times New Roman" w:hAnsi="Times New Roman"/>
          <w:b/>
          <w:sz w:val="16"/>
          <w:szCs w:val="16"/>
          <w:lang w:eastAsia="ru-RU"/>
        </w:rPr>
      </w:pPr>
      <w:r w:rsidRPr="00276EA9">
        <w:rPr>
          <w:rFonts w:ascii="Times New Roman" w:eastAsia="Times New Roman" w:hAnsi="Times New Roman"/>
          <w:b/>
          <w:sz w:val="16"/>
          <w:szCs w:val="16"/>
          <w:lang w:eastAsia="ru-RU"/>
        </w:rPr>
        <w:t>ПОСТАНОВЛЯЕТ:</w:t>
      </w:r>
    </w:p>
    <w:p w:rsidR="00276EA9" w:rsidRPr="00276EA9" w:rsidRDefault="00276EA9" w:rsidP="00276EA9">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 xml:space="preserve">          1. Признать утратившим силу постановление Администрации  Красноборского сельского поселения</w:t>
      </w:r>
      <w:r w:rsidRPr="00276EA9">
        <w:rPr>
          <w:rFonts w:ascii="Times New Roman" w:eastAsia="Times New Roman" w:hAnsi="Times New Roman"/>
          <w:b/>
          <w:sz w:val="16"/>
          <w:szCs w:val="16"/>
          <w:lang w:eastAsia="ru-RU"/>
        </w:rPr>
        <w:t xml:space="preserve"> </w:t>
      </w:r>
      <w:r w:rsidRPr="00276EA9">
        <w:rPr>
          <w:rFonts w:ascii="Times New Roman" w:eastAsia="Times New Roman" w:hAnsi="Times New Roman"/>
          <w:sz w:val="16"/>
          <w:szCs w:val="16"/>
          <w:lang w:eastAsia="ru-RU"/>
        </w:rPr>
        <w:t>от 24 мая 2019 №26 «О создании приемочной комиссии и назначении ответственных лиц   за проведение экспертизы результатов, предусмотренных контрактами».</w:t>
      </w:r>
    </w:p>
    <w:p w:rsidR="00276EA9" w:rsidRPr="00276EA9" w:rsidRDefault="00276EA9" w:rsidP="00276EA9">
      <w:pPr>
        <w:overflowPunct w:val="0"/>
        <w:autoSpaceDE w:val="0"/>
        <w:autoSpaceDN w:val="0"/>
        <w:adjustRightInd w:val="0"/>
        <w:spacing w:after="0" w:line="240" w:lineRule="auto"/>
        <w:ind w:left="142" w:firstLine="566"/>
        <w:jc w:val="both"/>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 xml:space="preserve">2. </w:t>
      </w:r>
      <w:proofErr w:type="gramStart"/>
      <w:r w:rsidRPr="00276EA9">
        <w:rPr>
          <w:rFonts w:ascii="Times New Roman" w:eastAsia="Times New Roman" w:hAnsi="Times New Roman"/>
          <w:sz w:val="16"/>
          <w:szCs w:val="16"/>
          <w:lang w:eastAsia="ru-RU"/>
        </w:rPr>
        <w:t>Разместить</w:t>
      </w:r>
      <w:proofErr w:type="gramEnd"/>
      <w:r w:rsidRPr="00276EA9">
        <w:rPr>
          <w:rFonts w:ascii="Times New Roman" w:eastAsia="Times New Roman" w:hAnsi="Times New Roman"/>
          <w:sz w:val="16"/>
          <w:szCs w:val="16"/>
          <w:lang w:eastAsia="ru-RU"/>
        </w:rPr>
        <w:t xml:space="preserve"> настоящее постановление на официальном сайте Администрации Красноборского сельского поселения в информационно - телекоммуникационной сети «Интернет».</w:t>
      </w:r>
    </w:p>
    <w:p w:rsidR="00276EA9" w:rsidRPr="00276EA9" w:rsidRDefault="00276EA9" w:rsidP="00276EA9">
      <w:pPr>
        <w:overflowPunct w:val="0"/>
        <w:autoSpaceDE w:val="0"/>
        <w:autoSpaceDN w:val="0"/>
        <w:adjustRightInd w:val="0"/>
        <w:spacing w:after="0"/>
        <w:jc w:val="both"/>
        <w:textAlignment w:val="baseline"/>
        <w:rPr>
          <w:rFonts w:ascii="Times New Roman" w:eastAsia="Times New Roman" w:hAnsi="Times New Roman"/>
          <w:sz w:val="16"/>
          <w:szCs w:val="16"/>
          <w:lang w:eastAsia="ru-RU"/>
        </w:rPr>
      </w:pPr>
    </w:p>
    <w:bookmarkEnd w:id="9"/>
    <w:p w:rsidR="00276EA9" w:rsidRPr="00276EA9" w:rsidRDefault="00276EA9" w:rsidP="00276EA9">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p>
    <w:p w:rsidR="00276EA9" w:rsidRPr="00276EA9" w:rsidRDefault="00276EA9" w:rsidP="00276EA9">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r w:rsidRPr="00276EA9">
        <w:rPr>
          <w:rFonts w:ascii="Times New Roman" w:eastAsia="Times New Roman" w:hAnsi="Times New Roman"/>
          <w:b/>
          <w:bCs/>
          <w:sz w:val="16"/>
          <w:szCs w:val="16"/>
          <w:lang w:eastAsia="ru-RU"/>
        </w:rPr>
        <w:t xml:space="preserve"> Глава поселения:                                                                    </w:t>
      </w:r>
      <w:proofErr w:type="spellStart"/>
      <w:r w:rsidRPr="00276EA9">
        <w:rPr>
          <w:rFonts w:ascii="Times New Roman" w:eastAsia="Times New Roman" w:hAnsi="Times New Roman"/>
          <w:b/>
          <w:bCs/>
          <w:sz w:val="16"/>
          <w:szCs w:val="16"/>
          <w:lang w:eastAsia="ru-RU"/>
        </w:rPr>
        <w:t>Е.И.Чиркова</w:t>
      </w:r>
      <w:proofErr w:type="spellEnd"/>
      <w:r w:rsidRPr="00276EA9">
        <w:rPr>
          <w:rFonts w:ascii="Times New Roman" w:eastAsia="Times New Roman" w:hAnsi="Times New Roman"/>
          <w:b/>
          <w:bCs/>
          <w:sz w:val="16"/>
          <w:szCs w:val="16"/>
          <w:lang w:eastAsia="ru-RU"/>
        </w:rPr>
        <w:t xml:space="preserve">                                                           </w:t>
      </w:r>
    </w:p>
    <w:p w:rsidR="00276EA9" w:rsidRPr="00276EA9" w:rsidRDefault="00276EA9" w:rsidP="00276EA9">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276EA9" w:rsidRPr="00276EA9" w:rsidRDefault="003F5387" w:rsidP="00276EA9">
      <w:pPr>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pict>
          <v:shape id="_x0000_s1064" type="#_x0000_t75" style="position:absolute;left:0;text-align:left;margin-left:370.65pt;margin-top:6.85pt;width:39.15pt;height:46.5pt;z-index:251669504">
            <v:imagedata r:id="rId9" o:title=""/>
            <w10:wrap type="topAndBottom"/>
          </v:shape>
          <o:OLEObject Type="Embed" ProgID="PBrush" ShapeID="_x0000_s1064" DrawAspect="Content" ObjectID="_1713338302" r:id="rId29"/>
        </w:pict>
      </w:r>
    </w:p>
    <w:p w:rsidR="00276EA9" w:rsidRPr="00276EA9" w:rsidRDefault="00276EA9" w:rsidP="00276EA9">
      <w:pPr>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p>
    <w:p w:rsidR="00276EA9" w:rsidRPr="00276EA9" w:rsidRDefault="00276EA9" w:rsidP="00276EA9">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 xml:space="preserve">Р о с </w:t>
      </w:r>
      <w:proofErr w:type="spellStart"/>
      <w:proofErr w:type="gramStart"/>
      <w:r w:rsidRPr="00276EA9">
        <w:rPr>
          <w:rFonts w:ascii="Times New Roman" w:eastAsia="Times New Roman" w:hAnsi="Times New Roman"/>
          <w:sz w:val="16"/>
          <w:szCs w:val="16"/>
          <w:lang w:eastAsia="ru-RU"/>
        </w:rPr>
        <w:t>с</w:t>
      </w:r>
      <w:proofErr w:type="spellEnd"/>
      <w:proofErr w:type="gramEnd"/>
      <w:r w:rsidRPr="00276EA9">
        <w:rPr>
          <w:rFonts w:ascii="Times New Roman" w:eastAsia="Times New Roman" w:hAnsi="Times New Roman"/>
          <w:sz w:val="16"/>
          <w:szCs w:val="16"/>
          <w:lang w:eastAsia="ru-RU"/>
        </w:rPr>
        <w:t xml:space="preserve"> и й с к а я   Ф е д е р а ц и я</w:t>
      </w:r>
    </w:p>
    <w:p w:rsidR="00276EA9" w:rsidRPr="00276EA9" w:rsidRDefault="00276EA9" w:rsidP="00276EA9">
      <w:pPr>
        <w:keepNext/>
        <w:tabs>
          <w:tab w:val="left" w:pos="1843"/>
        </w:tabs>
        <w:spacing w:after="0" w:line="240" w:lineRule="auto"/>
        <w:jc w:val="center"/>
        <w:outlineLvl w:val="4"/>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Новгородская область Холмский район</w:t>
      </w:r>
    </w:p>
    <w:p w:rsidR="00276EA9" w:rsidRPr="00276EA9" w:rsidRDefault="00276EA9" w:rsidP="00276EA9">
      <w:pPr>
        <w:spacing w:after="0" w:line="240" w:lineRule="auto"/>
        <w:jc w:val="center"/>
        <w:rPr>
          <w:rFonts w:ascii="Times New Roman" w:eastAsia="Times New Roman" w:hAnsi="Times New Roman"/>
          <w:b/>
          <w:sz w:val="16"/>
          <w:szCs w:val="16"/>
          <w:lang w:eastAsia="ru-RU"/>
        </w:rPr>
      </w:pPr>
      <w:r w:rsidRPr="00276EA9">
        <w:rPr>
          <w:rFonts w:ascii="Times New Roman" w:eastAsia="Times New Roman" w:hAnsi="Times New Roman"/>
          <w:b/>
          <w:sz w:val="16"/>
          <w:szCs w:val="16"/>
          <w:lang w:eastAsia="ru-RU"/>
        </w:rPr>
        <w:t>АДМИНИСТРАЦИЯ КРАСНОБОРСКОГО СЕЛЬСКОГО ПОСЕЛЕНИЯ</w:t>
      </w:r>
    </w:p>
    <w:p w:rsidR="00276EA9" w:rsidRPr="00276EA9" w:rsidRDefault="00276EA9" w:rsidP="00276EA9">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276EA9" w:rsidRPr="00276EA9" w:rsidRDefault="00276EA9" w:rsidP="00276EA9">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276EA9">
        <w:rPr>
          <w:rFonts w:ascii="Times New Roman" w:eastAsia="Times New Roman" w:hAnsi="Times New Roman"/>
          <w:b/>
          <w:sz w:val="16"/>
          <w:szCs w:val="16"/>
          <w:lang w:eastAsia="ru-RU"/>
        </w:rPr>
        <w:t>П</w:t>
      </w:r>
      <w:proofErr w:type="gramEnd"/>
      <w:r w:rsidRPr="00276EA9">
        <w:rPr>
          <w:rFonts w:ascii="Times New Roman" w:eastAsia="Times New Roman" w:hAnsi="Times New Roman"/>
          <w:b/>
          <w:sz w:val="16"/>
          <w:szCs w:val="16"/>
          <w:lang w:eastAsia="ru-RU"/>
        </w:rPr>
        <w:t xml:space="preserve"> О С Т А Н О В Л Е Н И Е</w:t>
      </w:r>
    </w:p>
    <w:p w:rsidR="00276EA9" w:rsidRPr="00276EA9" w:rsidRDefault="00276EA9" w:rsidP="00276EA9">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276EA9" w:rsidRPr="00276EA9" w:rsidRDefault="00276EA9" w:rsidP="00276EA9">
      <w:pPr>
        <w:spacing w:line="240" w:lineRule="auto"/>
        <w:jc w:val="center"/>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от 01.04.2022  № 27</w:t>
      </w:r>
    </w:p>
    <w:p w:rsidR="00276EA9" w:rsidRPr="00276EA9" w:rsidRDefault="00276EA9" w:rsidP="00276EA9">
      <w:pPr>
        <w:spacing w:line="240" w:lineRule="auto"/>
        <w:jc w:val="center"/>
        <w:rPr>
          <w:rFonts w:ascii="Times New Roman" w:eastAsia="Times New Roman" w:hAnsi="Times New Roman"/>
          <w:sz w:val="16"/>
          <w:szCs w:val="16"/>
          <w:lang w:eastAsia="ru-RU"/>
        </w:rPr>
      </w:pPr>
      <w:proofErr w:type="spellStart"/>
      <w:r w:rsidRPr="00276EA9">
        <w:rPr>
          <w:rFonts w:ascii="Times New Roman" w:eastAsia="Times New Roman" w:hAnsi="Times New Roman"/>
          <w:sz w:val="16"/>
          <w:szCs w:val="16"/>
          <w:lang w:eastAsia="ru-RU"/>
        </w:rPr>
        <w:lastRenderedPageBreak/>
        <w:t>д</w:t>
      </w:r>
      <w:proofErr w:type="gramStart"/>
      <w:r w:rsidRPr="00276EA9">
        <w:rPr>
          <w:rFonts w:ascii="Times New Roman" w:eastAsia="Times New Roman" w:hAnsi="Times New Roman"/>
          <w:sz w:val="16"/>
          <w:szCs w:val="16"/>
          <w:lang w:eastAsia="ru-RU"/>
        </w:rPr>
        <w:t>.К</w:t>
      </w:r>
      <w:proofErr w:type="gramEnd"/>
      <w:r w:rsidRPr="00276EA9">
        <w:rPr>
          <w:rFonts w:ascii="Times New Roman" w:eastAsia="Times New Roman" w:hAnsi="Times New Roman"/>
          <w:sz w:val="16"/>
          <w:szCs w:val="16"/>
          <w:lang w:eastAsia="ru-RU"/>
        </w:rPr>
        <w:t>расный</w:t>
      </w:r>
      <w:proofErr w:type="spellEnd"/>
      <w:r w:rsidRPr="00276EA9">
        <w:rPr>
          <w:rFonts w:ascii="Times New Roman" w:eastAsia="Times New Roman" w:hAnsi="Times New Roman"/>
          <w:sz w:val="16"/>
          <w:szCs w:val="16"/>
          <w:lang w:eastAsia="ru-RU"/>
        </w:rPr>
        <w:t xml:space="preserve"> Бор</w:t>
      </w:r>
    </w:p>
    <w:p w:rsidR="00276EA9" w:rsidRPr="00276EA9" w:rsidRDefault="00276EA9" w:rsidP="00276EA9">
      <w:pPr>
        <w:tabs>
          <w:tab w:val="left" w:pos="3060"/>
          <w:tab w:val="left" w:pos="6096"/>
          <w:tab w:val="left" w:pos="6946"/>
        </w:tabs>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bl>
      <w:tblPr>
        <w:tblW w:w="0" w:type="auto"/>
        <w:tblInd w:w="286" w:type="dxa"/>
        <w:tblLayout w:type="fixed"/>
        <w:tblCellMar>
          <w:left w:w="70" w:type="dxa"/>
          <w:right w:w="70" w:type="dxa"/>
        </w:tblCellMar>
        <w:tblLook w:val="0000" w:firstRow="0" w:lastRow="0" w:firstColumn="0" w:lastColumn="0" w:noHBand="0" w:noVBand="0"/>
      </w:tblPr>
      <w:tblGrid>
        <w:gridCol w:w="9214"/>
      </w:tblGrid>
      <w:tr w:rsidR="00276EA9" w:rsidRPr="00276EA9" w:rsidTr="00F63E1C">
        <w:tc>
          <w:tcPr>
            <w:tcW w:w="9214" w:type="dxa"/>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 xml:space="preserve">                                                                                                                     </w:t>
            </w:r>
            <w:r w:rsidRPr="00276EA9">
              <w:rPr>
                <w:rFonts w:ascii="Times New Roman" w:eastAsia="Times New Roman" w:hAnsi="Times New Roman"/>
                <w:b/>
                <w:bCs/>
                <w:sz w:val="16"/>
                <w:szCs w:val="16"/>
                <w:lang w:eastAsia="ru-RU"/>
              </w:rPr>
              <w:t xml:space="preserve">О присвоении адреса объекту адресации </w:t>
            </w:r>
          </w:p>
        </w:tc>
      </w:tr>
    </w:tbl>
    <w:p w:rsidR="00276EA9" w:rsidRPr="00276EA9" w:rsidRDefault="00276EA9" w:rsidP="00276EA9">
      <w:pPr>
        <w:widowControl w:val="0"/>
        <w:snapToGrid w:val="0"/>
        <w:spacing w:after="0" w:line="240" w:lineRule="auto"/>
        <w:jc w:val="both"/>
        <w:rPr>
          <w:rFonts w:ascii="Arial" w:eastAsia="Times New Roman" w:hAnsi="Arial"/>
          <w:sz w:val="16"/>
          <w:szCs w:val="16"/>
          <w:lang w:eastAsia="ru-RU"/>
        </w:rPr>
      </w:pPr>
      <w:r w:rsidRPr="00276EA9">
        <w:rPr>
          <w:rFonts w:ascii="Arial" w:eastAsia="Times New Roman" w:hAnsi="Arial"/>
          <w:sz w:val="16"/>
          <w:szCs w:val="16"/>
          <w:lang w:eastAsia="ru-RU"/>
        </w:rPr>
        <w:t xml:space="preserve">     </w:t>
      </w:r>
    </w:p>
    <w:p w:rsidR="00276EA9" w:rsidRPr="00276EA9" w:rsidRDefault="00276EA9" w:rsidP="00276EA9">
      <w:pPr>
        <w:widowControl w:val="0"/>
        <w:snapToGrid w:val="0"/>
        <w:spacing w:after="0" w:line="240" w:lineRule="auto"/>
        <w:ind w:firstLine="426"/>
        <w:jc w:val="both"/>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 xml:space="preserve">     В соответствии с Федеральным законом от 06.10.2003 № 131 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уточнения адресного хозяйства Администрация Красноборского сельского поселения</w:t>
      </w:r>
    </w:p>
    <w:p w:rsidR="00276EA9" w:rsidRPr="00276EA9" w:rsidRDefault="00276EA9" w:rsidP="00276EA9">
      <w:pPr>
        <w:widowControl w:val="0"/>
        <w:snapToGrid w:val="0"/>
        <w:spacing w:after="0" w:line="240" w:lineRule="auto"/>
        <w:ind w:firstLine="540"/>
        <w:jc w:val="both"/>
        <w:rPr>
          <w:rFonts w:ascii="Times New Roman" w:eastAsia="Times New Roman" w:hAnsi="Times New Roman"/>
          <w:b/>
          <w:sz w:val="16"/>
          <w:szCs w:val="16"/>
          <w:lang w:eastAsia="ru-RU"/>
        </w:rPr>
      </w:pPr>
      <w:r w:rsidRPr="00276EA9">
        <w:rPr>
          <w:rFonts w:ascii="Times New Roman" w:eastAsia="Times New Roman" w:hAnsi="Times New Roman"/>
          <w:b/>
          <w:sz w:val="16"/>
          <w:szCs w:val="16"/>
          <w:lang w:eastAsia="ru-RU"/>
        </w:rPr>
        <w:t>ПОСТАНОВЛЯЕТ:</w:t>
      </w:r>
    </w:p>
    <w:p w:rsidR="00276EA9" w:rsidRPr="00276EA9" w:rsidRDefault="00276EA9" w:rsidP="00276EA9">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 xml:space="preserve">        1. Присвоить адрес  земельному участку, находящему в кадастровых кварталах 53:19:0090303:; 53:19:0090301:  близ </w:t>
      </w:r>
      <w:proofErr w:type="spellStart"/>
      <w:r w:rsidRPr="00276EA9">
        <w:rPr>
          <w:rFonts w:ascii="Times New Roman" w:eastAsia="Times New Roman" w:hAnsi="Times New Roman"/>
          <w:sz w:val="16"/>
          <w:szCs w:val="16"/>
          <w:lang w:eastAsia="ru-RU"/>
        </w:rPr>
        <w:t>п</w:t>
      </w:r>
      <w:proofErr w:type="gramStart"/>
      <w:r w:rsidRPr="00276EA9">
        <w:rPr>
          <w:rFonts w:ascii="Times New Roman" w:eastAsia="Times New Roman" w:hAnsi="Times New Roman"/>
          <w:sz w:val="16"/>
          <w:szCs w:val="16"/>
          <w:lang w:eastAsia="ru-RU"/>
        </w:rPr>
        <w:t>.П</w:t>
      </w:r>
      <w:proofErr w:type="gramEnd"/>
      <w:r w:rsidRPr="00276EA9">
        <w:rPr>
          <w:rFonts w:ascii="Times New Roman" w:eastAsia="Times New Roman" w:hAnsi="Times New Roman"/>
          <w:sz w:val="16"/>
          <w:szCs w:val="16"/>
          <w:lang w:eastAsia="ru-RU"/>
        </w:rPr>
        <w:t>ервомайский</w:t>
      </w:r>
      <w:proofErr w:type="spellEnd"/>
      <w:r w:rsidRPr="00276EA9">
        <w:rPr>
          <w:rFonts w:ascii="Times New Roman" w:eastAsia="Times New Roman" w:hAnsi="Times New Roman"/>
          <w:sz w:val="16"/>
          <w:szCs w:val="16"/>
          <w:lang w:eastAsia="ru-RU"/>
        </w:rPr>
        <w:t xml:space="preserve"> ,площадью 2863 </w:t>
      </w:r>
      <w:proofErr w:type="spellStart"/>
      <w:r w:rsidRPr="00276EA9">
        <w:rPr>
          <w:rFonts w:ascii="Times New Roman" w:eastAsia="Times New Roman" w:hAnsi="Times New Roman"/>
          <w:sz w:val="16"/>
          <w:szCs w:val="16"/>
          <w:lang w:eastAsia="ru-RU"/>
        </w:rPr>
        <w:t>кв.м</w:t>
      </w:r>
      <w:proofErr w:type="spellEnd"/>
      <w:r w:rsidRPr="00276EA9">
        <w:rPr>
          <w:rFonts w:ascii="Times New Roman" w:eastAsia="Times New Roman" w:hAnsi="Times New Roman"/>
          <w:sz w:val="16"/>
          <w:szCs w:val="16"/>
          <w:lang w:eastAsia="ru-RU"/>
        </w:rPr>
        <w:t xml:space="preserve"> Российская Федерация, Новгородская область, Холмский муниципальный район, Красноборское сельское поселение, земельный участок </w:t>
      </w:r>
      <w:r w:rsidRPr="00276EA9">
        <w:rPr>
          <w:rFonts w:ascii="Times New Roman" w:eastAsia="Times New Roman" w:hAnsi="Times New Roman"/>
          <w:color w:val="FF0000"/>
          <w:sz w:val="16"/>
          <w:szCs w:val="16"/>
          <w:lang w:eastAsia="ru-RU"/>
        </w:rPr>
        <w:t xml:space="preserve"> </w:t>
      </w:r>
      <w:r w:rsidRPr="00276EA9">
        <w:rPr>
          <w:rFonts w:ascii="Times New Roman" w:eastAsia="Times New Roman" w:hAnsi="Times New Roman"/>
          <w:sz w:val="16"/>
          <w:szCs w:val="16"/>
          <w:lang w:eastAsia="ru-RU"/>
        </w:rPr>
        <w:t>264</w:t>
      </w:r>
    </w:p>
    <w:p w:rsidR="00276EA9" w:rsidRPr="00276EA9" w:rsidRDefault="00276EA9" w:rsidP="00276EA9">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 xml:space="preserve">       2.</w:t>
      </w:r>
      <w:proofErr w:type="gramStart"/>
      <w:r w:rsidRPr="00276EA9">
        <w:rPr>
          <w:rFonts w:ascii="Times New Roman" w:eastAsia="Times New Roman" w:hAnsi="Times New Roman"/>
          <w:sz w:val="16"/>
          <w:szCs w:val="16"/>
          <w:lang w:eastAsia="ru-RU"/>
        </w:rPr>
        <w:t>Разместить</w:t>
      </w:r>
      <w:proofErr w:type="gramEnd"/>
      <w:r w:rsidRPr="00276EA9">
        <w:rPr>
          <w:rFonts w:ascii="Times New Roman" w:eastAsia="Times New Roman" w:hAnsi="Times New Roman"/>
          <w:sz w:val="16"/>
          <w:szCs w:val="16"/>
          <w:lang w:eastAsia="ru-RU"/>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276EA9" w:rsidRPr="00276EA9" w:rsidRDefault="00276EA9" w:rsidP="00276EA9">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p>
    <w:p w:rsidR="00276EA9" w:rsidRPr="00276EA9" w:rsidRDefault="00276EA9" w:rsidP="00276EA9">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 xml:space="preserve">                                                                                                                 </w:t>
      </w:r>
      <w:r w:rsidRPr="00276EA9">
        <w:rPr>
          <w:rFonts w:ascii="Times New Roman" w:eastAsia="Times New Roman" w:hAnsi="Times New Roman"/>
          <w:b/>
          <w:bCs/>
          <w:sz w:val="16"/>
          <w:szCs w:val="16"/>
          <w:lang w:eastAsia="ru-RU"/>
        </w:rPr>
        <w:t xml:space="preserve"> Глава поселения:                                                                    </w:t>
      </w:r>
      <w:proofErr w:type="spellStart"/>
      <w:r w:rsidRPr="00276EA9">
        <w:rPr>
          <w:rFonts w:ascii="Times New Roman" w:eastAsia="Times New Roman" w:hAnsi="Times New Roman"/>
          <w:b/>
          <w:bCs/>
          <w:sz w:val="16"/>
          <w:szCs w:val="16"/>
          <w:lang w:eastAsia="ru-RU"/>
        </w:rPr>
        <w:t>Е.И.Чиркова</w:t>
      </w:r>
      <w:proofErr w:type="spellEnd"/>
      <w:r w:rsidRPr="00276EA9">
        <w:rPr>
          <w:rFonts w:ascii="Times New Roman" w:eastAsia="Times New Roman" w:hAnsi="Times New Roman"/>
          <w:b/>
          <w:bCs/>
          <w:sz w:val="16"/>
          <w:szCs w:val="16"/>
          <w:lang w:eastAsia="ru-RU"/>
        </w:rPr>
        <w:t xml:space="preserve">                                                           </w:t>
      </w:r>
    </w:p>
    <w:p w:rsidR="00276EA9" w:rsidRPr="00276EA9" w:rsidRDefault="003F5387" w:rsidP="00276EA9">
      <w:pPr>
        <w:tabs>
          <w:tab w:val="left" w:pos="-5812"/>
        </w:tabs>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pict>
          <v:shape id="_x0000_s1066" type="#_x0000_t75" style="position:absolute;left:0;text-align:left;margin-left:378.9pt;margin-top:4.5pt;width:39.15pt;height:46.5pt;z-index:251671552">
            <v:imagedata r:id="rId9" o:title=""/>
            <w10:wrap type="topAndBottom"/>
          </v:shape>
          <o:OLEObject Type="Embed" ProgID="PBrush" ShapeID="_x0000_s1066" DrawAspect="Content" ObjectID="_1713338303" r:id="rId30"/>
        </w:pict>
      </w:r>
    </w:p>
    <w:p w:rsidR="00276EA9" w:rsidRPr="00276EA9" w:rsidRDefault="00276EA9" w:rsidP="00276EA9">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 xml:space="preserve">Р о с </w:t>
      </w:r>
      <w:proofErr w:type="spellStart"/>
      <w:proofErr w:type="gramStart"/>
      <w:r w:rsidRPr="00276EA9">
        <w:rPr>
          <w:rFonts w:ascii="Times New Roman" w:eastAsia="Times New Roman" w:hAnsi="Times New Roman"/>
          <w:sz w:val="16"/>
          <w:szCs w:val="16"/>
          <w:lang w:eastAsia="ru-RU"/>
        </w:rPr>
        <w:t>с</w:t>
      </w:r>
      <w:proofErr w:type="spellEnd"/>
      <w:proofErr w:type="gramEnd"/>
      <w:r w:rsidRPr="00276EA9">
        <w:rPr>
          <w:rFonts w:ascii="Times New Roman" w:eastAsia="Times New Roman" w:hAnsi="Times New Roman"/>
          <w:sz w:val="16"/>
          <w:szCs w:val="16"/>
          <w:lang w:eastAsia="ru-RU"/>
        </w:rPr>
        <w:t xml:space="preserve"> и й с к а я   Ф е д е р а ц и я</w:t>
      </w:r>
    </w:p>
    <w:p w:rsidR="00276EA9" w:rsidRPr="00276EA9" w:rsidRDefault="00276EA9" w:rsidP="00276EA9">
      <w:pPr>
        <w:keepNext/>
        <w:tabs>
          <w:tab w:val="left" w:pos="1843"/>
        </w:tabs>
        <w:spacing w:after="0" w:line="240" w:lineRule="auto"/>
        <w:jc w:val="center"/>
        <w:outlineLvl w:val="4"/>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Новгородская область Холмский район</w:t>
      </w:r>
    </w:p>
    <w:p w:rsidR="00276EA9" w:rsidRPr="00276EA9" w:rsidRDefault="00276EA9" w:rsidP="00276EA9">
      <w:pPr>
        <w:spacing w:after="0" w:line="240" w:lineRule="auto"/>
        <w:jc w:val="center"/>
        <w:rPr>
          <w:rFonts w:ascii="Times New Roman" w:eastAsia="Times New Roman" w:hAnsi="Times New Roman"/>
          <w:b/>
          <w:sz w:val="16"/>
          <w:szCs w:val="16"/>
          <w:lang w:eastAsia="ru-RU"/>
        </w:rPr>
      </w:pPr>
      <w:r w:rsidRPr="00276EA9">
        <w:rPr>
          <w:rFonts w:ascii="Times New Roman" w:eastAsia="Times New Roman" w:hAnsi="Times New Roman"/>
          <w:b/>
          <w:sz w:val="16"/>
          <w:szCs w:val="16"/>
          <w:lang w:eastAsia="ru-RU"/>
        </w:rPr>
        <w:t>АДМИНИСТРАЦИЯ КРАСНОБОРСКОГО СЕЛЬСКОГО ПОСЕЛЕНИЯ</w:t>
      </w:r>
    </w:p>
    <w:p w:rsidR="00276EA9" w:rsidRPr="00276EA9" w:rsidRDefault="00276EA9" w:rsidP="00276EA9">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276EA9" w:rsidRPr="00276EA9" w:rsidRDefault="00276EA9" w:rsidP="00276EA9">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276EA9">
        <w:rPr>
          <w:rFonts w:ascii="Times New Roman" w:eastAsia="Times New Roman" w:hAnsi="Times New Roman"/>
          <w:b/>
          <w:sz w:val="16"/>
          <w:szCs w:val="16"/>
          <w:lang w:eastAsia="ru-RU"/>
        </w:rPr>
        <w:t>П</w:t>
      </w:r>
      <w:proofErr w:type="gramEnd"/>
      <w:r w:rsidRPr="00276EA9">
        <w:rPr>
          <w:rFonts w:ascii="Times New Roman" w:eastAsia="Times New Roman" w:hAnsi="Times New Roman"/>
          <w:b/>
          <w:sz w:val="16"/>
          <w:szCs w:val="16"/>
          <w:lang w:eastAsia="ru-RU"/>
        </w:rPr>
        <w:t xml:space="preserve"> О С Т А Н О В Л Е Н И Е</w:t>
      </w:r>
    </w:p>
    <w:p w:rsidR="00276EA9" w:rsidRPr="00276EA9" w:rsidRDefault="00276EA9" w:rsidP="00276EA9">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 xml:space="preserve">  </w:t>
      </w:r>
    </w:p>
    <w:p w:rsidR="00276EA9" w:rsidRPr="00276EA9" w:rsidRDefault="00276EA9" w:rsidP="00276EA9">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4 апреля 2022 года № 28</w:t>
      </w:r>
    </w:p>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roofErr w:type="spellStart"/>
      <w:r w:rsidRPr="00276EA9">
        <w:rPr>
          <w:rFonts w:ascii="Times New Roman" w:eastAsia="Times New Roman" w:hAnsi="Times New Roman"/>
          <w:sz w:val="16"/>
          <w:szCs w:val="16"/>
          <w:lang w:eastAsia="ru-RU"/>
        </w:rPr>
        <w:t>д</w:t>
      </w:r>
      <w:proofErr w:type="gramStart"/>
      <w:r w:rsidRPr="00276EA9">
        <w:rPr>
          <w:rFonts w:ascii="Times New Roman" w:eastAsia="Times New Roman" w:hAnsi="Times New Roman"/>
          <w:sz w:val="16"/>
          <w:szCs w:val="16"/>
          <w:lang w:eastAsia="ru-RU"/>
        </w:rPr>
        <w:t>.К</w:t>
      </w:r>
      <w:proofErr w:type="gramEnd"/>
      <w:r w:rsidRPr="00276EA9">
        <w:rPr>
          <w:rFonts w:ascii="Times New Roman" w:eastAsia="Times New Roman" w:hAnsi="Times New Roman"/>
          <w:sz w:val="16"/>
          <w:szCs w:val="16"/>
          <w:lang w:eastAsia="ru-RU"/>
        </w:rPr>
        <w:t>расный</w:t>
      </w:r>
      <w:proofErr w:type="spellEnd"/>
      <w:r w:rsidRPr="00276EA9">
        <w:rPr>
          <w:rFonts w:ascii="Times New Roman" w:eastAsia="Times New Roman" w:hAnsi="Times New Roman"/>
          <w:sz w:val="16"/>
          <w:szCs w:val="16"/>
          <w:lang w:eastAsia="ru-RU"/>
        </w:rPr>
        <w:t xml:space="preserve"> Бор</w:t>
      </w:r>
    </w:p>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276EA9">
        <w:rPr>
          <w:rFonts w:ascii="Times New Roman" w:eastAsia="Times New Roman" w:hAnsi="Times New Roman"/>
          <w:b/>
          <w:sz w:val="16"/>
          <w:szCs w:val="16"/>
          <w:lang w:eastAsia="ru-RU"/>
        </w:rPr>
        <w:lastRenderedPageBreak/>
        <w:t>О  внесение изменений в  муниципальную программу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p w:rsidR="00276EA9" w:rsidRPr="00276EA9" w:rsidRDefault="00276EA9" w:rsidP="00276EA9">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b/>
          <w:sz w:val="16"/>
          <w:szCs w:val="16"/>
          <w:lang w:eastAsia="ru-RU"/>
        </w:rPr>
      </w:pPr>
    </w:p>
    <w:p w:rsidR="00276EA9" w:rsidRPr="00276EA9" w:rsidRDefault="00276EA9" w:rsidP="00276EA9">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 xml:space="preserve">             </w:t>
      </w:r>
      <w:proofErr w:type="gramStart"/>
      <w:r w:rsidRPr="00276EA9">
        <w:rPr>
          <w:rFonts w:ascii="Times New Roman" w:eastAsia="Times New Roman" w:hAnsi="Times New Roman"/>
          <w:sz w:val="16"/>
          <w:szCs w:val="16"/>
          <w:lang w:eastAsia="ru-RU"/>
        </w:rPr>
        <w:t xml:space="preserve">В целях приведения муниципальной программы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 в соответствие с решением Совета депутатов Красноборского сельского </w:t>
      </w:r>
      <w:r w:rsidRPr="00276EA9">
        <w:rPr>
          <w:rFonts w:ascii="Times New Roman" w:eastAsia="Times New Roman" w:hAnsi="Times New Roman"/>
          <w:sz w:val="16"/>
          <w:szCs w:val="16"/>
          <w:shd w:val="clear" w:color="auto" w:fill="FFFFFF"/>
          <w:lang w:eastAsia="ru-RU"/>
        </w:rPr>
        <w:t>поселения  от 30.03.2022 № 79  «О внесение  изменений в решение Совета депутатов Красноборского сельского поселения от 27.12.2021 № 66 " О бюджете Красноборского сельского поселения на 2022 год и на плановый</w:t>
      </w:r>
      <w:proofErr w:type="gramEnd"/>
      <w:r w:rsidRPr="00276EA9">
        <w:rPr>
          <w:rFonts w:ascii="Times New Roman" w:eastAsia="Times New Roman" w:hAnsi="Times New Roman"/>
          <w:sz w:val="16"/>
          <w:szCs w:val="16"/>
          <w:shd w:val="clear" w:color="auto" w:fill="FFFFFF"/>
          <w:lang w:eastAsia="ru-RU"/>
        </w:rPr>
        <w:t xml:space="preserve"> период 2023 и 2024 годов» </w:t>
      </w:r>
    </w:p>
    <w:p w:rsidR="00276EA9" w:rsidRPr="00276EA9" w:rsidRDefault="00276EA9" w:rsidP="00276EA9">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276EA9">
        <w:rPr>
          <w:rFonts w:ascii="Times New Roman" w:eastAsia="Times New Roman" w:hAnsi="Times New Roman"/>
          <w:color w:val="000000"/>
          <w:sz w:val="16"/>
          <w:szCs w:val="16"/>
          <w:lang w:eastAsia="ru-RU"/>
        </w:rPr>
        <w:t xml:space="preserve"> Администрация Красноборского сельского поселения </w:t>
      </w:r>
    </w:p>
    <w:p w:rsidR="00276EA9" w:rsidRPr="00276EA9" w:rsidRDefault="00276EA9" w:rsidP="00276EA9">
      <w:pPr>
        <w:autoSpaceDE w:val="0"/>
        <w:autoSpaceDN w:val="0"/>
        <w:adjustRightInd w:val="0"/>
        <w:spacing w:after="0" w:line="240" w:lineRule="auto"/>
        <w:jc w:val="both"/>
        <w:rPr>
          <w:rFonts w:ascii="Times New Roman" w:eastAsia="Times New Roman" w:hAnsi="Times New Roman"/>
          <w:b/>
          <w:color w:val="000000"/>
          <w:sz w:val="16"/>
          <w:szCs w:val="16"/>
          <w:lang w:eastAsia="ru-RU"/>
        </w:rPr>
      </w:pPr>
      <w:r w:rsidRPr="00276EA9">
        <w:rPr>
          <w:rFonts w:ascii="Times New Roman" w:eastAsia="Times New Roman" w:hAnsi="Times New Roman"/>
          <w:b/>
          <w:color w:val="000000"/>
          <w:sz w:val="16"/>
          <w:szCs w:val="16"/>
          <w:lang w:eastAsia="ru-RU"/>
        </w:rPr>
        <w:t>ПОСТАНОВЛЯЕТ:</w:t>
      </w:r>
    </w:p>
    <w:p w:rsidR="00276EA9" w:rsidRPr="00276EA9" w:rsidRDefault="00276EA9" w:rsidP="00276EA9">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 xml:space="preserve">     1.Внести следующие изменения в муниципальную программу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 утверждённую Постановлением Красноборского сельского поселения от 27.10.2021 г. № 73:   </w:t>
      </w:r>
    </w:p>
    <w:p w:rsidR="00276EA9" w:rsidRPr="00276EA9" w:rsidRDefault="00276EA9" w:rsidP="00276EA9">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 xml:space="preserve">     1.1. Подпункт 7 паспорта муниципальной программы изложить в следующей редакции:</w:t>
      </w:r>
    </w:p>
    <w:p w:rsidR="00276EA9" w:rsidRPr="00276EA9" w:rsidRDefault="00276EA9" w:rsidP="00276EA9">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276EA9" w:rsidRPr="00276EA9" w:rsidRDefault="00276EA9" w:rsidP="00276EA9">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16"/>
          <w:szCs w:val="16"/>
          <w:lang w:eastAsia="ru-RU"/>
        </w:rPr>
      </w:pPr>
      <w:r w:rsidRPr="00276EA9">
        <w:rPr>
          <w:rFonts w:ascii="Times New Roman" w:eastAsia="Times New Roman" w:hAnsi="Times New Roman"/>
          <w:b/>
          <w:sz w:val="16"/>
          <w:szCs w:val="16"/>
          <w:lang w:eastAsia="ru-RU"/>
        </w:rPr>
        <w:t xml:space="preserve">7. Объемы и источники финансирования муниципальной программы </w:t>
      </w:r>
    </w:p>
    <w:p w:rsidR="00276EA9" w:rsidRPr="00276EA9" w:rsidRDefault="00276EA9" w:rsidP="00276EA9">
      <w:pPr>
        <w:overflowPunct w:val="0"/>
        <w:autoSpaceDE w:val="0"/>
        <w:autoSpaceDN w:val="0"/>
        <w:adjustRightInd w:val="0"/>
        <w:spacing w:after="0" w:line="240" w:lineRule="auto"/>
        <w:ind w:firstLine="567"/>
        <w:jc w:val="both"/>
        <w:textAlignment w:val="baseline"/>
        <w:rPr>
          <w:rFonts w:ascii="Times New Roman" w:eastAsia="Times New Roman" w:hAnsi="Times New Roman"/>
          <w:b/>
          <w:sz w:val="16"/>
          <w:szCs w:val="16"/>
          <w:lang w:eastAsia="ru-RU"/>
        </w:rPr>
      </w:pPr>
      <w:r w:rsidRPr="00276EA9">
        <w:rPr>
          <w:rFonts w:ascii="Times New Roman" w:eastAsia="Times New Roman" w:hAnsi="Times New Roman"/>
          <w:b/>
          <w:sz w:val="16"/>
          <w:szCs w:val="16"/>
          <w:lang w:eastAsia="ru-RU"/>
        </w:rPr>
        <w:t>в целом и по годам реализации (тыс. руб.):</w:t>
      </w:r>
    </w:p>
    <w:p w:rsidR="00276EA9" w:rsidRPr="00276EA9" w:rsidRDefault="00276EA9" w:rsidP="00276EA9">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1171"/>
        <w:gridCol w:w="1481"/>
        <w:gridCol w:w="1211"/>
        <w:gridCol w:w="1842"/>
        <w:gridCol w:w="1701"/>
        <w:gridCol w:w="1563"/>
      </w:tblGrid>
      <w:tr w:rsidR="00276EA9" w:rsidRPr="00276EA9" w:rsidTr="00F63E1C">
        <w:trPr>
          <w:jc w:val="center"/>
        </w:trPr>
        <w:tc>
          <w:tcPr>
            <w:tcW w:w="1207" w:type="dxa"/>
            <w:vMerge w:val="restart"/>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Год</w:t>
            </w:r>
          </w:p>
        </w:tc>
        <w:tc>
          <w:tcPr>
            <w:tcW w:w="8969" w:type="dxa"/>
            <w:gridSpan w:val="6"/>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Источники финансирования:</w:t>
            </w:r>
          </w:p>
        </w:tc>
      </w:tr>
      <w:tr w:rsidR="00276EA9" w:rsidRPr="00276EA9" w:rsidTr="00F63E1C">
        <w:trPr>
          <w:jc w:val="center"/>
        </w:trPr>
        <w:tc>
          <w:tcPr>
            <w:tcW w:w="1207" w:type="dxa"/>
            <w:vMerge/>
            <w:shd w:val="clear" w:color="auto" w:fill="auto"/>
          </w:tcPr>
          <w:p w:rsidR="00276EA9" w:rsidRPr="00276EA9" w:rsidRDefault="00276EA9" w:rsidP="00276EA9">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171" w:type="dxa"/>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бюджет района</w:t>
            </w:r>
          </w:p>
        </w:tc>
        <w:tc>
          <w:tcPr>
            <w:tcW w:w="1481"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областной бюджет</w:t>
            </w:r>
          </w:p>
        </w:tc>
        <w:tc>
          <w:tcPr>
            <w:tcW w:w="1211"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федеральный бюджет</w:t>
            </w:r>
          </w:p>
        </w:tc>
        <w:tc>
          <w:tcPr>
            <w:tcW w:w="1842"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бюджеты поселений</w:t>
            </w:r>
          </w:p>
        </w:tc>
        <w:tc>
          <w:tcPr>
            <w:tcW w:w="1701"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внебюджетные  средства</w:t>
            </w:r>
          </w:p>
        </w:tc>
        <w:tc>
          <w:tcPr>
            <w:tcW w:w="1563"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всего</w:t>
            </w:r>
          </w:p>
        </w:tc>
      </w:tr>
      <w:tr w:rsidR="00276EA9" w:rsidRPr="00276EA9" w:rsidTr="00F63E1C">
        <w:trPr>
          <w:jc w:val="center"/>
        </w:trPr>
        <w:tc>
          <w:tcPr>
            <w:tcW w:w="1207"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1</w:t>
            </w:r>
          </w:p>
        </w:tc>
        <w:tc>
          <w:tcPr>
            <w:tcW w:w="1171" w:type="dxa"/>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2</w:t>
            </w:r>
          </w:p>
        </w:tc>
        <w:tc>
          <w:tcPr>
            <w:tcW w:w="1481"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3</w:t>
            </w:r>
          </w:p>
        </w:tc>
        <w:tc>
          <w:tcPr>
            <w:tcW w:w="1211"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4</w:t>
            </w:r>
          </w:p>
        </w:tc>
        <w:tc>
          <w:tcPr>
            <w:tcW w:w="1842"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5</w:t>
            </w:r>
          </w:p>
        </w:tc>
        <w:tc>
          <w:tcPr>
            <w:tcW w:w="1701"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6</w:t>
            </w:r>
          </w:p>
        </w:tc>
        <w:tc>
          <w:tcPr>
            <w:tcW w:w="1563"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7</w:t>
            </w:r>
          </w:p>
        </w:tc>
      </w:tr>
      <w:tr w:rsidR="00276EA9" w:rsidRPr="00276EA9" w:rsidTr="00F63E1C">
        <w:trPr>
          <w:jc w:val="center"/>
        </w:trPr>
        <w:tc>
          <w:tcPr>
            <w:tcW w:w="1207" w:type="dxa"/>
            <w:shd w:val="clear" w:color="auto" w:fill="auto"/>
            <w:vAlign w:val="center"/>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2022</w:t>
            </w:r>
          </w:p>
        </w:tc>
        <w:tc>
          <w:tcPr>
            <w:tcW w:w="1171" w:type="dxa"/>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22,80000</w:t>
            </w:r>
          </w:p>
        </w:tc>
        <w:tc>
          <w:tcPr>
            <w:tcW w:w="1481" w:type="dxa"/>
            <w:shd w:val="clear" w:color="auto" w:fill="auto"/>
          </w:tcPr>
          <w:p w:rsidR="00276EA9" w:rsidRPr="00276EA9" w:rsidRDefault="00276EA9" w:rsidP="00276EA9">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0,00000</w:t>
            </w:r>
          </w:p>
        </w:tc>
        <w:tc>
          <w:tcPr>
            <w:tcW w:w="1211" w:type="dxa"/>
            <w:shd w:val="clear" w:color="auto" w:fill="auto"/>
          </w:tcPr>
          <w:p w:rsidR="00276EA9" w:rsidRPr="00276EA9" w:rsidRDefault="00276EA9" w:rsidP="00276EA9">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0,00000</w:t>
            </w:r>
          </w:p>
        </w:tc>
        <w:tc>
          <w:tcPr>
            <w:tcW w:w="1842"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color w:val="000000"/>
                <w:sz w:val="16"/>
                <w:szCs w:val="16"/>
                <w:lang w:eastAsia="ru-RU"/>
              </w:rPr>
              <w:t>412,90000</w:t>
            </w:r>
          </w:p>
        </w:tc>
        <w:tc>
          <w:tcPr>
            <w:tcW w:w="1701"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0,00000</w:t>
            </w:r>
          </w:p>
        </w:tc>
        <w:tc>
          <w:tcPr>
            <w:tcW w:w="1563"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color w:val="000000"/>
                <w:sz w:val="16"/>
                <w:szCs w:val="16"/>
                <w:lang w:eastAsia="ru-RU"/>
              </w:rPr>
              <w:t>435,70000</w:t>
            </w:r>
          </w:p>
        </w:tc>
      </w:tr>
      <w:tr w:rsidR="00276EA9" w:rsidRPr="00276EA9" w:rsidTr="00F63E1C">
        <w:trPr>
          <w:jc w:val="center"/>
        </w:trPr>
        <w:tc>
          <w:tcPr>
            <w:tcW w:w="1207" w:type="dxa"/>
            <w:shd w:val="clear" w:color="auto" w:fill="auto"/>
            <w:vAlign w:val="center"/>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2023</w:t>
            </w:r>
          </w:p>
        </w:tc>
        <w:tc>
          <w:tcPr>
            <w:tcW w:w="1171" w:type="dxa"/>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0,00000</w:t>
            </w:r>
          </w:p>
        </w:tc>
        <w:tc>
          <w:tcPr>
            <w:tcW w:w="1481" w:type="dxa"/>
            <w:shd w:val="clear" w:color="auto" w:fill="auto"/>
          </w:tcPr>
          <w:p w:rsidR="00276EA9" w:rsidRPr="00276EA9" w:rsidRDefault="00276EA9" w:rsidP="00276EA9">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0,00000</w:t>
            </w:r>
          </w:p>
        </w:tc>
        <w:tc>
          <w:tcPr>
            <w:tcW w:w="1211" w:type="dxa"/>
            <w:shd w:val="clear" w:color="auto" w:fill="auto"/>
          </w:tcPr>
          <w:p w:rsidR="00276EA9" w:rsidRPr="00276EA9" w:rsidRDefault="00276EA9" w:rsidP="00276EA9">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0,00000</w:t>
            </w:r>
          </w:p>
        </w:tc>
        <w:tc>
          <w:tcPr>
            <w:tcW w:w="1842"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color w:val="000000"/>
                <w:sz w:val="16"/>
                <w:szCs w:val="16"/>
                <w:lang w:eastAsia="ru-RU"/>
              </w:rPr>
              <w:t>403,90000</w:t>
            </w:r>
          </w:p>
        </w:tc>
        <w:tc>
          <w:tcPr>
            <w:tcW w:w="1701"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0,00000</w:t>
            </w:r>
          </w:p>
        </w:tc>
        <w:tc>
          <w:tcPr>
            <w:tcW w:w="1563"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color w:val="000000"/>
                <w:sz w:val="16"/>
                <w:szCs w:val="16"/>
                <w:lang w:eastAsia="ru-RU"/>
              </w:rPr>
              <w:t>403,90000</w:t>
            </w:r>
          </w:p>
        </w:tc>
      </w:tr>
      <w:tr w:rsidR="00276EA9" w:rsidRPr="00276EA9" w:rsidTr="00F63E1C">
        <w:trPr>
          <w:jc w:val="center"/>
        </w:trPr>
        <w:tc>
          <w:tcPr>
            <w:tcW w:w="1207" w:type="dxa"/>
            <w:shd w:val="clear" w:color="auto" w:fill="auto"/>
            <w:vAlign w:val="center"/>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2024</w:t>
            </w:r>
          </w:p>
        </w:tc>
        <w:tc>
          <w:tcPr>
            <w:tcW w:w="1171" w:type="dxa"/>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0,00000</w:t>
            </w:r>
          </w:p>
        </w:tc>
        <w:tc>
          <w:tcPr>
            <w:tcW w:w="1481" w:type="dxa"/>
            <w:shd w:val="clear" w:color="auto" w:fill="auto"/>
          </w:tcPr>
          <w:p w:rsidR="00276EA9" w:rsidRPr="00276EA9" w:rsidRDefault="00276EA9" w:rsidP="00276EA9">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0,00000</w:t>
            </w:r>
          </w:p>
        </w:tc>
        <w:tc>
          <w:tcPr>
            <w:tcW w:w="1211" w:type="dxa"/>
            <w:shd w:val="clear" w:color="auto" w:fill="auto"/>
          </w:tcPr>
          <w:p w:rsidR="00276EA9" w:rsidRPr="00276EA9" w:rsidRDefault="00276EA9" w:rsidP="00276EA9">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0,00000</w:t>
            </w:r>
          </w:p>
        </w:tc>
        <w:tc>
          <w:tcPr>
            <w:tcW w:w="1842"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color w:val="000000"/>
                <w:sz w:val="16"/>
                <w:szCs w:val="16"/>
                <w:lang w:eastAsia="ru-RU"/>
              </w:rPr>
              <w:t>403,90000</w:t>
            </w:r>
          </w:p>
        </w:tc>
        <w:tc>
          <w:tcPr>
            <w:tcW w:w="1701"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0,00000</w:t>
            </w:r>
          </w:p>
        </w:tc>
        <w:tc>
          <w:tcPr>
            <w:tcW w:w="1563"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color w:val="000000"/>
                <w:sz w:val="16"/>
                <w:szCs w:val="16"/>
                <w:lang w:eastAsia="ru-RU"/>
              </w:rPr>
              <w:t>403,90000</w:t>
            </w:r>
          </w:p>
        </w:tc>
      </w:tr>
      <w:tr w:rsidR="00276EA9" w:rsidRPr="00276EA9" w:rsidTr="00F63E1C">
        <w:trPr>
          <w:jc w:val="center"/>
        </w:trPr>
        <w:tc>
          <w:tcPr>
            <w:tcW w:w="1207" w:type="dxa"/>
            <w:shd w:val="clear" w:color="auto" w:fill="auto"/>
            <w:vAlign w:val="center"/>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2025</w:t>
            </w:r>
          </w:p>
        </w:tc>
        <w:tc>
          <w:tcPr>
            <w:tcW w:w="1171" w:type="dxa"/>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0,00000</w:t>
            </w:r>
          </w:p>
        </w:tc>
        <w:tc>
          <w:tcPr>
            <w:tcW w:w="1481" w:type="dxa"/>
            <w:shd w:val="clear" w:color="auto" w:fill="auto"/>
          </w:tcPr>
          <w:p w:rsidR="00276EA9" w:rsidRPr="00276EA9" w:rsidRDefault="00276EA9" w:rsidP="00276EA9">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0,00000</w:t>
            </w:r>
          </w:p>
        </w:tc>
        <w:tc>
          <w:tcPr>
            <w:tcW w:w="1211" w:type="dxa"/>
            <w:shd w:val="clear" w:color="auto" w:fill="auto"/>
          </w:tcPr>
          <w:p w:rsidR="00276EA9" w:rsidRPr="00276EA9" w:rsidRDefault="00276EA9" w:rsidP="00276EA9">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0,00000</w:t>
            </w:r>
          </w:p>
        </w:tc>
        <w:tc>
          <w:tcPr>
            <w:tcW w:w="1842"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color w:val="000000"/>
                <w:sz w:val="16"/>
                <w:szCs w:val="16"/>
                <w:lang w:eastAsia="ru-RU"/>
              </w:rPr>
              <w:t>403,90000</w:t>
            </w:r>
          </w:p>
        </w:tc>
        <w:tc>
          <w:tcPr>
            <w:tcW w:w="1701"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0,00000</w:t>
            </w:r>
          </w:p>
        </w:tc>
        <w:tc>
          <w:tcPr>
            <w:tcW w:w="1563"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color w:val="000000"/>
                <w:sz w:val="16"/>
                <w:szCs w:val="16"/>
                <w:lang w:eastAsia="ru-RU"/>
              </w:rPr>
              <w:t>403,90000</w:t>
            </w:r>
          </w:p>
        </w:tc>
      </w:tr>
      <w:tr w:rsidR="00276EA9" w:rsidRPr="00276EA9" w:rsidTr="00F63E1C">
        <w:trPr>
          <w:jc w:val="center"/>
        </w:trPr>
        <w:tc>
          <w:tcPr>
            <w:tcW w:w="1207" w:type="dxa"/>
            <w:shd w:val="clear" w:color="auto" w:fill="auto"/>
          </w:tcPr>
          <w:p w:rsidR="00276EA9" w:rsidRPr="00276EA9" w:rsidRDefault="00276EA9" w:rsidP="00276EA9">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ВСЕГО:</w:t>
            </w:r>
          </w:p>
        </w:tc>
        <w:tc>
          <w:tcPr>
            <w:tcW w:w="1171" w:type="dxa"/>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22,80000</w:t>
            </w:r>
          </w:p>
        </w:tc>
        <w:tc>
          <w:tcPr>
            <w:tcW w:w="1481" w:type="dxa"/>
            <w:shd w:val="clear" w:color="auto" w:fill="auto"/>
          </w:tcPr>
          <w:p w:rsidR="00276EA9" w:rsidRPr="00276EA9" w:rsidRDefault="00276EA9" w:rsidP="00276EA9">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0,00000</w:t>
            </w:r>
          </w:p>
        </w:tc>
        <w:tc>
          <w:tcPr>
            <w:tcW w:w="1211" w:type="dxa"/>
            <w:shd w:val="clear" w:color="auto" w:fill="auto"/>
          </w:tcPr>
          <w:p w:rsidR="00276EA9" w:rsidRPr="00276EA9" w:rsidRDefault="00276EA9" w:rsidP="00276EA9">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0,00000</w:t>
            </w:r>
          </w:p>
        </w:tc>
        <w:tc>
          <w:tcPr>
            <w:tcW w:w="1842"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1624,60000</w:t>
            </w:r>
          </w:p>
        </w:tc>
        <w:tc>
          <w:tcPr>
            <w:tcW w:w="1701"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0,00000</w:t>
            </w:r>
          </w:p>
        </w:tc>
        <w:tc>
          <w:tcPr>
            <w:tcW w:w="1563" w:type="dxa"/>
            <w:shd w:val="clear" w:color="auto" w:fill="auto"/>
          </w:tcPr>
          <w:p w:rsidR="00276EA9" w:rsidRPr="00276EA9" w:rsidRDefault="00276EA9" w:rsidP="00276EA9">
            <w:pPr>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1647,40000</w:t>
            </w:r>
          </w:p>
        </w:tc>
      </w:tr>
    </w:tbl>
    <w:p w:rsidR="00276EA9" w:rsidRPr="00276EA9" w:rsidRDefault="00276EA9" w:rsidP="00276EA9">
      <w:pPr>
        <w:overflowPunct w:val="0"/>
        <w:autoSpaceDE w:val="0"/>
        <w:autoSpaceDN w:val="0"/>
        <w:adjustRightInd w:val="0"/>
        <w:spacing w:after="0" w:line="240" w:lineRule="auto"/>
        <w:ind w:firstLine="851"/>
        <w:jc w:val="both"/>
        <w:textAlignment w:val="baseline"/>
        <w:rPr>
          <w:rFonts w:ascii="Times New Roman" w:eastAsia="Times New Roman" w:hAnsi="Times New Roman"/>
          <w:sz w:val="16"/>
          <w:szCs w:val="16"/>
          <w:lang w:eastAsia="ru-RU"/>
        </w:rPr>
      </w:pPr>
    </w:p>
    <w:p w:rsidR="00276EA9" w:rsidRPr="00276EA9" w:rsidRDefault="00276EA9" w:rsidP="00276EA9">
      <w:pPr>
        <w:overflowPunct w:val="0"/>
        <w:autoSpaceDE w:val="0"/>
        <w:autoSpaceDN w:val="0"/>
        <w:adjustRightInd w:val="0"/>
        <w:spacing w:after="0" w:line="240" w:lineRule="auto"/>
        <w:jc w:val="both"/>
        <w:rPr>
          <w:rFonts w:ascii="Times New Roman" w:eastAsia="Times New Roman" w:hAnsi="Times New Roman"/>
          <w:bCs/>
          <w:sz w:val="16"/>
          <w:szCs w:val="16"/>
          <w:lang w:eastAsia="ru-RU"/>
        </w:rPr>
      </w:pPr>
      <w:r w:rsidRPr="00276EA9">
        <w:rPr>
          <w:rFonts w:ascii="Times New Roman" w:eastAsia="Times New Roman" w:hAnsi="Times New Roman"/>
          <w:bCs/>
          <w:sz w:val="16"/>
          <w:szCs w:val="16"/>
          <w:lang w:eastAsia="ru-RU"/>
        </w:rPr>
        <w:t xml:space="preserve">       1.2.Раздел Мероприятия муниципальной программы изложить в прилагаемой редакции (приложение 1)        </w:t>
      </w:r>
    </w:p>
    <w:p w:rsidR="00276EA9" w:rsidRPr="00276EA9" w:rsidRDefault="00276EA9" w:rsidP="00276EA9">
      <w:pPr>
        <w:overflowPunct w:val="0"/>
        <w:autoSpaceDE w:val="0"/>
        <w:autoSpaceDN w:val="0"/>
        <w:adjustRightInd w:val="0"/>
        <w:spacing w:after="0" w:line="240" w:lineRule="auto"/>
        <w:jc w:val="both"/>
        <w:rPr>
          <w:rFonts w:ascii="Times New Roman" w:eastAsia="Times New Roman" w:hAnsi="Times New Roman"/>
          <w:bCs/>
          <w:sz w:val="16"/>
          <w:szCs w:val="16"/>
          <w:lang w:eastAsia="ru-RU"/>
        </w:rPr>
      </w:pPr>
      <w:r w:rsidRPr="00276EA9">
        <w:rPr>
          <w:rFonts w:ascii="Times New Roman" w:eastAsia="Times New Roman" w:hAnsi="Times New Roman"/>
          <w:bCs/>
          <w:sz w:val="16"/>
          <w:szCs w:val="16"/>
          <w:lang w:eastAsia="ru-RU"/>
        </w:rPr>
        <w:t>2.Опубликовать настоящее постановление в муниципальной газете  «</w:t>
      </w:r>
      <w:proofErr w:type="spellStart"/>
      <w:r w:rsidRPr="00276EA9">
        <w:rPr>
          <w:rFonts w:ascii="Times New Roman" w:eastAsia="Times New Roman" w:hAnsi="Times New Roman"/>
          <w:bCs/>
          <w:sz w:val="16"/>
          <w:szCs w:val="16"/>
          <w:lang w:eastAsia="ru-RU"/>
        </w:rPr>
        <w:t>Красноборский</w:t>
      </w:r>
      <w:proofErr w:type="spellEnd"/>
      <w:r w:rsidRPr="00276EA9">
        <w:rPr>
          <w:rFonts w:ascii="Times New Roman" w:eastAsia="Times New Roman" w:hAnsi="Times New Roman"/>
          <w:bCs/>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информационно-телекоммуникационной сети «Интернет</w:t>
      </w:r>
      <w:proofErr w:type="gramStart"/>
      <w:r w:rsidRPr="00276EA9">
        <w:rPr>
          <w:rFonts w:ascii="Times New Roman" w:eastAsia="Times New Roman" w:hAnsi="Times New Roman"/>
          <w:bCs/>
          <w:sz w:val="16"/>
          <w:szCs w:val="16"/>
          <w:lang w:eastAsia="ru-RU"/>
        </w:rPr>
        <w:t xml:space="preserve"> .</w:t>
      </w:r>
      <w:proofErr w:type="gramEnd"/>
    </w:p>
    <w:p w:rsidR="00276EA9" w:rsidRPr="00276EA9" w:rsidRDefault="00276EA9" w:rsidP="00276EA9">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276EA9">
        <w:rPr>
          <w:rFonts w:ascii="Times New Roman" w:eastAsia="Times New Roman" w:hAnsi="Times New Roman"/>
          <w:sz w:val="16"/>
          <w:szCs w:val="16"/>
          <w:lang w:eastAsia="ru-RU"/>
        </w:rPr>
        <w:t xml:space="preserve">       3.</w:t>
      </w:r>
      <w:proofErr w:type="gramStart"/>
      <w:r w:rsidRPr="00276EA9">
        <w:rPr>
          <w:rFonts w:ascii="Times New Roman" w:eastAsia="Times New Roman" w:hAnsi="Times New Roman"/>
          <w:sz w:val="16"/>
          <w:szCs w:val="16"/>
          <w:lang w:eastAsia="ru-RU"/>
        </w:rPr>
        <w:t>Контроль за</w:t>
      </w:r>
      <w:proofErr w:type="gramEnd"/>
      <w:r w:rsidRPr="00276EA9">
        <w:rPr>
          <w:rFonts w:ascii="Times New Roman" w:eastAsia="Times New Roman" w:hAnsi="Times New Roman"/>
          <w:sz w:val="16"/>
          <w:szCs w:val="16"/>
          <w:lang w:eastAsia="ru-RU"/>
        </w:rPr>
        <w:t xml:space="preserve"> исполнением настоящего постановления оставляю за собой.</w:t>
      </w:r>
    </w:p>
    <w:p w:rsidR="00276EA9" w:rsidRPr="00276EA9" w:rsidRDefault="00276EA9" w:rsidP="00276EA9">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276EA9">
        <w:rPr>
          <w:rFonts w:ascii="Times New Roman" w:eastAsia="Times New Roman" w:hAnsi="Times New Roman"/>
          <w:color w:val="000000"/>
          <w:sz w:val="16"/>
          <w:szCs w:val="16"/>
          <w:lang w:eastAsia="ru-RU"/>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28"/>
      </w:tblGrid>
      <w:tr w:rsidR="00276EA9" w:rsidRPr="00276EA9" w:rsidTr="00F63E1C">
        <w:trPr>
          <w:jc w:val="center"/>
        </w:trPr>
        <w:tc>
          <w:tcPr>
            <w:tcW w:w="3827" w:type="dxa"/>
            <w:tcBorders>
              <w:top w:val="nil"/>
              <w:left w:val="nil"/>
              <w:bottom w:val="nil"/>
              <w:right w:val="nil"/>
            </w:tcBorders>
          </w:tcPr>
          <w:p w:rsidR="00276EA9" w:rsidRPr="00276EA9" w:rsidRDefault="00276EA9" w:rsidP="00276EA9">
            <w:pPr>
              <w:tabs>
                <w:tab w:val="left" w:pos="0"/>
              </w:tabs>
              <w:spacing w:after="0" w:line="240" w:lineRule="auto"/>
              <w:rPr>
                <w:rFonts w:ascii="Times New Roman" w:eastAsia="Times New Roman" w:hAnsi="Times New Roman"/>
                <w:b/>
                <w:sz w:val="16"/>
                <w:szCs w:val="16"/>
                <w:lang w:eastAsia="ru-RU"/>
              </w:rPr>
            </w:pPr>
            <w:r w:rsidRPr="00276EA9">
              <w:rPr>
                <w:rFonts w:ascii="Times New Roman" w:eastAsia="Times New Roman" w:hAnsi="Times New Roman"/>
                <w:b/>
                <w:sz w:val="16"/>
                <w:szCs w:val="16"/>
                <w:lang w:eastAsia="ru-RU"/>
              </w:rPr>
              <w:lastRenderedPageBreak/>
              <w:t xml:space="preserve">     </w:t>
            </w:r>
          </w:p>
          <w:p w:rsidR="00276EA9" w:rsidRPr="00276EA9" w:rsidRDefault="00276EA9" w:rsidP="00276EA9">
            <w:pPr>
              <w:tabs>
                <w:tab w:val="left" w:pos="0"/>
              </w:tabs>
              <w:spacing w:after="0" w:line="240" w:lineRule="auto"/>
              <w:rPr>
                <w:rFonts w:ascii="Times New Roman" w:eastAsia="Times New Roman" w:hAnsi="Times New Roman"/>
                <w:b/>
                <w:sz w:val="16"/>
                <w:szCs w:val="16"/>
                <w:lang w:eastAsia="ru-RU"/>
              </w:rPr>
            </w:pPr>
            <w:r w:rsidRPr="00276EA9">
              <w:rPr>
                <w:rFonts w:ascii="Times New Roman" w:eastAsia="Times New Roman" w:hAnsi="Times New Roman"/>
                <w:b/>
                <w:sz w:val="16"/>
                <w:szCs w:val="16"/>
                <w:lang w:eastAsia="ru-RU"/>
              </w:rPr>
              <w:t>Глава  поселения</w:t>
            </w:r>
          </w:p>
        </w:tc>
        <w:tc>
          <w:tcPr>
            <w:tcW w:w="5528" w:type="dxa"/>
            <w:tcBorders>
              <w:top w:val="nil"/>
              <w:left w:val="nil"/>
              <w:bottom w:val="nil"/>
              <w:right w:val="nil"/>
            </w:tcBorders>
          </w:tcPr>
          <w:p w:rsidR="00276EA9" w:rsidRPr="00276EA9" w:rsidRDefault="00276EA9" w:rsidP="00276EA9">
            <w:pPr>
              <w:spacing w:after="0" w:line="240" w:lineRule="auto"/>
              <w:ind w:firstLine="2019"/>
              <w:rPr>
                <w:rFonts w:ascii="Times New Roman" w:eastAsia="Times New Roman" w:hAnsi="Times New Roman"/>
                <w:b/>
                <w:sz w:val="16"/>
                <w:szCs w:val="16"/>
                <w:lang w:eastAsia="ru-RU"/>
              </w:rPr>
            </w:pPr>
            <w:r w:rsidRPr="00276EA9">
              <w:rPr>
                <w:rFonts w:ascii="Times New Roman" w:eastAsia="Times New Roman" w:hAnsi="Times New Roman"/>
                <w:b/>
                <w:sz w:val="16"/>
                <w:szCs w:val="16"/>
                <w:lang w:eastAsia="ru-RU"/>
              </w:rPr>
              <w:t xml:space="preserve">                </w:t>
            </w:r>
          </w:p>
          <w:p w:rsidR="00276EA9" w:rsidRPr="00276EA9" w:rsidRDefault="00276EA9" w:rsidP="00276EA9">
            <w:pPr>
              <w:spacing w:after="0" w:line="240" w:lineRule="auto"/>
              <w:ind w:firstLine="2019"/>
              <w:rPr>
                <w:rFonts w:ascii="Times New Roman" w:eastAsia="Times New Roman" w:hAnsi="Times New Roman"/>
                <w:b/>
                <w:sz w:val="16"/>
                <w:szCs w:val="16"/>
                <w:lang w:eastAsia="ru-RU"/>
              </w:rPr>
            </w:pPr>
            <w:r w:rsidRPr="00276EA9">
              <w:rPr>
                <w:rFonts w:ascii="Times New Roman" w:eastAsia="Times New Roman" w:hAnsi="Times New Roman"/>
                <w:b/>
                <w:sz w:val="16"/>
                <w:szCs w:val="16"/>
                <w:lang w:eastAsia="ru-RU"/>
              </w:rPr>
              <w:t xml:space="preserve">                    </w:t>
            </w:r>
            <w:proofErr w:type="spellStart"/>
            <w:r w:rsidRPr="00276EA9">
              <w:rPr>
                <w:rFonts w:ascii="Times New Roman" w:eastAsia="Times New Roman" w:hAnsi="Times New Roman"/>
                <w:b/>
                <w:sz w:val="16"/>
                <w:szCs w:val="16"/>
                <w:lang w:eastAsia="ru-RU"/>
              </w:rPr>
              <w:t>Е.И.Чиркова</w:t>
            </w:r>
            <w:proofErr w:type="spellEnd"/>
            <w:r w:rsidRPr="00276EA9">
              <w:rPr>
                <w:rFonts w:ascii="Times New Roman" w:eastAsia="Times New Roman" w:hAnsi="Times New Roman"/>
                <w:b/>
                <w:sz w:val="16"/>
                <w:szCs w:val="16"/>
                <w:lang w:eastAsia="ru-RU"/>
              </w:rPr>
              <w:t xml:space="preserve"> </w:t>
            </w:r>
          </w:p>
          <w:p w:rsidR="00276EA9" w:rsidRPr="00276EA9" w:rsidRDefault="00276EA9" w:rsidP="00276EA9">
            <w:pPr>
              <w:spacing w:after="0" w:line="240" w:lineRule="auto"/>
              <w:ind w:firstLine="2019"/>
              <w:rPr>
                <w:rFonts w:ascii="Times New Roman" w:eastAsia="Times New Roman" w:hAnsi="Times New Roman"/>
                <w:b/>
                <w:sz w:val="16"/>
                <w:szCs w:val="16"/>
                <w:lang w:eastAsia="ru-RU"/>
              </w:rPr>
            </w:pPr>
          </w:p>
          <w:p w:rsidR="00276EA9" w:rsidRPr="00276EA9" w:rsidRDefault="00276EA9" w:rsidP="00276EA9">
            <w:pPr>
              <w:spacing w:after="0" w:line="240" w:lineRule="auto"/>
              <w:ind w:firstLine="2019"/>
              <w:rPr>
                <w:rFonts w:ascii="Times New Roman" w:eastAsia="Times New Roman" w:hAnsi="Times New Roman"/>
                <w:b/>
                <w:sz w:val="16"/>
                <w:szCs w:val="16"/>
                <w:lang w:eastAsia="ru-RU"/>
              </w:rPr>
            </w:pPr>
          </w:p>
        </w:tc>
      </w:tr>
    </w:tbl>
    <w:p w:rsidR="00276EA9" w:rsidRPr="00276EA9" w:rsidRDefault="00276EA9" w:rsidP="00276EA9">
      <w:pPr>
        <w:tabs>
          <w:tab w:val="left" w:pos="5100"/>
          <w:tab w:val="left" w:pos="7650"/>
        </w:tabs>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p>
    <w:p w:rsidR="00276EA9" w:rsidRPr="00276EA9" w:rsidRDefault="00276EA9" w:rsidP="00276EA9">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276EA9" w:rsidRPr="00FF7A6E" w:rsidRDefault="00276EA9" w:rsidP="00276EA9">
      <w:pPr>
        <w:jc w:val="center"/>
        <w:rPr>
          <w:sz w:val="16"/>
          <w:szCs w:val="16"/>
        </w:rPr>
      </w:pPr>
      <w:r w:rsidRPr="00FF7A6E">
        <w:rPr>
          <w:sz w:val="16"/>
          <w:szCs w:val="16"/>
        </w:rPr>
        <w:t xml:space="preserve">                                                                                                                                               Приложение 1</w:t>
      </w:r>
    </w:p>
    <w:p w:rsidR="00276EA9" w:rsidRPr="00FF7A6E" w:rsidRDefault="00276EA9" w:rsidP="00276EA9">
      <w:pPr>
        <w:jc w:val="right"/>
        <w:rPr>
          <w:sz w:val="16"/>
          <w:szCs w:val="16"/>
        </w:rPr>
      </w:pPr>
      <w:r w:rsidRPr="00FF7A6E">
        <w:rPr>
          <w:sz w:val="16"/>
          <w:szCs w:val="16"/>
        </w:rPr>
        <w:t>к муниципальной программе</w:t>
      </w:r>
    </w:p>
    <w:p w:rsidR="00276EA9" w:rsidRPr="00FF7A6E" w:rsidRDefault="00276EA9" w:rsidP="00276EA9">
      <w:pPr>
        <w:ind w:right="-474"/>
        <w:jc w:val="center"/>
        <w:rPr>
          <w:b/>
          <w:sz w:val="16"/>
          <w:szCs w:val="16"/>
        </w:rPr>
      </w:pPr>
      <w:r w:rsidRPr="00FF7A6E">
        <w:rPr>
          <w:b/>
          <w:sz w:val="16"/>
          <w:szCs w:val="16"/>
          <w:lang w:val="en-US"/>
        </w:rPr>
        <w:t>IV</w:t>
      </w:r>
      <w:r w:rsidRPr="00FF7A6E">
        <w:rPr>
          <w:b/>
          <w:sz w:val="16"/>
          <w:szCs w:val="16"/>
        </w:rPr>
        <w:t>. Мероприятия муниципальной программы</w:t>
      </w:r>
    </w:p>
    <w:tbl>
      <w:tblPr>
        <w:tblW w:w="141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3029"/>
        <w:gridCol w:w="1607"/>
        <w:gridCol w:w="1190"/>
        <w:gridCol w:w="1751"/>
        <w:gridCol w:w="1471"/>
        <w:gridCol w:w="1134"/>
        <w:gridCol w:w="1134"/>
        <w:gridCol w:w="1134"/>
        <w:gridCol w:w="1134"/>
      </w:tblGrid>
      <w:tr w:rsidR="00276EA9" w:rsidRPr="00FF7A6E" w:rsidTr="00F63E1C">
        <w:trPr>
          <w:trHeight w:val="640"/>
        </w:trPr>
        <w:tc>
          <w:tcPr>
            <w:tcW w:w="516" w:type="dxa"/>
            <w:vMerge w:val="restart"/>
            <w:hideMark/>
          </w:tcPr>
          <w:p w:rsidR="00276EA9" w:rsidRPr="00FF7A6E" w:rsidRDefault="00276EA9" w:rsidP="00F63E1C">
            <w:pPr>
              <w:snapToGrid w:val="0"/>
              <w:jc w:val="center"/>
              <w:rPr>
                <w:sz w:val="16"/>
                <w:szCs w:val="16"/>
              </w:rPr>
            </w:pPr>
            <w:r w:rsidRPr="00FF7A6E">
              <w:rPr>
                <w:sz w:val="16"/>
                <w:szCs w:val="16"/>
              </w:rPr>
              <w:t xml:space="preserve">№  </w:t>
            </w:r>
            <w:r w:rsidRPr="00FF7A6E">
              <w:rPr>
                <w:sz w:val="16"/>
                <w:szCs w:val="16"/>
              </w:rPr>
              <w:br/>
            </w:r>
            <w:proofErr w:type="gramStart"/>
            <w:r w:rsidRPr="00FF7A6E">
              <w:rPr>
                <w:sz w:val="16"/>
                <w:szCs w:val="16"/>
              </w:rPr>
              <w:t>п</w:t>
            </w:r>
            <w:proofErr w:type="gramEnd"/>
            <w:r w:rsidRPr="00FF7A6E">
              <w:rPr>
                <w:sz w:val="16"/>
                <w:szCs w:val="16"/>
              </w:rPr>
              <w:t>/п</w:t>
            </w:r>
          </w:p>
        </w:tc>
        <w:tc>
          <w:tcPr>
            <w:tcW w:w="3029" w:type="dxa"/>
            <w:vMerge w:val="restart"/>
            <w:hideMark/>
          </w:tcPr>
          <w:p w:rsidR="00276EA9" w:rsidRPr="00FF7A6E" w:rsidRDefault="00276EA9" w:rsidP="00F63E1C">
            <w:pPr>
              <w:snapToGrid w:val="0"/>
              <w:jc w:val="center"/>
              <w:rPr>
                <w:sz w:val="16"/>
                <w:szCs w:val="16"/>
              </w:rPr>
            </w:pPr>
            <w:r w:rsidRPr="00FF7A6E">
              <w:rPr>
                <w:sz w:val="16"/>
                <w:szCs w:val="16"/>
              </w:rPr>
              <w:t>Наименование    мероприятия</w:t>
            </w:r>
          </w:p>
        </w:tc>
        <w:tc>
          <w:tcPr>
            <w:tcW w:w="1607" w:type="dxa"/>
            <w:vMerge w:val="restart"/>
            <w:hideMark/>
          </w:tcPr>
          <w:p w:rsidR="00276EA9" w:rsidRPr="00FF7A6E" w:rsidRDefault="00276EA9" w:rsidP="00F63E1C">
            <w:pPr>
              <w:snapToGrid w:val="0"/>
              <w:jc w:val="center"/>
              <w:rPr>
                <w:sz w:val="16"/>
                <w:szCs w:val="16"/>
              </w:rPr>
            </w:pPr>
            <w:r w:rsidRPr="00FF7A6E">
              <w:rPr>
                <w:sz w:val="16"/>
                <w:szCs w:val="16"/>
              </w:rPr>
              <w:t>Исполнитель</w:t>
            </w:r>
          </w:p>
        </w:tc>
        <w:tc>
          <w:tcPr>
            <w:tcW w:w="1190" w:type="dxa"/>
            <w:vMerge w:val="restart"/>
            <w:hideMark/>
          </w:tcPr>
          <w:p w:rsidR="00276EA9" w:rsidRPr="00FF7A6E" w:rsidRDefault="00276EA9" w:rsidP="00F63E1C">
            <w:pPr>
              <w:snapToGrid w:val="0"/>
              <w:jc w:val="center"/>
              <w:rPr>
                <w:sz w:val="16"/>
                <w:szCs w:val="16"/>
              </w:rPr>
            </w:pPr>
            <w:r w:rsidRPr="00FF7A6E">
              <w:rPr>
                <w:sz w:val="16"/>
                <w:szCs w:val="16"/>
              </w:rPr>
              <w:t xml:space="preserve">Срок </w:t>
            </w:r>
            <w:r w:rsidRPr="00FF7A6E">
              <w:rPr>
                <w:sz w:val="16"/>
                <w:szCs w:val="16"/>
              </w:rPr>
              <w:br/>
              <w:t>реализации</w:t>
            </w:r>
          </w:p>
        </w:tc>
        <w:tc>
          <w:tcPr>
            <w:tcW w:w="1751" w:type="dxa"/>
            <w:vMerge w:val="restart"/>
            <w:hideMark/>
          </w:tcPr>
          <w:p w:rsidR="00276EA9" w:rsidRPr="00FF7A6E" w:rsidRDefault="00276EA9" w:rsidP="00F63E1C">
            <w:pPr>
              <w:snapToGrid w:val="0"/>
              <w:jc w:val="center"/>
              <w:rPr>
                <w:sz w:val="16"/>
                <w:szCs w:val="16"/>
              </w:rPr>
            </w:pPr>
            <w:r w:rsidRPr="00FF7A6E">
              <w:rPr>
                <w:sz w:val="16"/>
                <w:szCs w:val="16"/>
              </w:rPr>
              <w:t>Целевой показатель (номер целевого показателя из паспорта муниципальной программы)</w:t>
            </w:r>
          </w:p>
        </w:tc>
        <w:tc>
          <w:tcPr>
            <w:tcW w:w="1471" w:type="dxa"/>
            <w:vMerge w:val="restart"/>
            <w:hideMark/>
          </w:tcPr>
          <w:p w:rsidR="00276EA9" w:rsidRPr="00FF7A6E" w:rsidRDefault="00276EA9" w:rsidP="00F63E1C">
            <w:pPr>
              <w:snapToGrid w:val="0"/>
              <w:jc w:val="center"/>
              <w:rPr>
                <w:sz w:val="16"/>
                <w:szCs w:val="16"/>
              </w:rPr>
            </w:pPr>
            <w:r w:rsidRPr="00FF7A6E">
              <w:rPr>
                <w:sz w:val="16"/>
                <w:szCs w:val="16"/>
              </w:rPr>
              <w:t>Источник</w:t>
            </w:r>
            <w:r w:rsidRPr="00FF7A6E">
              <w:rPr>
                <w:sz w:val="16"/>
                <w:szCs w:val="16"/>
              </w:rPr>
              <w:br/>
              <w:t>финансирования</w:t>
            </w:r>
          </w:p>
        </w:tc>
        <w:tc>
          <w:tcPr>
            <w:tcW w:w="4536" w:type="dxa"/>
            <w:gridSpan w:val="4"/>
          </w:tcPr>
          <w:p w:rsidR="00276EA9" w:rsidRPr="00FF7A6E" w:rsidRDefault="00276EA9" w:rsidP="00F63E1C">
            <w:pPr>
              <w:snapToGrid w:val="0"/>
              <w:jc w:val="center"/>
              <w:rPr>
                <w:sz w:val="16"/>
                <w:szCs w:val="16"/>
              </w:rPr>
            </w:pPr>
            <w:r w:rsidRPr="00FF7A6E">
              <w:rPr>
                <w:sz w:val="16"/>
                <w:szCs w:val="16"/>
              </w:rPr>
              <w:t>Объем финансирования</w:t>
            </w:r>
            <w:r w:rsidRPr="00FF7A6E">
              <w:rPr>
                <w:sz w:val="16"/>
                <w:szCs w:val="16"/>
              </w:rPr>
              <w:br/>
              <w:t>по годам (тыс. руб.):</w:t>
            </w:r>
          </w:p>
        </w:tc>
      </w:tr>
      <w:tr w:rsidR="00276EA9" w:rsidRPr="00FF7A6E" w:rsidTr="00F63E1C">
        <w:trPr>
          <w:trHeight w:val="480"/>
        </w:trPr>
        <w:tc>
          <w:tcPr>
            <w:tcW w:w="516" w:type="dxa"/>
            <w:vMerge/>
            <w:hideMark/>
          </w:tcPr>
          <w:p w:rsidR="00276EA9" w:rsidRPr="00FF7A6E" w:rsidRDefault="00276EA9" w:rsidP="00F63E1C">
            <w:pPr>
              <w:rPr>
                <w:sz w:val="16"/>
                <w:szCs w:val="16"/>
              </w:rPr>
            </w:pPr>
          </w:p>
        </w:tc>
        <w:tc>
          <w:tcPr>
            <w:tcW w:w="3029" w:type="dxa"/>
            <w:vMerge/>
            <w:hideMark/>
          </w:tcPr>
          <w:p w:rsidR="00276EA9" w:rsidRPr="00FF7A6E" w:rsidRDefault="00276EA9" w:rsidP="00F63E1C">
            <w:pPr>
              <w:rPr>
                <w:sz w:val="16"/>
                <w:szCs w:val="16"/>
              </w:rPr>
            </w:pPr>
          </w:p>
        </w:tc>
        <w:tc>
          <w:tcPr>
            <w:tcW w:w="1607" w:type="dxa"/>
            <w:vMerge/>
            <w:hideMark/>
          </w:tcPr>
          <w:p w:rsidR="00276EA9" w:rsidRPr="00FF7A6E" w:rsidRDefault="00276EA9" w:rsidP="00F63E1C">
            <w:pPr>
              <w:rPr>
                <w:sz w:val="16"/>
                <w:szCs w:val="16"/>
              </w:rPr>
            </w:pPr>
          </w:p>
        </w:tc>
        <w:tc>
          <w:tcPr>
            <w:tcW w:w="1190" w:type="dxa"/>
            <w:vMerge/>
            <w:hideMark/>
          </w:tcPr>
          <w:p w:rsidR="00276EA9" w:rsidRPr="00FF7A6E" w:rsidRDefault="00276EA9" w:rsidP="00F63E1C">
            <w:pPr>
              <w:rPr>
                <w:sz w:val="16"/>
                <w:szCs w:val="16"/>
              </w:rPr>
            </w:pPr>
          </w:p>
        </w:tc>
        <w:tc>
          <w:tcPr>
            <w:tcW w:w="1751" w:type="dxa"/>
            <w:vMerge/>
            <w:hideMark/>
          </w:tcPr>
          <w:p w:rsidR="00276EA9" w:rsidRPr="00FF7A6E" w:rsidRDefault="00276EA9" w:rsidP="00F63E1C">
            <w:pPr>
              <w:rPr>
                <w:sz w:val="16"/>
                <w:szCs w:val="16"/>
              </w:rPr>
            </w:pPr>
          </w:p>
        </w:tc>
        <w:tc>
          <w:tcPr>
            <w:tcW w:w="1471" w:type="dxa"/>
            <w:vMerge/>
            <w:hideMark/>
          </w:tcPr>
          <w:p w:rsidR="00276EA9" w:rsidRPr="00FF7A6E" w:rsidRDefault="00276EA9" w:rsidP="00F63E1C">
            <w:pPr>
              <w:rPr>
                <w:sz w:val="16"/>
                <w:szCs w:val="16"/>
              </w:rPr>
            </w:pPr>
          </w:p>
        </w:tc>
        <w:tc>
          <w:tcPr>
            <w:tcW w:w="1134" w:type="dxa"/>
            <w:hideMark/>
          </w:tcPr>
          <w:p w:rsidR="00276EA9" w:rsidRPr="00FF7A6E" w:rsidRDefault="00276EA9" w:rsidP="00F63E1C">
            <w:pPr>
              <w:snapToGrid w:val="0"/>
              <w:jc w:val="center"/>
              <w:rPr>
                <w:sz w:val="16"/>
                <w:szCs w:val="16"/>
              </w:rPr>
            </w:pPr>
            <w:r w:rsidRPr="00FF7A6E">
              <w:rPr>
                <w:sz w:val="16"/>
                <w:szCs w:val="16"/>
              </w:rPr>
              <w:t>2022</w:t>
            </w:r>
          </w:p>
        </w:tc>
        <w:tc>
          <w:tcPr>
            <w:tcW w:w="1134" w:type="dxa"/>
          </w:tcPr>
          <w:p w:rsidR="00276EA9" w:rsidRPr="00FF7A6E" w:rsidRDefault="00276EA9" w:rsidP="00F63E1C">
            <w:pPr>
              <w:snapToGrid w:val="0"/>
              <w:jc w:val="center"/>
              <w:rPr>
                <w:sz w:val="16"/>
                <w:szCs w:val="16"/>
              </w:rPr>
            </w:pPr>
            <w:r w:rsidRPr="00FF7A6E">
              <w:rPr>
                <w:sz w:val="16"/>
                <w:szCs w:val="16"/>
              </w:rPr>
              <w:t>2023</w:t>
            </w:r>
          </w:p>
        </w:tc>
        <w:tc>
          <w:tcPr>
            <w:tcW w:w="1134" w:type="dxa"/>
            <w:hideMark/>
          </w:tcPr>
          <w:p w:rsidR="00276EA9" w:rsidRPr="00FF7A6E" w:rsidRDefault="00276EA9" w:rsidP="00F63E1C">
            <w:pPr>
              <w:snapToGrid w:val="0"/>
              <w:jc w:val="center"/>
              <w:rPr>
                <w:sz w:val="16"/>
                <w:szCs w:val="16"/>
              </w:rPr>
            </w:pPr>
            <w:r w:rsidRPr="00FF7A6E">
              <w:rPr>
                <w:sz w:val="16"/>
                <w:szCs w:val="16"/>
              </w:rPr>
              <w:t>2024</w:t>
            </w:r>
          </w:p>
        </w:tc>
        <w:tc>
          <w:tcPr>
            <w:tcW w:w="1134" w:type="dxa"/>
            <w:hideMark/>
          </w:tcPr>
          <w:p w:rsidR="00276EA9" w:rsidRPr="00FF7A6E" w:rsidRDefault="00276EA9" w:rsidP="00F63E1C">
            <w:pPr>
              <w:snapToGrid w:val="0"/>
              <w:jc w:val="center"/>
              <w:rPr>
                <w:sz w:val="16"/>
                <w:szCs w:val="16"/>
              </w:rPr>
            </w:pPr>
            <w:r w:rsidRPr="00FF7A6E">
              <w:rPr>
                <w:sz w:val="16"/>
                <w:szCs w:val="16"/>
              </w:rPr>
              <w:t>2025</w:t>
            </w:r>
          </w:p>
        </w:tc>
      </w:tr>
      <w:tr w:rsidR="00276EA9" w:rsidRPr="00FF7A6E" w:rsidTr="00F63E1C">
        <w:tc>
          <w:tcPr>
            <w:tcW w:w="516" w:type="dxa"/>
            <w:hideMark/>
          </w:tcPr>
          <w:p w:rsidR="00276EA9" w:rsidRPr="00FF7A6E" w:rsidRDefault="00276EA9" w:rsidP="00F63E1C">
            <w:pPr>
              <w:snapToGrid w:val="0"/>
              <w:jc w:val="center"/>
              <w:rPr>
                <w:sz w:val="16"/>
                <w:szCs w:val="16"/>
              </w:rPr>
            </w:pPr>
            <w:r w:rsidRPr="00FF7A6E">
              <w:rPr>
                <w:sz w:val="16"/>
                <w:szCs w:val="16"/>
              </w:rPr>
              <w:t>1</w:t>
            </w:r>
          </w:p>
        </w:tc>
        <w:tc>
          <w:tcPr>
            <w:tcW w:w="3029" w:type="dxa"/>
            <w:hideMark/>
          </w:tcPr>
          <w:p w:rsidR="00276EA9" w:rsidRPr="00FF7A6E" w:rsidRDefault="00276EA9" w:rsidP="00F63E1C">
            <w:pPr>
              <w:snapToGrid w:val="0"/>
              <w:jc w:val="center"/>
              <w:rPr>
                <w:sz w:val="16"/>
                <w:szCs w:val="16"/>
              </w:rPr>
            </w:pPr>
            <w:r w:rsidRPr="00FF7A6E">
              <w:rPr>
                <w:sz w:val="16"/>
                <w:szCs w:val="16"/>
              </w:rPr>
              <w:t>2</w:t>
            </w:r>
          </w:p>
        </w:tc>
        <w:tc>
          <w:tcPr>
            <w:tcW w:w="1607" w:type="dxa"/>
            <w:hideMark/>
          </w:tcPr>
          <w:p w:rsidR="00276EA9" w:rsidRPr="00FF7A6E" w:rsidRDefault="00276EA9" w:rsidP="00F63E1C">
            <w:pPr>
              <w:snapToGrid w:val="0"/>
              <w:jc w:val="center"/>
              <w:rPr>
                <w:sz w:val="16"/>
                <w:szCs w:val="16"/>
              </w:rPr>
            </w:pPr>
            <w:r w:rsidRPr="00FF7A6E">
              <w:rPr>
                <w:sz w:val="16"/>
                <w:szCs w:val="16"/>
              </w:rPr>
              <w:t>3</w:t>
            </w:r>
          </w:p>
        </w:tc>
        <w:tc>
          <w:tcPr>
            <w:tcW w:w="1190" w:type="dxa"/>
            <w:hideMark/>
          </w:tcPr>
          <w:p w:rsidR="00276EA9" w:rsidRPr="00FF7A6E" w:rsidRDefault="00276EA9" w:rsidP="00F63E1C">
            <w:pPr>
              <w:snapToGrid w:val="0"/>
              <w:jc w:val="center"/>
              <w:rPr>
                <w:sz w:val="16"/>
                <w:szCs w:val="16"/>
              </w:rPr>
            </w:pPr>
            <w:r w:rsidRPr="00FF7A6E">
              <w:rPr>
                <w:sz w:val="16"/>
                <w:szCs w:val="16"/>
              </w:rPr>
              <w:t>4</w:t>
            </w:r>
          </w:p>
        </w:tc>
        <w:tc>
          <w:tcPr>
            <w:tcW w:w="1751" w:type="dxa"/>
            <w:hideMark/>
          </w:tcPr>
          <w:p w:rsidR="00276EA9" w:rsidRPr="00FF7A6E" w:rsidRDefault="00276EA9" w:rsidP="00F63E1C">
            <w:pPr>
              <w:snapToGrid w:val="0"/>
              <w:jc w:val="center"/>
              <w:rPr>
                <w:sz w:val="16"/>
                <w:szCs w:val="16"/>
              </w:rPr>
            </w:pPr>
            <w:r w:rsidRPr="00FF7A6E">
              <w:rPr>
                <w:sz w:val="16"/>
                <w:szCs w:val="16"/>
              </w:rPr>
              <w:t>5</w:t>
            </w:r>
          </w:p>
        </w:tc>
        <w:tc>
          <w:tcPr>
            <w:tcW w:w="1471" w:type="dxa"/>
            <w:hideMark/>
          </w:tcPr>
          <w:p w:rsidR="00276EA9" w:rsidRPr="00FF7A6E" w:rsidRDefault="00276EA9" w:rsidP="00F63E1C">
            <w:pPr>
              <w:snapToGrid w:val="0"/>
              <w:jc w:val="center"/>
              <w:rPr>
                <w:sz w:val="16"/>
                <w:szCs w:val="16"/>
              </w:rPr>
            </w:pPr>
            <w:r w:rsidRPr="00FF7A6E">
              <w:rPr>
                <w:sz w:val="16"/>
                <w:szCs w:val="16"/>
              </w:rPr>
              <w:t>6</w:t>
            </w:r>
          </w:p>
        </w:tc>
        <w:tc>
          <w:tcPr>
            <w:tcW w:w="1134" w:type="dxa"/>
            <w:hideMark/>
          </w:tcPr>
          <w:p w:rsidR="00276EA9" w:rsidRPr="00FF7A6E" w:rsidRDefault="00276EA9" w:rsidP="00F63E1C">
            <w:pPr>
              <w:snapToGrid w:val="0"/>
              <w:jc w:val="center"/>
              <w:rPr>
                <w:sz w:val="16"/>
                <w:szCs w:val="16"/>
              </w:rPr>
            </w:pPr>
            <w:r w:rsidRPr="00FF7A6E">
              <w:rPr>
                <w:sz w:val="16"/>
                <w:szCs w:val="16"/>
              </w:rPr>
              <w:t>7</w:t>
            </w:r>
          </w:p>
        </w:tc>
        <w:tc>
          <w:tcPr>
            <w:tcW w:w="1134" w:type="dxa"/>
          </w:tcPr>
          <w:p w:rsidR="00276EA9" w:rsidRPr="00FF7A6E" w:rsidRDefault="00276EA9" w:rsidP="00F63E1C">
            <w:pPr>
              <w:snapToGrid w:val="0"/>
              <w:jc w:val="center"/>
              <w:rPr>
                <w:sz w:val="16"/>
                <w:szCs w:val="16"/>
              </w:rPr>
            </w:pPr>
          </w:p>
        </w:tc>
        <w:tc>
          <w:tcPr>
            <w:tcW w:w="1134" w:type="dxa"/>
            <w:hideMark/>
          </w:tcPr>
          <w:p w:rsidR="00276EA9" w:rsidRPr="00FF7A6E" w:rsidRDefault="00276EA9" w:rsidP="00F63E1C">
            <w:pPr>
              <w:snapToGrid w:val="0"/>
              <w:jc w:val="center"/>
              <w:rPr>
                <w:sz w:val="16"/>
                <w:szCs w:val="16"/>
              </w:rPr>
            </w:pPr>
            <w:r w:rsidRPr="00FF7A6E">
              <w:rPr>
                <w:sz w:val="16"/>
                <w:szCs w:val="16"/>
              </w:rPr>
              <w:t>8</w:t>
            </w:r>
          </w:p>
        </w:tc>
        <w:tc>
          <w:tcPr>
            <w:tcW w:w="1134" w:type="dxa"/>
            <w:hideMark/>
          </w:tcPr>
          <w:p w:rsidR="00276EA9" w:rsidRPr="00FF7A6E" w:rsidRDefault="00276EA9" w:rsidP="00F63E1C">
            <w:pPr>
              <w:snapToGrid w:val="0"/>
              <w:jc w:val="center"/>
              <w:rPr>
                <w:sz w:val="16"/>
                <w:szCs w:val="16"/>
              </w:rPr>
            </w:pPr>
            <w:r w:rsidRPr="00FF7A6E">
              <w:rPr>
                <w:sz w:val="16"/>
                <w:szCs w:val="16"/>
              </w:rPr>
              <w:t>9</w:t>
            </w:r>
          </w:p>
        </w:tc>
      </w:tr>
      <w:tr w:rsidR="00276EA9" w:rsidRPr="00FF7A6E" w:rsidTr="00F63E1C">
        <w:tc>
          <w:tcPr>
            <w:tcW w:w="516" w:type="dxa"/>
            <w:hideMark/>
          </w:tcPr>
          <w:p w:rsidR="00276EA9" w:rsidRPr="00FF7A6E" w:rsidRDefault="00276EA9" w:rsidP="00F63E1C">
            <w:pPr>
              <w:snapToGrid w:val="0"/>
              <w:jc w:val="center"/>
              <w:rPr>
                <w:sz w:val="16"/>
                <w:szCs w:val="16"/>
              </w:rPr>
            </w:pPr>
            <w:r w:rsidRPr="00FF7A6E">
              <w:rPr>
                <w:sz w:val="16"/>
                <w:szCs w:val="16"/>
              </w:rPr>
              <w:t>1.</w:t>
            </w:r>
          </w:p>
        </w:tc>
        <w:tc>
          <w:tcPr>
            <w:tcW w:w="13584" w:type="dxa"/>
            <w:gridSpan w:val="9"/>
          </w:tcPr>
          <w:p w:rsidR="00276EA9" w:rsidRPr="00FF7A6E" w:rsidRDefault="00276EA9" w:rsidP="00F63E1C">
            <w:pPr>
              <w:snapToGrid w:val="0"/>
              <w:rPr>
                <w:b/>
                <w:sz w:val="16"/>
                <w:szCs w:val="16"/>
              </w:rPr>
            </w:pPr>
            <w:r w:rsidRPr="00FF7A6E">
              <w:rPr>
                <w:b/>
                <w:sz w:val="16"/>
                <w:szCs w:val="16"/>
              </w:rPr>
              <w:t>Задача 1: Уборка</w:t>
            </w:r>
            <w:proofErr w:type="gramStart"/>
            <w:r w:rsidRPr="00FF7A6E">
              <w:rPr>
                <w:b/>
                <w:sz w:val="16"/>
                <w:szCs w:val="16"/>
              </w:rPr>
              <w:t xml:space="preserve"> ,</w:t>
            </w:r>
            <w:proofErr w:type="gramEnd"/>
            <w:r w:rsidRPr="00FF7A6E">
              <w:rPr>
                <w:b/>
                <w:sz w:val="16"/>
                <w:szCs w:val="16"/>
              </w:rPr>
              <w:t xml:space="preserve"> озеленение и прочие мероприятия по благоустройству населенных пунктов Красноборского сельского поселения</w:t>
            </w:r>
          </w:p>
        </w:tc>
      </w:tr>
      <w:tr w:rsidR="00276EA9" w:rsidRPr="00FF7A6E" w:rsidTr="00F63E1C">
        <w:tc>
          <w:tcPr>
            <w:tcW w:w="516" w:type="dxa"/>
            <w:hideMark/>
          </w:tcPr>
          <w:p w:rsidR="00276EA9" w:rsidRPr="00FF7A6E" w:rsidRDefault="00276EA9" w:rsidP="00F63E1C">
            <w:pPr>
              <w:snapToGrid w:val="0"/>
              <w:jc w:val="center"/>
              <w:rPr>
                <w:sz w:val="16"/>
                <w:szCs w:val="16"/>
              </w:rPr>
            </w:pPr>
            <w:r w:rsidRPr="00FF7A6E">
              <w:rPr>
                <w:sz w:val="16"/>
                <w:szCs w:val="16"/>
              </w:rPr>
              <w:t>1.1</w:t>
            </w:r>
          </w:p>
        </w:tc>
        <w:tc>
          <w:tcPr>
            <w:tcW w:w="3029" w:type="dxa"/>
            <w:hideMark/>
          </w:tcPr>
          <w:p w:rsidR="00276EA9" w:rsidRPr="00FF7A6E" w:rsidRDefault="00276EA9" w:rsidP="00F63E1C">
            <w:pPr>
              <w:pStyle w:val="ConsPlusNonformat"/>
              <w:snapToGrid w:val="0"/>
              <w:jc w:val="both"/>
              <w:rPr>
                <w:rFonts w:ascii="Times New Roman" w:hAnsi="Times New Roman" w:cs="Times New Roman"/>
                <w:sz w:val="16"/>
                <w:szCs w:val="16"/>
                <w:lang w:eastAsia="ru-RU" w:bidi="ru-RU"/>
              </w:rPr>
            </w:pPr>
            <w:proofErr w:type="spellStart"/>
            <w:r w:rsidRPr="00FF7A6E">
              <w:rPr>
                <w:rFonts w:ascii="Times New Roman" w:hAnsi="Times New Roman" w:cs="Times New Roman"/>
                <w:sz w:val="16"/>
                <w:szCs w:val="16"/>
                <w:lang w:eastAsia="ru-RU" w:bidi="ru-RU"/>
              </w:rPr>
              <w:t>Обкос</w:t>
            </w:r>
            <w:proofErr w:type="spellEnd"/>
            <w:r w:rsidRPr="00FF7A6E">
              <w:rPr>
                <w:rFonts w:ascii="Times New Roman" w:hAnsi="Times New Roman" w:cs="Times New Roman"/>
                <w:sz w:val="16"/>
                <w:szCs w:val="16"/>
                <w:lang w:eastAsia="ru-RU" w:bidi="ru-RU"/>
              </w:rPr>
              <w:t xml:space="preserve"> населенных пунктов</w:t>
            </w:r>
          </w:p>
        </w:tc>
        <w:tc>
          <w:tcPr>
            <w:tcW w:w="1607" w:type="dxa"/>
            <w:hideMark/>
          </w:tcPr>
          <w:p w:rsidR="00276EA9" w:rsidRPr="00FF7A6E" w:rsidRDefault="00276EA9" w:rsidP="00F63E1C">
            <w:pPr>
              <w:snapToGrid w:val="0"/>
              <w:jc w:val="center"/>
              <w:rPr>
                <w:sz w:val="16"/>
                <w:szCs w:val="16"/>
              </w:rPr>
            </w:pPr>
            <w:r w:rsidRPr="00FF7A6E">
              <w:rPr>
                <w:sz w:val="16"/>
                <w:szCs w:val="16"/>
              </w:rPr>
              <w:t>Администрация поселения</w:t>
            </w:r>
          </w:p>
        </w:tc>
        <w:tc>
          <w:tcPr>
            <w:tcW w:w="1190" w:type="dxa"/>
            <w:hideMark/>
          </w:tcPr>
          <w:p w:rsidR="00276EA9" w:rsidRPr="00FF7A6E" w:rsidRDefault="00276EA9" w:rsidP="00F63E1C">
            <w:pPr>
              <w:snapToGrid w:val="0"/>
              <w:jc w:val="center"/>
              <w:rPr>
                <w:sz w:val="16"/>
                <w:szCs w:val="16"/>
              </w:rPr>
            </w:pPr>
            <w:r w:rsidRPr="00FF7A6E">
              <w:rPr>
                <w:sz w:val="16"/>
                <w:szCs w:val="16"/>
              </w:rPr>
              <w:t>2022-2025</w:t>
            </w:r>
          </w:p>
        </w:tc>
        <w:tc>
          <w:tcPr>
            <w:tcW w:w="1751" w:type="dxa"/>
            <w:hideMark/>
          </w:tcPr>
          <w:p w:rsidR="00276EA9" w:rsidRPr="00FF7A6E" w:rsidRDefault="00276EA9" w:rsidP="00F63E1C">
            <w:pPr>
              <w:snapToGrid w:val="0"/>
              <w:jc w:val="center"/>
              <w:rPr>
                <w:sz w:val="16"/>
                <w:szCs w:val="16"/>
              </w:rPr>
            </w:pPr>
            <w:r w:rsidRPr="00FF7A6E">
              <w:rPr>
                <w:sz w:val="16"/>
                <w:szCs w:val="16"/>
              </w:rPr>
              <w:t>1.1.1</w:t>
            </w:r>
          </w:p>
        </w:tc>
        <w:tc>
          <w:tcPr>
            <w:tcW w:w="1471" w:type="dxa"/>
            <w:hideMark/>
          </w:tcPr>
          <w:p w:rsidR="00276EA9" w:rsidRPr="00FF7A6E" w:rsidRDefault="00276EA9" w:rsidP="00F63E1C">
            <w:pPr>
              <w:snapToGrid w:val="0"/>
              <w:spacing w:line="168" w:lineRule="auto"/>
              <w:jc w:val="center"/>
              <w:rPr>
                <w:sz w:val="16"/>
                <w:szCs w:val="16"/>
              </w:rPr>
            </w:pPr>
            <w:r w:rsidRPr="00FF7A6E">
              <w:rPr>
                <w:sz w:val="16"/>
                <w:szCs w:val="16"/>
              </w:rPr>
              <w:t>бюджет поселения</w:t>
            </w:r>
          </w:p>
        </w:tc>
        <w:tc>
          <w:tcPr>
            <w:tcW w:w="1134" w:type="dxa"/>
            <w:hideMark/>
          </w:tcPr>
          <w:p w:rsidR="00276EA9" w:rsidRPr="00FF7A6E" w:rsidRDefault="00276EA9" w:rsidP="00F63E1C">
            <w:pPr>
              <w:snapToGrid w:val="0"/>
              <w:jc w:val="center"/>
              <w:rPr>
                <w:sz w:val="16"/>
                <w:szCs w:val="16"/>
              </w:rPr>
            </w:pPr>
            <w:r w:rsidRPr="00FF7A6E">
              <w:rPr>
                <w:sz w:val="16"/>
                <w:szCs w:val="16"/>
              </w:rPr>
              <w:t>7,30000</w:t>
            </w:r>
          </w:p>
        </w:tc>
        <w:tc>
          <w:tcPr>
            <w:tcW w:w="1134" w:type="dxa"/>
            <w:tcBorders>
              <w:bottom w:val="single" w:sz="4" w:space="0" w:color="auto"/>
            </w:tcBorders>
          </w:tcPr>
          <w:p w:rsidR="00276EA9" w:rsidRPr="00FF7A6E" w:rsidRDefault="00276EA9" w:rsidP="00F63E1C">
            <w:pPr>
              <w:jc w:val="center"/>
              <w:rPr>
                <w:sz w:val="16"/>
                <w:szCs w:val="16"/>
              </w:rPr>
            </w:pPr>
            <w:r w:rsidRPr="00FF7A6E">
              <w:rPr>
                <w:sz w:val="16"/>
                <w:szCs w:val="16"/>
              </w:rPr>
              <w:t>7,30000</w:t>
            </w:r>
          </w:p>
        </w:tc>
        <w:tc>
          <w:tcPr>
            <w:tcW w:w="1134" w:type="dxa"/>
            <w:hideMark/>
          </w:tcPr>
          <w:p w:rsidR="00276EA9" w:rsidRPr="00FF7A6E" w:rsidRDefault="00276EA9" w:rsidP="00F63E1C">
            <w:pPr>
              <w:jc w:val="center"/>
              <w:rPr>
                <w:sz w:val="16"/>
                <w:szCs w:val="16"/>
              </w:rPr>
            </w:pPr>
            <w:r w:rsidRPr="00FF7A6E">
              <w:rPr>
                <w:sz w:val="16"/>
                <w:szCs w:val="16"/>
              </w:rPr>
              <w:t>7,30000</w:t>
            </w:r>
          </w:p>
        </w:tc>
        <w:tc>
          <w:tcPr>
            <w:tcW w:w="1134" w:type="dxa"/>
            <w:hideMark/>
          </w:tcPr>
          <w:p w:rsidR="00276EA9" w:rsidRPr="00FF7A6E" w:rsidRDefault="00276EA9" w:rsidP="00F63E1C">
            <w:pPr>
              <w:snapToGrid w:val="0"/>
              <w:jc w:val="center"/>
              <w:rPr>
                <w:sz w:val="16"/>
                <w:szCs w:val="16"/>
              </w:rPr>
            </w:pPr>
            <w:r w:rsidRPr="00FF7A6E">
              <w:rPr>
                <w:sz w:val="16"/>
                <w:szCs w:val="16"/>
              </w:rPr>
              <w:t>7,30000</w:t>
            </w:r>
          </w:p>
        </w:tc>
      </w:tr>
      <w:tr w:rsidR="00276EA9" w:rsidRPr="00FF7A6E" w:rsidTr="00F63E1C">
        <w:tc>
          <w:tcPr>
            <w:tcW w:w="516" w:type="dxa"/>
            <w:hideMark/>
          </w:tcPr>
          <w:p w:rsidR="00276EA9" w:rsidRPr="00FF7A6E" w:rsidRDefault="00276EA9" w:rsidP="00F63E1C">
            <w:pPr>
              <w:snapToGrid w:val="0"/>
              <w:jc w:val="center"/>
              <w:rPr>
                <w:sz w:val="16"/>
                <w:szCs w:val="16"/>
              </w:rPr>
            </w:pPr>
            <w:r w:rsidRPr="00FF7A6E">
              <w:rPr>
                <w:sz w:val="16"/>
                <w:szCs w:val="16"/>
              </w:rPr>
              <w:lastRenderedPageBreak/>
              <w:t>1.2</w:t>
            </w:r>
          </w:p>
        </w:tc>
        <w:tc>
          <w:tcPr>
            <w:tcW w:w="3029" w:type="dxa"/>
            <w:hideMark/>
          </w:tcPr>
          <w:p w:rsidR="00276EA9" w:rsidRPr="00FF7A6E" w:rsidRDefault="00276EA9" w:rsidP="00F63E1C">
            <w:pPr>
              <w:pStyle w:val="ConsPlusNonformat"/>
              <w:snapToGrid w:val="0"/>
              <w:jc w:val="both"/>
              <w:rPr>
                <w:rFonts w:ascii="Times New Roman" w:hAnsi="Times New Roman" w:cs="Times New Roman"/>
                <w:sz w:val="16"/>
                <w:szCs w:val="16"/>
                <w:lang w:eastAsia="ru-RU" w:bidi="ru-RU"/>
              </w:rPr>
            </w:pPr>
            <w:r w:rsidRPr="00FF7A6E">
              <w:rPr>
                <w:rFonts w:ascii="Times New Roman" w:hAnsi="Times New Roman" w:cs="Times New Roman"/>
                <w:sz w:val="16"/>
                <w:szCs w:val="16"/>
                <w:lang w:eastAsia="ru-RU" w:bidi="ru-RU"/>
              </w:rPr>
              <w:t xml:space="preserve">Уборка территории поселения </w:t>
            </w:r>
          </w:p>
        </w:tc>
        <w:tc>
          <w:tcPr>
            <w:tcW w:w="1607" w:type="dxa"/>
            <w:hideMark/>
          </w:tcPr>
          <w:p w:rsidR="00276EA9" w:rsidRPr="00FF7A6E" w:rsidRDefault="00276EA9" w:rsidP="00F63E1C">
            <w:pPr>
              <w:snapToGrid w:val="0"/>
              <w:jc w:val="center"/>
              <w:rPr>
                <w:sz w:val="16"/>
                <w:szCs w:val="16"/>
              </w:rPr>
            </w:pPr>
            <w:r w:rsidRPr="00FF7A6E">
              <w:rPr>
                <w:sz w:val="16"/>
                <w:szCs w:val="16"/>
              </w:rPr>
              <w:t>Администрация поселения</w:t>
            </w:r>
          </w:p>
        </w:tc>
        <w:tc>
          <w:tcPr>
            <w:tcW w:w="1190" w:type="dxa"/>
            <w:hideMark/>
          </w:tcPr>
          <w:p w:rsidR="00276EA9" w:rsidRPr="00FF7A6E" w:rsidRDefault="00276EA9" w:rsidP="00F63E1C">
            <w:pPr>
              <w:snapToGrid w:val="0"/>
              <w:jc w:val="center"/>
              <w:rPr>
                <w:sz w:val="16"/>
                <w:szCs w:val="16"/>
              </w:rPr>
            </w:pPr>
            <w:r w:rsidRPr="00FF7A6E">
              <w:rPr>
                <w:sz w:val="16"/>
                <w:szCs w:val="16"/>
              </w:rPr>
              <w:t>2022-2025</w:t>
            </w:r>
          </w:p>
        </w:tc>
        <w:tc>
          <w:tcPr>
            <w:tcW w:w="1751" w:type="dxa"/>
            <w:hideMark/>
          </w:tcPr>
          <w:p w:rsidR="00276EA9" w:rsidRPr="00FF7A6E" w:rsidRDefault="00276EA9" w:rsidP="00F63E1C">
            <w:pPr>
              <w:snapToGrid w:val="0"/>
              <w:jc w:val="center"/>
              <w:rPr>
                <w:sz w:val="16"/>
                <w:szCs w:val="16"/>
              </w:rPr>
            </w:pPr>
            <w:r w:rsidRPr="00FF7A6E">
              <w:rPr>
                <w:sz w:val="16"/>
                <w:szCs w:val="16"/>
              </w:rPr>
              <w:t>1.1.1</w:t>
            </w:r>
          </w:p>
        </w:tc>
        <w:tc>
          <w:tcPr>
            <w:tcW w:w="1471" w:type="dxa"/>
            <w:hideMark/>
          </w:tcPr>
          <w:p w:rsidR="00276EA9" w:rsidRPr="00FF7A6E" w:rsidRDefault="00276EA9" w:rsidP="00F63E1C">
            <w:pPr>
              <w:snapToGrid w:val="0"/>
              <w:spacing w:line="168" w:lineRule="auto"/>
              <w:jc w:val="center"/>
              <w:rPr>
                <w:sz w:val="16"/>
                <w:szCs w:val="16"/>
              </w:rPr>
            </w:pPr>
            <w:r w:rsidRPr="00FF7A6E">
              <w:rPr>
                <w:sz w:val="16"/>
                <w:szCs w:val="16"/>
              </w:rPr>
              <w:t>не требует финансирования</w:t>
            </w:r>
          </w:p>
        </w:tc>
        <w:tc>
          <w:tcPr>
            <w:tcW w:w="1134" w:type="dxa"/>
            <w:hideMark/>
          </w:tcPr>
          <w:p w:rsidR="00276EA9" w:rsidRPr="00FF7A6E" w:rsidRDefault="00276EA9" w:rsidP="00F63E1C">
            <w:pPr>
              <w:snapToGrid w:val="0"/>
              <w:jc w:val="center"/>
              <w:rPr>
                <w:sz w:val="16"/>
                <w:szCs w:val="16"/>
              </w:rPr>
            </w:pPr>
            <w:r w:rsidRPr="00FF7A6E">
              <w:rPr>
                <w:sz w:val="16"/>
                <w:szCs w:val="16"/>
              </w:rPr>
              <w:t>0,00000</w:t>
            </w:r>
          </w:p>
        </w:tc>
        <w:tc>
          <w:tcPr>
            <w:tcW w:w="1134" w:type="dxa"/>
            <w:tcBorders>
              <w:right w:val="single" w:sz="4" w:space="0" w:color="auto"/>
            </w:tcBorders>
          </w:tcPr>
          <w:p w:rsidR="00276EA9" w:rsidRPr="00FF7A6E" w:rsidRDefault="00276EA9" w:rsidP="00F63E1C">
            <w:pPr>
              <w:jc w:val="center"/>
              <w:rPr>
                <w:sz w:val="16"/>
                <w:szCs w:val="16"/>
              </w:rPr>
            </w:pPr>
            <w:r w:rsidRPr="00FF7A6E">
              <w:rPr>
                <w:sz w:val="16"/>
                <w:szCs w:val="16"/>
              </w:rPr>
              <w:t>0,00000</w:t>
            </w:r>
          </w:p>
        </w:tc>
        <w:tc>
          <w:tcPr>
            <w:tcW w:w="1134" w:type="dxa"/>
            <w:tcBorders>
              <w:left w:val="single" w:sz="4" w:space="0" w:color="auto"/>
            </w:tcBorders>
            <w:hideMark/>
          </w:tcPr>
          <w:p w:rsidR="00276EA9" w:rsidRPr="00FF7A6E" w:rsidRDefault="00276EA9" w:rsidP="00F63E1C">
            <w:pPr>
              <w:jc w:val="center"/>
              <w:rPr>
                <w:sz w:val="16"/>
                <w:szCs w:val="16"/>
              </w:rPr>
            </w:pPr>
            <w:r w:rsidRPr="00FF7A6E">
              <w:rPr>
                <w:sz w:val="16"/>
                <w:szCs w:val="16"/>
              </w:rPr>
              <w:t>0,00000</w:t>
            </w:r>
          </w:p>
        </w:tc>
        <w:tc>
          <w:tcPr>
            <w:tcW w:w="1134" w:type="dxa"/>
            <w:hideMark/>
          </w:tcPr>
          <w:p w:rsidR="00276EA9" w:rsidRPr="00FF7A6E" w:rsidRDefault="00276EA9" w:rsidP="00F63E1C">
            <w:pPr>
              <w:jc w:val="center"/>
              <w:rPr>
                <w:sz w:val="16"/>
                <w:szCs w:val="16"/>
              </w:rPr>
            </w:pPr>
            <w:r w:rsidRPr="00FF7A6E">
              <w:rPr>
                <w:sz w:val="16"/>
                <w:szCs w:val="16"/>
              </w:rPr>
              <w:t>0,00000</w:t>
            </w:r>
          </w:p>
        </w:tc>
      </w:tr>
      <w:tr w:rsidR="00276EA9" w:rsidRPr="00FF7A6E" w:rsidTr="00F63E1C">
        <w:tc>
          <w:tcPr>
            <w:tcW w:w="516" w:type="dxa"/>
            <w:hideMark/>
          </w:tcPr>
          <w:p w:rsidR="00276EA9" w:rsidRPr="00FF7A6E" w:rsidRDefault="00276EA9" w:rsidP="00F63E1C">
            <w:pPr>
              <w:snapToGrid w:val="0"/>
              <w:jc w:val="center"/>
              <w:rPr>
                <w:sz w:val="16"/>
                <w:szCs w:val="16"/>
              </w:rPr>
            </w:pPr>
            <w:r w:rsidRPr="00FF7A6E">
              <w:rPr>
                <w:sz w:val="16"/>
                <w:szCs w:val="16"/>
              </w:rPr>
              <w:t>1.3</w:t>
            </w:r>
          </w:p>
        </w:tc>
        <w:tc>
          <w:tcPr>
            <w:tcW w:w="3029" w:type="dxa"/>
            <w:hideMark/>
          </w:tcPr>
          <w:p w:rsidR="00276EA9" w:rsidRPr="00FF7A6E" w:rsidRDefault="00276EA9" w:rsidP="00F63E1C">
            <w:pPr>
              <w:pStyle w:val="ConsPlusNonformat"/>
              <w:snapToGrid w:val="0"/>
              <w:jc w:val="both"/>
              <w:rPr>
                <w:rFonts w:ascii="Times New Roman" w:hAnsi="Times New Roman" w:cs="Times New Roman"/>
                <w:sz w:val="16"/>
                <w:szCs w:val="16"/>
                <w:lang w:eastAsia="ru-RU" w:bidi="ru-RU"/>
              </w:rPr>
            </w:pPr>
            <w:r w:rsidRPr="00FF7A6E">
              <w:rPr>
                <w:rFonts w:ascii="Times New Roman" w:hAnsi="Times New Roman" w:cs="Times New Roman"/>
                <w:sz w:val="16"/>
                <w:szCs w:val="16"/>
                <w:lang w:eastAsia="ru-RU" w:bidi="ru-RU"/>
              </w:rPr>
              <w:t>Ликвидация несанкционированных свалок</w:t>
            </w:r>
          </w:p>
        </w:tc>
        <w:tc>
          <w:tcPr>
            <w:tcW w:w="1607" w:type="dxa"/>
            <w:hideMark/>
          </w:tcPr>
          <w:p w:rsidR="00276EA9" w:rsidRPr="00FF7A6E" w:rsidRDefault="00276EA9" w:rsidP="00F63E1C">
            <w:pPr>
              <w:snapToGrid w:val="0"/>
              <w:jc w:val="center"/>
              <w:rPr>
                <w:sz w:val="16"/>
                <w:szCs w:val="16"/>
              </w:rPr>
            </w:pPr>
            <w:r w:rsidRPr="00FF7A6E">
              <w:rPr>
                <w:sz w:val="16"/>
                <w:szCs w:val="16"/>
              </w:rPr>
              <w:t>Администрация поселения</w:t>
            </w:r>
          </w:p>
        </w:tc>
        <w:tc>
          <w:tcPr>
            <w:tcW w:w="1190" w:type="dxa"/>
            <w:hideMark/>
          </w:tcPr>
          <w:p w:rsidR="00276EA9" w:rsidRPr="00FF7A6E" w:rsidRDefault="00276EA9" w:rsidP="00F63E1C">
            <w:pPr>
              <w:snapToGrid w:val="0"/>
              <w:jc w:val="center"/>
              <w:rPr>
                <w:sz w:val="16"/>
                <w:szCs w:val="16"/>
              </w:rPr>
            </w:pPr>
            <w:r w:rsidRPr="00FF7A6E">
              <w:rPr>
                <w:sz w:val="16"/>
                <w:szCs w:val="16"/>
              </w:rPr>
              <w:t>2022-2025</w:t>
            </w:r>
          </w:p>
        </w:tc>
        <w:tc>
          <w:tcPr>
            <w:tcW w:w="1751" w:type="dxa"/>
            <w:hideMark/>
          </w:tcPr>
          <w:p w:rsidR="00276EA9" w:rsidRPr="00FF7A6E" w:rsidRDefault="00276EA9" w:rsidP="00F63E1C">
            <w:pPr>
              <w:snapToGrid w:val="0"/>
              <w:rPr>
                <w:sz w:val="16"/>
                <w:szCs w:val="16"/>
              </w:rPr>
            </w:pPr>
            <w:r w:rsidRPr="00FF7A6E">
              <w:rPr>
                <w:sz w:val="16"/>
                <w:szCs w:val="16"/>
              </w:rPr>
              <w:t xml:space="preserve">         1.1.2</w:t>
            </w:r>
          </w:p>
        </w:tc>
        <w:tc>
          <w:tcPr>
            <w:tcW w:w="1471" w:type="dxa"/>
            <w:hideMark/>
          </w:tcPr>
          <w:p w:rsidR="00276EA9" w:rsidRPr="00FF7A6E" w:rsidRDefault="00276EA9" w:rsidP="00F63E1C">
            <w:pPr>
              <w:snapToGrid w:val="0"/>
              <w:spacing w:line="168" w:lineRule="auto"/>
              <w:jc w:val="center"/>
              <w:rPr>
                <w:sz w:val="16"/>
                <w:szCs w:val="16"/>
              </w:rPr>
            </w:pPr>
            <w:r w:rsidRPr="00FF7A6E">
              <w:rPr>
                <w:sz w:val="16"/>
                <w:szCs w:val="16"/>
              </w:rPr>
              <w:t>не требует финансирования</w:t>
            </w:r>
          </w:p>
        </w:tc>
        <w:tc>
          <w:tcPr>
            <w:tcW w:w="1134" w:type="dxa"/>
            <w:hideMark/>
          </w:tcPr>
          <w:p w:rsidR="00276EA9" w:rsidRPr="00FF7A6E" w:rsidRDefault="00276EA9" w:rsidP="00F63E1C">
            <w:pPr>
              <w:snapToGrid w:val="0"/>
              <w:jc w:val="center"/>
              <w:rPr>
                <w:sz w:val="16"/>
                <w:szCs w:val="16"/>
              </w:rPr>
            </w:pPr>
            <w:r w:rsidRPr="00FF7A6E">
              <w:rPr>
                <w:sz w:val="16"/>
                <w:szCs w:val="16"/>
              </w:rPr>
              <w:t>0,00000</w:t>
            </w:r>
          </w:p>
        </w:tc>
        <w:tc>
          <w:tcPr>
            <w:tcW w:w="1134" w:type="dxa"/>
          </w:tcPr>
          <w:p w:rsidR="00276EA9" w:rsidRPr="00FF7A6E" w:rsidRDefault="00276EA9" w:rsidP="00F63E1C">
            <w:pPr>
              <w:jc w:val="center"/>
              <w:rPr>
                <w:sz w:val="16"/>
                <w:szCs w:val="16"/>
              </w:rPr>
            </w:pPr>
            <w:r w:rsidRPr="00FF7A6E">
              <w:rPr>
                <w:sz w:val="16"/>
                <w:szCs w:val="16"/>
              </w:rPr>
              <w:t>0,00000</w:t>
            </w:r>
          </w:p>
        </w:tc>
        <w:tc>
          <w:tcPr>
            <w:tcW w:w="1134" w:type="dxa"/>
            <w:hideMark/>
          </w:tcPr>
          <w:p w:rsidR="00276EA9" w:rsidRPr="00FF7A6E" w:rsidRDefault="00276EA9" w:rsidP="00F63E1C">
            <w:pPr>
              <w:jc w:val="center"/>
              <w:rPr>
                <w:sz w:val="16"/>
                <w:szCs w:val="16"/>
              </w:rPr>
            </w:pPr>
            <w:r w:rsidRPr="00FF7A6E">
              <w:rPr>
                <w:sz w:val="16"/>
                <w:szCs w:val="16"/>
              </w:rPr>
              <w:t>0,00000</w:t>
            </w:r>
          </w:p>
        </w:tc>
        <w:tc>
          <w:tcPr>
            <w:tcW w:w="1134" w:type="dxa"/>
            <w:hideMark/>
          </w:tcPr>
          <w:p w:rsidR="00276EA9" w:rsidRPr="00FF7A6E" w:rsidRDefault="00276EA9" w:rsidP="00F63E1C">
            <w:pPr>
              <w:jc w:val="center"/>
              <w:rPr>
                <w:sz w:val="16"/>
                <w:szCs w:val="16"/>
              </w:rPr>
            </w:pPr>
            <w:r w:rsidRPr="00FF7A6E">
              <w:rPr>
                <w:sz w:val="16"/>
                <w:szCs w:val="16"/>
              </w:rPr>
              <w:t>0,00000</w:t>
            </w:r>
          </w:p>
        </w:tc>
      </w:tr>
      <w:tr w:rsidR="00276EA9" w:rsidRPr="00FF7A6E" w:rsidTr="00F63E1C">
        <w:tc>
          <w:tcPr>
            <w:tcW w:w="516" w:type="dxa"/>
            <w:hideMark/>
          </w:tcPr>
          <w:p w:rsidR="00276EA9" w:rsidRPr="00FF7A6E" w:rsidRDefault="00276EA9" w:rsidP="00F63E1C">
            <w:pPr>
              <w:snapToGrid w:val="0"/>
              <w:jc w:val="center"/>
              <w:rPr>
                <w:sz w:val="16"/>
                <w:szCs w:val="16"/>
              </w:rPr>
            </w:pPr>
            <w:r w:rsidRPr="00FF7A6E">
              <w:rPr>
                <w:sz w:val="16"/>
                <w:szCs w:val="16"/>
              </w:rPr>
              <w:t>1.4</w:t>
            </w:r>
          </w:p>
        </w:tc>
        <w:tc>
          <w:tcPr>
            <w:tcW w:w="3029" w:type="dxa"/>
            <w:hideMark/>
          </w:tcPr>
          <w:p w:rsidR="00276EA9" w:rsidRPr="00FF7A6E" w:rsidRDefault="00276EA9" w:rsidP="00F63E1C">
            <w:pPr>
              <w:pStyle w:val="ConsPlusNonformat"/>
              <w:snapToGrid w:val="0"/>
              <w:rPr>
                <w:rFonts w:ascii="Times New Roman" w:hAnsi="Times New Roman" w:cs="Times New Roman"/>
                <w:sz w:val="16"/>
                <w:szCs w:val="16"/>
                <w:lang w:eastAsia="ru-RU" w:bidi="ru-RU"/>
              </w:rPr>
            </w:pPr>
            <w:r w:rsidRPr="00FF7A6E">
              <w:rPr>
                <w:rFonts w:ascii="Times New Roman" w:hAnsi="Times New Roman" w:cs="Times New Roman"/>
                <w:sz w:val="16"/>
                <w:szCs w:val="16"/>
                <w:lang w:eastAsia="ru-RU" w:bidi="ru-RU"/>
              </w:rPr>
              <w:t>Выполнение работ по благоустройству территори</w:t>
            </w:r>
            <w:proofErr w:type="gramStart"/>
            <w:r w:rsidRPr="00FF7A6E">
              <w:rPr>
                <w:rFonts w:ascii="Times New Roman" w:hAnsi="Times New Roman" w:cs="Times New Roman"/>
                <w:sz w:val="16"/>
                <w:szCs w:val="16"/>
                <w:lang w:eastAsia="ru-RU" w:bidi="ru-RU"/>
              </w:rPr>
              <w:t>й(</w:t>
            </w:r>
            <w:proofErr w:type="gramEnd"/>
            <w:r w:rsidRPr="00FF7A6E">
              <w:rPr>
                <w:rFonts w:ascii="Times New Roman" w:hAnsi="Times New Roman" w:cs="Times New Roman"/>
                <w:color w:val="000000"/>
                <w:sz w:val="16"/>
                <w:szCs w:val="16"/>
              </w:rPr>
              <w:t>Реализация мероприятий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муниципального района.</w:t>
            </w:r>
          </w:p>
        </w:tc>
        <w:tc>
          <w:tcPr>
            <w:tcW w:w="1607" w:type="dxa"/>
            <w:hideMark/>
          </w:tcPr>
          <w:p w:rsidR="00276EA9" w:rsidRPr="00FF7A6E" w:rsidRDefault="00276EA9" w:rsidP="00F63E1C">
            <w:pPr>
              <w:snapToGrid w:val="0"/>
              <w:jc w:val="center"/>
              <w:rPr>
                <w:sz w:val="16"/>
                <w:szCs w:val="16"/>
              </w:rPr>
            </w:pPr>
            <w:r w:rsidRPr="00FF7A6E">
              <w:rPr>
                <w:sz w:val="16"/>
                <w:szCs w:val="16"/>
              </w:rPr>
              <w:t>Администрация поселения</w:t>
            </w:r>
          </w:p>
        </w:tc>
        <w:tc>
          <w:tcPr>
            <w:tcW w:w="1190" w:type="dxa"/>
            <w:hideMark/>
          </w:tcPr>
          <w:p w:rsidR="00276EA9" w:rsidRPr="00FF7A6E" w:rsidRDefault="00276EA9" w:rsidP="00F63E1C">
            <w:pPr>
              <w:snapToGrid w:val="0"/>
              <w:jc w:val="center"/>
              <w:rPr>
                <w:sz w:val="16"/>
                <w:szCs w:val="16"/>
              </w:rPr>
            </w:pPr>
            <w:r w:rsidRPr="00FF7A6E">
              <w:rPr>
                <w:sz w:val="16"/>
                <w:szCs w:val="16"/>
              </w:rPr>
              <w:t>2022</w:t>
            </w:r>
          </w:p>
        </w:tc>
        <w:tc>
          <w:tcPr>
            <w:tcW w:w="1751" w:type="dxa"/>
            <w:hideMark/>
          </w:tcPr>
          <w:p w:rsidR="00276EA9" w:rsidRPr="00FF7A6E" w:rsidRDefault="00276EA9" w:rsidP="00F63E1C">
            <w:pPr>
              <w:snapToGrid w:val="0"/>
              <w:rPr>
                <w:sz w:val="16"/>
                <w:szCs w:val="16"/>
              </w:rPr>
            </w:pPr>
            <w:r w:rsidRPr="00FF7A6E">
              <w:rPr>
                <w:sz w:val="16"/>
                <w:szCs w:val="16"/>
              </w:rPr>
              <w:t xml:space="preserve">         1.1.1</w:t>
            </w:r>
          </w:p>
        </w:tc>
        <w:tc>
          <w:tcPr>
            <w:tcW w:w="1471" w:type="dxa"/>
            <w:hideMark/>
          </w:tcPr>
          <w:p w:rsidR="00276EA9" w:rsidRPr="00FF7A6E" w:rsidRDefault="00276EA9" w:rsidP="00F63E1C">
            <w:pPr>
              <w:jc w:val="center"/>
              <w:rPr>
                <w:sz w:val="16"/>
                <w:szCs w:val="16"/>
              </w:rPr>
            </w:pPr>
            <w:r w:rsidRPr="00FF7A6E">
              <w:rPr>
                <w:sz w:val="16"/>
                <w:szCs w:val="16"/>
              </w:rPr>
              <w:t>бюджет района</w:t>
            </w:r>
          </w:p>
          <w:p w:rsidR="00276EA9" w:rsidRPr="00FF7A6E" w:rsidRDefault="00276EA9" w:rsidP="00F63E1C">
            <w:pPr>
              <w:snapToGrid w:val="0"/>
              <w:spacing w:line="168" w:lineRule="auto"/>
              <w:jc w:val="center"/>
              <w:rPr>
                <w:sz w:val="16"/>
                <w:szCs w:val="16"/>
              </w:rPr>
            </w:pPr>
          </w:p>
        </w:tc>
        <w:tc>
          <w:tcPr>
            <w:tcW w:w="1134" w:type="dxa"/>
            <w:hideMark/>
          </w:tcPr>
          <w:p w:rsidR="00276EA9" w:rsidRPr="00FF7A6E" w:rsidRDefault="00276EA9" w:rsidP="00F63E1C">
            <w:pPr>
              <w:snapToGrid w:val="0"/>
              <w:jc w:val="center"/>
              <w:rPr>
                <w:sz w:val="16"/>
                <w:szCs w:val="16"/>
              </w:rPr>
            </w:pPr>
            <w:r w:rsidRPr="00FF7A6E">
              <w:rPr>
                <w:sz w:val="16"/>
                <w:szCs w:val="16"/>
              </w:rPr>
              <w:t>22,80000</w:t>
            </w:r>
          </w:p>
        </w:tc>
        <w:tc>
          <w:tcPr>
            <w:tcW w:w="1134" w:type="dxa"/>
          </w:tcPr>
          <w:p w:rsidR="00276EA9" w:rsidRPr="00FF7A6E" w:rsidRDefault="00276EA9" w:rsidP="00F63E1C">
            <w:pPr>
              <w:jc w:val="center"/>
              <w:rPr>
                <w:sz w:val="16"/>
                <w:szCs w:val="16"/>
              </w:rPr>
            </w:pPr>
            <w:r w:rsidRPr="00FF7A6E">
              <w:rPr>
                <w:sz w:val="16"/>
                <w:szCs w:val="16"/>
              </w:rPr>
              <w:t>0,00000</w:t>
            </w:r>
          </w:p>
        </w:tc>
        <w:tc>
          <w:tcPr>
            <w:tcW w:w="1134" w:type="dxa"/>
            <w:hideMark/>
          </w:tcPr>
          <w:p w:rsidR="00276EA9" w:rsidRPr="00FF7A6E" w:rsidRDefault="00276EA9" w:rsidP="00F63E1C">
            <w:pPr>
              <w:jc w:val="center"/>
              <w:rPr>
                <w:sz w:val="16"/>
                <w:szCs w:val="16"/>
              </w:rPr>
            </w:pPr>
            <w:r w:rsidRPr="00FF7A6E">
              <w:rPr>
                <w:sz w:val="16"/>
                <w:szCs w:val="16"/>
              </w:rPr>
              <w:t>0,00000</w:t>
            </w:r>
          </w:p>
        </w:tc>
        <w:tc>
          <w:tcPr>
            <w:tcW w:w="1134" w:type="dxa"/>
            <w:hideMark/>
          </w:tcPr>
          <w:p w:rsidR="00276EA9" w:rsidRPr="00FF7A6E" w:rsidRDefault="00276EA9" w:rsidP="00F63E1C">
            <w:pPr>
              <w:jc w:val="center"/>
              <w:rPr>
                <w:sz w:val="16"/>
                <w:szCs w:val="16"/>
              </w:rPr>
            </w:pPr>
            <w:r w:rsidRPr="00FF7A6E">
              <w:rPr>
                <w:sz w:val="16"/>
                <w:szCs w:val="16"/>
              </w:rPr>
              <w:t>0,00000</w:t>
            </w:r>
          </w:p>
        </w:tc>
      </w:tr>
      <w:tr w:rsidR="00276EA9" w:rsidRPr="00FF7A6E" w:rsidTr="00F63E1C">
        <w:tc>
          <w:tcPr>
            <w:tcW w:w="516" w:type="dxa"/>
            <w:hideMark/>
          </w:tcPr>
          <w:p w:rsidR="00276EA9" w:rsidRPr="00FF7A6E" w:rsidRDefault="00276EA9" w:rsidP="00F63E1C">
            <w:pPr>
              <w:snapToGrid w:val="0"/>
              <w:jc w:val="center"/>
              <w:rPr>
                <w:sz w:val="16"/>
                <w:szCs w:val="16"/>
              </w:rPr>
            </w:pPr>
            <w:r w:rsidRPr="00FF7A6E">
              <w:rPr>
                <w:sz w:val="16"/>
                <w:szCs w:val="16"/>
              </w:rPr>
              <w:t>2.</w:t>
            </w:r>
          </w:p>
        </w:tc>
        <w:tc>
          <w:tcPr>
            <w:tcW w:w="13584" w:type="dxa"/>
            <w:gridSpan w:val="9"/>
          </w:tcPr>
          <w:p w:rsidR="00276EA9" w:rsidRPr="00FF7A6E" w:rsidRDefault="00276EA9" w:rsidP="00F63E1C">
            <w:pPr>
              <w:jc w:val="both"/>
              <w:rPr>
                <w:b/>
                <w:sz w:val="16"/>
                <w:szCs w:val="16"/>
              </w:rPr>
            </w:pPr>
            <w:r w:rsidRPr="00FF7A6E">
              <w:rPr>
                <w:b/>
                <w:sz w:val="16"/>
                <w:szCs w:val="16"/>
              </w:rPr>
              <w:t>Задача 2. Организация уличного освещения  на территории Красноборского сельского поселения</w:t>
            </w:r>
          </w:p>
        </w:tc>
      </w:tr>
      <w:tr w:rsidR="00276EA9" w:rsidRPr="00FF7A6E" w:rsidTr="00F63E1C">
        <w:tc>
          <w:tcPr>
            <w:tcW w:w="516" w:type="dxa"/>
            <w:hideMark/>
          </w:tcPr>
          <w:p w:rsidR="00276EA9" w:rsidRPr="00FF7A6E" w:rsidRDefault="00276EA9" w:rsidP="00F63E1C">
            <w:pPr>
              <w:snapToGrid w:val="0"/>
              <w:jc w:val="center"/>
              <w:rPr>
                <w:sz w:val="16"/>
                <w:szCs w:val="16"/>
              </w:rPr>
            </w:pPr>
            <w:r w:rsidRPr="00FF7A6E">
              <w:rPr>
                <w:sz w:val="16"/>
                <w:szCs w:val="16"/>
              </w:rPr>
              <w:t>2.1</w:t>
            </w:r>
          </w:p>
        </w:tc>
        <w:tc>
          <w:tcPr>
            <w:tcW w:w="3029" w:type="dxa"/>
            <w:hideMark/>
          </w:tcPr>
          <w:p w:rsidR="00276EA9" w:rsidRPr="00FF7A6E" w:rsidRDefault="00276EA9" w:rsidP="00F63E1C">
            <w:pPr>
              <w:jc w:val="both"/>
              <w:rPr>
                <w:sz w:val="16"/>
                <w:szCs w:val="16"/>
              </w:rPr>
            </w:pPr>
            <w:r w:rsidRPr="00FF7A6E">
              <w:rPr>
                <w:sz w:val="16"/>
                <w:szCs w:val="16"/>
              </w:rPr>
              <w:t xml:space="preserve">Приобретение ламп </w:t>
            </w:r>
            <w:proofErr w:type="spellStart"/>
            <w:r w:rsidRPr="00FF7A6E">
              <w:rPr>
                <w:sz w:val="16"/>
                <w:szCs w:val="16"/>
              </w:rPr>
              <w:t>ДРЛ</w:t>
            </w:r>
            <w:proofErr w:type="gramStart"/>
            <w:r w:rsidRPr="00FF7A6E">
              <w:rPr>
                <w:sz w:val="16"/>
                <w:szCs w:val="16"/>
              </w:rPr>
              <w:t>,с</w:t>
            </w:r>
            <w:proofErr w:type="gramEnd"/>
            <w:r w:rsidRPr="00FF7A6E">
              <w:rPr>
                <w:sz w:val="16"/>
                <w:szCs w:val="16"/>
              </w:rPr>
              <w:t>ветильников</w:t>
            </w:r>
            <w:proofErr w:type="spellEnd"/>
            <w:r w:rsidRPr="00FF7A6E">
              <w:rPr>
                <w:sz w:val="16"/>
                <w:szCs w:val="16"/>
              </w:rPr>
              <w:t xml:space="preserve"> и других расходных материалов</w:t>
            </w:r>
          </w:p>
        </w:tc>
        <w:tc>
          <w:tcPr>
            <w:tcW w:w="1607" w:type="dxa"/>
            <w:hideMark/>
          </w:tcPr>
          <w:p w:rsidR="00276EA9" w:rsidRPr="00FF7A6E" w:rsidRDefault="00276EA9" w:rsidP="00F63E1C">
            <w:pPr>
              <w:snapToGrid w:val="0"/>
              <w:jc w:val="center"/>
              <w:rPr>
                <w:sz w:val="16"/>
                <w:szCs w:val="16"/>
              </w:rPr>
            </w:pPr>
            <w:r w:rsidRPr="00FF7A6E">
              <w:rPr>
                <w:sz w:val="16"/>
                <w:szCs w:val="16"/>
              </w:rPr>
              <w:t>Администрация поселения</w:t>
            </w:r>
          </w:p>
        </w:tc>
        <w:tc>
          <w:tcPr>
            <w:tcW w:w="1190" w:type="dxa"/>
            <w:hideMark/>
          </w:tcPr>
          <w:p w:rsidR="00276EA9" w:rsidRPr="00FF7A6E" w:rsidRDefault="00276EA9" w:rsidP="00F63E1C">
            <w:pPr>
              <w:snapToGrid w:val="0"/>
              <w:jc w:val="center"/>
              <w:rPr>
                <w:sz w:val="16"/>
                <w:szCs w:val="16"/>
              </w:rPr>
            </w:pPr>
            <w:r w:rsidRPr="00FF7A6E">
              <w:rPr>
                <w:sz w:val="16"/>
                <w:szCs w:val="16"/>
              </w:rPr>
              <w:t>2022-2025</w:t>
            </w:r>
          </w:p>
        </w:tc>
        <w:tc>
          <w:tcPr>
            <w:tcW w:w="1751" w:type="dxa"/>
            <w:hideMark/>
          </w:tcPr>
          <w:p w:rsidR="00276EA9" w:rsidRPr="00FF7A6E" w:rsidRDefault="00276EA9" w:rsidP="00F63E1C">
            <w:pPr>
              <w:jc w:val="center"/>
              <w:rPr>
                <w:sz w:val="16"/>
                <w:szCs w:val="16"/>
              </w:rPr>
            </w:pPr>
            <w:r w:rsidRPr="00FF7A6E">
              <w:rPr>
                <w:sz w:val="16"/>
                <w:szCs w:val="16"/>
              </w:rPr>
              <w:t>1.2.1</w:t>
            </w:r>
          </w:p>
        </w:tc>
        <w:tc>
          <w:tcPr>
            <w:tcW w:w="1471" w:type="dxa"/>
            <w:hideMark/>
          </w:tcPr>
          <w:p w:rsidR="00276EA9" w:rsidRPr="00FF7A6E" w:rsidRDefault="00276EA9" w:rsidP="00F63E1C">
            <w:pPr>
              <w:snapToGrid w:val="0"/>
              <w:spacing w:line="168" w:lineRule="auto"/>
              <w:jc w:val="center"/>
              <w:rPr>
                <w:sz w:val="16"/>
                <w:szCs w:val="16"/>
              </w:rPr>
            </w:pPr>
            <w:r w:rsidRPr="00FF7A6E">
              <w:rPr>
                <w:sz w:val="16"/>
                <w:szCs w:val="16"/>
              </w:rPr>
              <w:t>бюджет поселения</w:t>
            </w:r>
          </w:p>
        </w:tc>
        <w:tc>
          <w:tcPr>
            <w:tcW w:w="1134" w:type="dxa"/>
            <w:hideMark/>
          </w:tcPr>
          <w:p w:rsidR="00276EA9" w:rsidRPr="00FF7A6E" w:rsidRDefault="00276EA9" w:rsidP="00F63E1C">
            <w:pPr>
              <w:snapToGrid w:val="0"/>
              <w:jc w:val="center"/>
              <w:rPr>
                <w:sz w:val="16"/>
                <w:szCs w:val="16"/>
              </w:rPr>
            </w:pPr>
            <w:r w:rsidRPr="00FF7A6E">
              <w:rPr>
                <w:sz w:val="16"/>
                <w:szCs w:val="16"/>
              </w:rPr>
              <w:t>24,00000</w:t>
            </w:r>
          </w:p>
        </w:tc>
        <w:tc>
          <w:tcPr>
            <w:tcW w:w="1134" w:type="dxa"/>
          </w:tcPr>
          <w:p w:rsidR="00276EA9" w:rsidRPr="00FF7A6E" w:rsidRDefault="00276EA9" w:rsidP="00F63E1C">
            <w:pPr>
              <w:jc w:val="center"/>
              <w:rPr>
                <w:sz w:val="16"/>
                <w:szCs w:val="16"/>
              </w:rPr>
            </w:pPr>
            <w:r w:rsidRPr="00FF7A6E">
              <w:rPr>
                <w:sz w:val="16"/>
                <w:szCs w:val="16"/>
              </w:rPr>
              <w:t>15,00000</w:t>
            </w:r>
          </w:p>
        </w:tc>
        <w:tc>
          <w:tcPr>
            <w:tcW w:w="1134" w:type="dxa"/>
            <w:hideMark/>
          </w:tcPr>
          <w:p w:rsidR="00276EA9" w:rsidRPr="00FF7A6E" w:rsidRDefault="00276EA9" w:rsidP="00F63E1C">
            <w:pPr>
              <w:jc w:val="center"/>
              <w:rPr>
                <w:sz w:val="16"/>
                <w:szCs w:val="16"/>
              </w:rPr>
            </w:pPr>
            <w:r w:rsidRPr="00FF7A6E">
              <w:rPr>
                <w:sz w:val="16"/>
                <w:szCs w:val="16"/>
              </w:rPr>
              <w:t>15,00000</w:t>
            </w:r>
          </w:p>
        </w:tc>
        <w:tc>
          <w:tcPr>
            <w:tcW w:w="1134" w:type="dxa"/>
            <w:hideMark/>
          </w:tcPr>
          <w:p w:rsidR="00276EA9" w:rsidRPr="00FF7A6E" w:rsidRDefault="00276EA9" w:rsidP="00F63E1C">
            <w:pPr>
              <w:jc w:val="center"/>
              <w:rPr>
                <w:sz w:val="16"/>
                <w:szCs w:val="16"/>
              </w:rPr>
            </w:pPr>
            <w:r w:rsidRPr="00FF7A6E">
              <w:rPr>
                <w:sz w:val="16"/>
                <w:szCs w:val="16"/>
              </w:rPr>
              <w:t>15,00000</w:t>
            </w:r>
          </w:p>
        </w:tc>
      </w:tr>
      <w:tr w:rsidR="00276EA9" w:rsidRPr="00FF7A6E" w:rsidTr="00F63E1C">
        <w:tc>
          <w:tcPr>
            <w:tcW w:w="516" w:type="dxa"/>
            <w:hideMark/>
          </w:tcPr>
          <w:p w:rsidR="00276EA9" w:rsidRPr="00FF7A6E" w:rsidRDefault="00276EA9" w:rsidP="00F63E1C">
            <w:pPr>
              <w:snapToGrid w:val="0"/>
              <w:jc w:val="center"/>
              <w:rPr>
                <w:sz w:val="16"/>
                <w:szCs w:val="16"/>
              </w:rPr>
            </w:pPr>
            <w:r w:rsidRPr="00FF7A6E">
              <w:rPr>
                <w:sz w:val="16"/>
                <w:szCs w:val="16"/>
              </w:rPr>
              <w:t>2.2</w:t>
            </w:r>
          </w:p>
        </w:tc>
        <w:tc>
          <w:tcPr>
            <w:tcW w:w="3029" w:type="dxa"/>
            <w:hideMark/>
          </w:tcPr>
          <w:p w:rsidR="00276EA9" w:rsidRPr="00FF7A6E" w:rsidRDefault="00276EA9" w:rsidP="00F63E1C">
            <w:pPr>
              <w:jc w:val="both"/>
              <w:rPr>
                <w:sz w:val="16"/>
                <w:szCs w:val="16"/>
              </w:rPr>
            </w:pPr>
            <w:r w:rsidRPr="00FF7A6E">
              <w:rPr>
                <w:sz w:val="16"/>
                <w:szCs w:val="16"/>
              </w:rPr>
              <w:t>Ремонт светильников, отключение и включение на летний период уличного освещения, замена ламп</w:t>
            </w:r>
          </w:p>
        </w:tc>
        <w:tc>
          <w:tcPr>
            <w:tcW w:w="1607" w:type="dxa"/>
            <w:hideMark/>
          </w:tcPr>
          <w:p w:rsidR="00276EA9" w:rsidRPr="00FF7A6E" w:rsidRDefault="00276EA9" w:rsidP="00F63E1C">
            <w:pPr>
              <w:snapToGrid w:val="0"/>
              <w:jc w:val="center"/>
              <w:rPr>
                <w:sz w:val="16"/>
                <w:szCs w:val="16"/>
              </w:rPr>
            </w:pPr>
            <w:r w:rsidRPr="00FF7A6E">
              <w:rPr>
                <w:sz w:val="16"/>
                <w:szCs w:val="16"/>
              </w:rPr>
              <w:t>Администрация поселения</w:t>
            </w:r>
          </w:p>
        </w:tc>
        <w:tc>
          <w:tcPr>
            <w:tcW w:w="1190" w:type="dxa"/>
            <w:hideMark/>
          </w:tcPr>
          <w:p w:rsidR="00276EA9" w:rsidRPr="00FF7A6E" w:rsidRDefault="00276EA9" w:rsidP="00F63E1C">
            <w:pPr>
              <w:snapToGrid w:val="0"/>
              <w:jc w:val="center"/>
              <w:rPr>
                <w:sz w:val="16"/>
                <w:szCs w:val="16"/>
              </w:rPr>
            </w:pPr>
            <w:r w:rsidRPr="00FF7A6E">
              <w:rPr>
                <w:sz w:val="16"/>
                <w:szCs w:val="16"/>
              </w:rPr>
              <w:t>2022-2025</w:t>
            </w:r>
          </w:p>
        </w:tc>
        <w:tc>
          <w:tcPr>
            <w:tcW w:w="1751" w:type="dxa"/>
            <w:hideMark/>
          </w:tcPr>
          <w:p w:rsidR="00276EA9" w:rsidRPr="00FF7A6E" w:rsidRDefault="00276EA9" w:rsidP="00F63E1C">
            <w:pPr>
              <w:jc w:val="center"/>
              <w:rPr>
                <w:sz w:val="16"/>
                <w:szCs w:val="16"/>
              </w:rPr>
            </w:pPr>
            <w:r w:rsidRPr="00FF7A6E">
              <w:rPr>
                <w:sz w:val="16"/>
                <w:szCs w:val="16"/>
              </w:rPr>
              <w:t>1.2.1</w:t>
            </w:r>
          </w:p>
        </w:tc>
        <w:tc>
          <w:tcPr>
            <w:tcW w:w="1471" w:type="dxa"/>
            <w:hideMark/>
          </w:tcPr>
          <w:p w:rsidR="00276EA9" w:rsidRPr="00FF7A6E" w:rsidRDefault="00276EA9" w:rsidP="00F63E1C">
            <w:pPr>
              <w:snapToGrid w:val="0"/>
              <w:spacing w:line="168" w:lineRule="auto"/>
              <w:jc w:val="center"/>
              <w:rPr>
                <w:sz w:val="16"/>
                <w:szCs w:val="16"/>
              </w:rPr>
            </w:pPr>
            <w:r w:rsidRPr="00FF7A6E">
              <w:rPr>
                <w:sz w:val="16"/>
                <w:szCs w:val="16"/>
              </w:rPr>
              <w:t>бюджет поселения</w:t>
            </w:r>
          </w:p>
        </w:tc>
        <w:tc>
          <w:tcPr>
            <w:tcW w:w="1134" w:type="dxa"/>
            <w:hideMark/>
          </w:tcPr>
          <w:p w:rsidR="00276EA9" w:rsidRPr="00FF7A6E" w:rsidRDefault="00276EA9" w:rsidP="00F63E1C">
            <w:pPr>
              <w:jc w:val="center"/>
              <w:rPr>
                <w:sz w:val="16"/>
                <w:szCs w:val="16"/>
              </w:rPr>
            </w:pPr>
            <w:r w:rsidRPr="00FF7A6E">
              <w:rPr>
                <w:sz w:val="16"/>
                <w:szCs w:val="16"/>
              </w:rPr>
              <w:t>25,00000</w:t>
            </w:r>
          </w:p>
        </w:tc>
        <w:tc>
          <w:tcPr>
            <w:tcW w:w="1134" w:type="dxa"/>
          </w:tcPr>
          <w:p w:rsidR="00276EA9" w:rsidRPr="00FF7A6E" w:rsidRDefault="00276EA9" w:rsidP="00F63E1C">
            <w:pPr>
              <w:jc w:val="center"/>
              <w:rPr>
                <w:sz w:val="16"/>
                <w:szCs w:val="16"/>
              </w:rPr>
            </w:pPr>
            <w:r w:rsidRPr="00FF7A6E">
              <w:rPr>
                <w:sz w:val="16"/>
                <w:szCs w:val="16"/>
              </w:rPr>
              <w:t>25,00000</w:t>
            </w:r>
          </w:p>
        </w:tc>
        <w:tc>
          <w:tcPr>
            <w:tcW w:w="1134" w:type="dxa"/>
            <w:hideMark/>
          </w:tcPr>
          <w:p w:rsidR="00276EA9" w:rsidRPr="00FF7A6E" w:rsidRDefault="00276EA9" w:rsidP="00F63E1C">
            <w:pPr>
              <w:jc w:val="center"/>
              <w:rPr>
                <w:sz w:val="16"/>
                <w:szCs w:val="16"/>
              </w:rPr>
            </w:pPr>
            <w:r w:rsidRPr="00FF7A6E">
              <w:rPr>
                <w:sz w:val="16"/>
                <w:szCs w:val="16"/>
              </w:rPr>
              <w:t>25,00000</w:t>
            </w:r>
          </w:p>
        </w:tc>
        <w:tc>
          <w:tcPr>
            <w:tcW w:w="1134" w:type="dxa"/>
            <w:hideMark/>
          </w:tcPr>
          <w:p w:rsidR="00276EA9" w:rsidRPr="00FF7A6E" w:rsidRDefault="00276EA9" w:rsidP="00F63E1C">
            <w:pPr>
              <w:snapToGrid w:val="0"/>
              <w:jc w:val="center"/>
              <w:rPr>
                <w:sz w:val="16"/>
                <w:szCs w:val="16"/>
              </w:rPr>
            </w:pPr>
            <w:r w:rsidRPr="00FF7A6E">
              <w:rPr>
                <w:sz w:val="16"/>
                <w:szCs w:val="16"/>
              </w:rPr>
              <w:t>25,00000</w:t>
            </w:r>
          </w:p>
        </w:tc>
      </w:tr>
      <w:tr w:rsidR="00276EA9" w:rsidRPr="00FF7A6E" w:rsidTr="00F63E1C">
        <w:tc>
          <w:tcPr>
            <w:tcW w:w="516" w:type="dxa"/>
            <w:hideMark/>
          </w:tcPr>
          <w:p w:rsidR="00276EA9" w:rsidRPr="00FF7A6E" w:rsidRDefault="00276EA9" w:rsidP="00F63E1C">
            <w:pPr>
              <w:snapToGrid w:val="0"/>
              <w:jc w:val="center"/>
              <w:rPr>
                <w:sz w:val="16"/>
                <w:szCs w:val="16"/>
              </w:rPr>
            </w:pPr>
            <w:r w:rsidRPr="00FF7A6E">
              <w:rPr>
                <w:sz w:val="16"/>
                <w:szCs w:val="16"/>
              </w:rPr>
              <w:t>2.3</w:t>
            </w:r>
          </w:p>
        </w:tc>
        <w:tc>
          <w:tcPr>
            <w:tcW w:w="3029" w:type="dxa"/>
            <w:hideMark/>
          </w:tcPr>
          <w:p w:rsidR="00276EA9" w:rsidRPr="00FF7A6E" w:rsidRDefault="00276EA9" w:rsidP="00F63E1C">
            <w:pPr>
              <w:jc w:val="both"/>
              <w:rPr>
                <w:sz w:val="16"/>
                <w:szCs w:val="16"/>
              </w:rPr>
            </w:pPr>
            <w:r w:rsidRPr="00FF7A6E">
              <w:rPr>
                <w:sz w:val="16"/>
                <w:szCs w:val="16"/>
              </w:rPr>
              <w:t>Расходы на коммунальные услуги за потреблённую электроэнергию</w:t>
            </w:r>
          </w:p>
        </w:tc>
        <w:tc>
          <w:tcPr>
            <w:tcW w:w="1607" w:type="dxa"/>
            <w:hideMark/>
          </w:tcPr>
          <w:p w:rsidR="00276EA9" w:rsidRPr="00FF7A6E" w:rsidRDefault="00276EA9" w:rsidP="00F63E1C">
            <w:pPr>
              <w:snapToGrid w:val="0"/>
              <w:jc w:val="center"/>
              <w:rPr>
                <w:sz w:val="16"/>
                <w:szCs w:val="16"/>
              </w:rPr>
            </w:pPr>
            <w:r w:rsidRPr="00FF7A6E">
              <w:rPr>
                <w:sz w:val="16"/>
                <w:szCs w:val="16"/>
              </w:rPr>
              <w:t>Администрация поселения</w:t>
            </w:r>
          </w:p>
        </w:tc>
        <w:tc>
          <w:tcPr>
            <w:tcW w:w="1190" w:type="dxa"/>
            <w:hideMark/>
          </w:tcPr>
          <w:p w:rsidR="00276EA9" w:rsidRPr="00FF7A6E" w:rsidRDefault="00276EA9" w:rsidP="00F63E1C">
            <w:pPr>
              <w:snapToGrid w:val="0"/>
              <w:jc w:val="center"/>
              <w:rPr>
                <w:sz w:val="16"/>
                <w:szCs w:val="16"/>
              </w:rPr>
            </w:pPr>
            <w:r w:rsidRPr="00FF7A6E">
              <w:rPr>
                <w:sz w:val="16"/>
                <w:szCs w:val="16"/>
              </w:rPr>
              <w:t>2022-2025</w:t>
            </w:r>
          </w:p>
        </w:tc>
        <w:tc>
          <w:tcPr>
            <w:tcW w:w="1751" w:type="dxa"/>
            <w:hideMark/>
          </w:tcPr>
          <w:p w:rsidR="00276EA9" w:rsidRPr="00FF7A6E" w:rsidRDefault="00276EA9" w:rsidP="00F63E1C">
            <w:pPr>
              <w:jc w:val="center"/>
              <w:rPr>
                <w:sz w:val="16"/>
                <w:szCs w:val="16"/>
              </w:rPr>
            </w:pPr>
            <w:r w:rsidRPr="00FF7A6E">
              <w:rPr>
                <w:sz w:val="16"/>
                <w:szCs w:val="16"/>
              </w:rPr>
              <w:t>1.2.1</w:t>
            </w:r>
          </w:p>
        </w:tc>
        <w:tc>
          <w:tcPr>
            <w:tcW w:w="1471" w:type="dxa"/>
            <w:hideMark/>
          </w:tcPr>
          <w:p w:rsidR="00276EA9" w:rsidRPr="00FF7A6E" w:rsidRDefault="00276EA9" w:rsidP="00F63E1C">
            <w:pPr>
              <w:snapToGrid w:val="0"/>
              <w:spacing w:line="168" w:lineRule="auto"/>
              <w:jc w:val="center"/>
              <w:rPr>
                <w:sz w:val="16"/>
                <w:szCs w:val="16"/>
              </w:rPr>
            </w:pPr>
            <w:r w:rsidRPr="00FF7A6E">
              <w:rPr>
                <w:sz w:val="16"/>
                <w:szCs w:val="16"/>
              </w:rPr>
              <w:t>бюджет поселения</w:t>
            </w:r>
          </w:p>
        </w:tc>
        <w:tc>
          <w:tcPr>
            <w:tcW w:w="1134" w:type="dxa"/>
            <w:hideMark/>
          </w:tcPr>
          <w:p w:rsidR="00276EA9" w:rsidRPr="00FF7A6E" w:rsidRDefault="00276EA9" w:rsidP="00F63E1C">
            <w:pPr>
              <w:snapToGrid w:val="0"/>
              <w:jc w:val="center"/>
              <w:rPr>
                <w:sz w:val="16"/>
                <w:szCs w:val="16"/>
              </w:rPr>
            </w:pPr>
            <w:r w:rsidRPr="00FF7A6E">
              <w:rPr>
                <w:sz w:val="16"/>
                <w:szCs w:val="16"/>
              </w:rPr>
              <w:t>350,00000</w:t>
            </w:r>
          </w:p>
        </w:tc>
        <w:tc>
          <w:tcPr>
            <w:tcW w:w="1134" w:type="dxa"/>
          </w:tcPr>
          <w:p w:rsidR="00276EA9" w:rsidRPr="00FF7A6E" w:rsidRDefault="00276EA9" w:rsidP="00F63E1C">
            <w:pPr>
              <w:jc w:val="center"/>
              <w:rPr>
                <w:sz w:val="16"/>
                <w:szCs w:val="16"/>
              </w:rPr>
            </w:pPr>
            <w:r w:rsidRPr="00FF7A6E">
              <w:rPr>
                <w:sz w:val="16"/>
                <w:szCs w:val="16"/>
              </w:rPr>
              <w:t>350,00000</w:t>
            </w:r>
          </w:p>
        </w:tc>
        <w:tc>
          <w:tcPr>
            <w:tcW w:w="1134" w:type="dxa"/>
            <w:hideMark/>
          </w:tcPr>
          <w:p w:rsidR="00276EA9" w:rsidRPr="00FF7A6E" w:rsidRDefault="00276EA9" w:rsidP="00F63E1C">
            <w:pPr>
              <w:jc w:val="center"/>
              <w:rPr>
                <w:sz w:val="16"/>
                <w:szCs w:val="16"/>
              </w:rPr>
            </w:pPr>
            <w:r w:rsidRPr="00FF7A6E">
              <w:rPr>
                <w:sz w:val="16"/>
                <w:szCs w:val="16"/>
              </w:rPr>
              <w:t>350,00000</w:t>
            </w:r>
          </w:p>
        </w:tc>
        <w:tc>
          <w:tcPr>
            <w:tcW w:w="1134" w:type="dxa"/>
            <w:hideMark/>
          </w:tcPr>
          <w:p w:rsidR="00276EA9" w:rsidRPr="00FF7A6E" w:rsidRDefault="00276EA9" w:rsidP="00F63E1C">
            <w:pPr>
              <w:jc w:val="center"/>
              <w:rPr>
                <w:sz w:val="16"/>
                <w:szCs w:val="16"/>
              </w:rPr>
            </w:pPr>
            <w:r w:rsidRPr="00FF7A6E">
              <w:rPr>
                <w:sz w:val="16"/>
                <w:szCs w:val="16"/>
              </w:rPr>
              <w:t>350,00000</w:t>
            </w:r>
          </w:p>
        </w:tc>
      </w:tr>
      <w:tr w:rsidR="00276EA9" w:rsidRPr="00FF7A6E" w:rsidTr="00F63E1C">
        <w:tc>
          <w:tcPr>
            <w:tcW w:w="516" w:type="dxa"/>
            <w:hideMark/>
          </w:tcPr>
          <w:p w:rsidR="00276EA9" w:rsidRPr="00FF7A6E" w:rsidRDefault="00276EA9" w:rsidP="00F63E1C">
            <w:pPr>
              <w:snapToGrid w:val="0"/>
              <w:jc w:val="center"/>
              <w:rPr>
                <w:sz w:val="16"/>
                <w:szCs w:val="16"/>
              </w:rPr>
            </w:pPr>
            <w:r w:rsidRPr="00FF7A6E">
              <w:rPr>
                <w:sz w:val="16"/>
                <w:szCs w:val="16"/>
              </w:rPr>
              <w:lastRenderedPageBreak/>
              <w:t>3.</w:t>
            </w:r>
          </w:p>
        </w:tc>
        <w:tc>
          <w:tcPr>
            <w:tcW w:w="13584" w:type="dxa"/>
            <w:gridSpan w:val="9"/>
          </w:tcPr>
          <w:p w:rsidR="00276EA9" w:rsidRPr="00FF7A6E" w:rsidRDefault="00276EA9" w:rsidP="00F63E1C">
            <w:pPr>
              <w:snapToGrid w:val="0"/>
              <w:rPr>
                <w:b/>
                <w:sz w:val="16"/>
                <w:szCs w:val="16"/>
              </w:rPr>
            </w:pPr>
            <w:r w:rsidRPr="00FF7A6E">
              <w:rPr>
                <w:b/>
                <w:sz w:val="16"/>
                <w:szCs w:val="16"/>
              </w:rPr>
              <w:t>Задача 3. Организация и содержание мест захоронения на территории Красноборского сельского поселения</w:t>
            </w:r>
          </w:p>
        </w:tc>
      </w:tr>
      <w:tr w:rsidR="00276EA9" w:rsidRPr="00FF7A6E" w:rsidTr="00F63E1C">
        <w:tc>
          <w:tcPr>
            <w:tcW w:w="516" w:type="dxa"/>
            <w:hideMark/>
          </w:tcPr>
          <w:p w:rsidR="00276EA9" w:rsidRPr="00FF7A6E" w:rsidRDefault="00276EA9" w:rsidP="00F63E1C">
            <w:pPr>
              <w:snapToGrid w:val="0"/>
              <w:jc w:val="center"/>
              <w:rPr>
                <w:sz w:val="16"/>
                <w:szCs w:val="16"/>
              </w:rPr>
            </w:pPr>
            <w:r w:rsidRPr="00FF7A6E">
              <w:rPr>
                <w:sz w:val="16"/>
                <w:szCs w:val="16"/>
              </w:rPr>
              <w:t>3.1</w:t>
            </w:r>
          </w:p>
        </w:tc>
        <w:tc>
          <w:tcPr>
            <w:tcW w:w="3029" w:type="dxa"/>
            <w:hideMark/>
          </w:tcPr>
          <w:p w:rsidR="00276EA9" w:rsidRPr="00FF7A6E" w:rsidRDefault="00276EA9" w:rsidP="00F63E1C">
            <w:pPr>
              <w:jc w:val="both"/>
              <w:rPr>
                <w:sz w:val="16"/>
                <w:szCs w:val="16"/>
              </w:rPr>
            </w:pPr>
            <w:proofErr w:type="spellStart"/>
            <w:r w:rsidRPr="00FF7A6E">
              <w:rPr>
                <w:sz w:val="16"/>
                <w:szCs w:val="16"/>
              </w:rPr>
              <w:t>Обкос</w:t>
            </w:r>
            <w:proofErr w:type="spellEnd"/>
            <w:r w:rsidRPr="00FF7A6E">
              <w:rPr>
                <w:sz w:val="16"/>
                <w:szCs w:val="16"/>
              </w:rPr>
              <w:t xml:space="preserve"> территории мест захоронения</w:t>
            </w:r>
          </w:p>
        </w:tc>
        <w:tc>
          <w:tcPr>
            <w:tcW w:w="1607" w:type="dxa"/>
            <w:hideMark/>
          </w:tcPr>
          <w:p w:rsidR="00276EA9" w:rsidRPr="00FF7A6E" w:rsidRDefault="00276EA9" w:rsidP="00F63E1C">
            <w:pPr>
              <w:snapToGrid w:val="0"/>
              <w:jc w:val="center"/>
              <w:rPr>
                <w:sz w:val="16"/>
                <w:szCs w:val="16"/>
              </w:rPr>
            </w:pPr>
            <w:r w:rsidRPr="00FF7A6E">
              <w:rPr>
                <w:sz w:val="16"/>
                <w:szCs w:val="16"/>
              </w:rPr>
              <w:t>Администрация поселения</w:t>
            </w:r>
          </w:p>
        </w:tc>
        <w:tc>
          <w:tcPr>
            <w:tcW w:w="1190" w:type="dxa"/>
            <w:hideMark/>
          </w:tcPr>
          <w:p w:rsidR="00276EA9" w:rsidRPr="00FF7A6E" w:rsidRDefault="00276EA9" w:rsidP="00F63E1C">
            <w:pPr>
              <w:rPr>
                <w:sz w:val="16"/>
                <w:szCs w:val="16"/>
              </w:rPr>
            </w:pPr>
            <w:r w:rsidRPr="00FF7A6E">
              <w:rPr>
                <w:sz w:val="16"/>
                <w:szCs w:val="16"/>
              </w:rPr>
              <w:t>2022-2025</w:t>
            </w:r>
          </w:p>
        </w:tc>
        <w:tc>
          <w:tcPr>
            <w:tcW w:w="1751" w:type="dxa"/>
            <w:hideMark/>
          </w:tcPr>
          <w:p w:rsidR="00276EA9" w:rsidRPr="00FF7A6E" w:rsidRDefault="00276EA9" w:rsidP="00F63E1C">
            <w:pPr>
              <w:snapToGrid w:val="0"/>
              <w:jc w:val="center"/>
              <w:rPr>
                <w:sz w:val="16"/>
                <w:szCs w:val="16"/>
              </w:rPr>
            </w:pPr>
            <w:r w:rsidRPr="00FF7A6E">
              <w:rPr>
                <w:sz w:val="16"/>
                <w:szCs w:val="16"/>
              </w:rPr>
              <w:t>1.3.1, 1.3.2</w:t>
            </w:r>
          </w:p>
        </w:tc>
        <w:tc>
          <w:tcPr>
            <w:tcW w:w="1471" w:type="dxa"/>
            <w:hideMark/>
          </w:tcPr>
          <w:p w:rsidR="00276EA9" w:rsidRPr="00FF7A6E" w:rsidRDefault="00276EA9" w:rsidP="00F63E1C">
            <w:pPr>
              <w:spacing w:line="168" w:lineRule="auto"/>
              <w:jc w:val="center"/>
              <w:rPr>
                <w:sz w:val="16"/>
                <w:szCs w:val="16"/>
              </w:rPr>
            </w:pPr>
            <w:r w:rsidRPr="00FF7A6E">
              <w:rPr>
                <w:sz w:val="16"/>
                <w:szCs w:val="16"/>
              </w:rPr>
              <w:t>не требует финансирования</w:t>
            </w:r>
          </w:p>
        </w:tc>
        <w:tc>
          <w:tcPr>
            <w:tcW w:w="1134" w:type="dxa"/>
            <w:hideMark/>
          </w:tcPr>
          <w:p w:rsidR="00276EA9" w:rsidRPr="00FF7A6E" w:rsidRDefault="00276EA9" w:rsidP="00F63E1C">
            <w:pPr>
              <w:snapToGrid w:val="0"/>
              <w:jc w:val="center"/>
              <w:rPr>
                <w:sz w:val="16"/>
                <w:szCs w:val="16"/>
              </w:rPr>
            </w:pPr>
            <w:r w:rsidRPr="00FF7A6E">
              <w:rPr>
                <w:sz w:val="16"/>
                <w:szCs w:val="16"/>
              </w:rPr>
              <w:t>0,00000</w:t>
            </w:r>
          </w:p>
        </w:tc>
        <w:tc>
          <w:tcPr>
            <w:tcW w:w="1134" w:type="dxa"/>
          </w:tcPr>
          <w:p w:rsidR="00276EA9" w:rsidRPr="00FF7A6E" w:rsidRDefault="00276EA9" w:rsidP="00F63E1C">
            <w:pPr>
              <w:jc w:val="center"/>
              <w:rPr>
                <w:sz w:val="16"/>
                <w:szCs w:val="16"/>
              </w:rPr>
            </w:pPr>
            <w:r w:rsidRPr="00FF7A6E">
              <w:rPr>
                <w:sz w:val="16"/>
                <w:szCs w:val="16"/>
              </w:rPr>
              <w:t>0,00000</w:t>
            </w:r>
          </w:p>
        </w:tc>
        <w:tc>
          <w:tcPr>
            <w:tcW w:w="1134" w:type="dxa"/>
            <w:hideMark/>
          </w:tcPr>
          <w:p w:rsidR="00276EA9" w:rsidRPr="00FF7A6E" w:rsidRDefault="00276EA9" w:rsidP="00F63E1C">
            <w:pPr>
              <w:jc w:val="center"/>
              <w:rPr>
                <w:sz w:val="16"/>
                <w:szCs w:val="16"/>
              </w:rPr>
            </w:pPr>
            <w:r w:rsidRPr="00FF7A6E">
              <w:rPr>
                <w:sz w:val="16"/>
                <w:szCs w:val="16"/>
              </w:rPr>
              <w:t>0,00000</w:t>
            </w:r>
          </w:p>
        </w:tc>
        <w:tc>
          <w:tcPr>
            <w:tcW w:w="1134" w:type="dxa"/>
            <w:hideMark/>
          </w:tcPr>
          <w:p w:rsidR="00276EA9" w:rsidRPr="00FF7A6E" w:rsidRDefault="00276EA9" w:rsidP="00F63E1C">
            <w:pPr>
              <w:jc w:val="center"/>
              <w:rPr>
                <w:sz w:val="16"/>
                <w:szCs w:val="16"/>
              </w:rPr>
            </w:pPr>
            <w:r w:rsidRPr="00FF7A6E">
              <w:rPr>
                <w:sz w:val="16"/>
                <w:szCs w:val="16"/>
              </w:rPr>
              <w:t>0,00000</w:t>
            </w:r>
          </w:p>
        </w:tc>
      </w:tr>
      <w:tr w:rsidR="00276EA9" w:rsidRPr="00FF7A6E" w:rsidTr="00F63E1C">
        <w:trPr>
          <w:trHeight w:val="405"/>
        </w:trPr>
        <w:tc>
          <w:tcPr>
            <w:tcW w:w="516" w:type="dxa"/>
            <w:hideMark/>
          </w:tcPr>
          <w:p w:rsidR="00276EA9" w:rsidRPr="00FF7A6E" w:rsidRDefault="00276EA9" w:rsidP="00F63E1C">
            <w:pPr>
              <w:snapToGrid w:val="0"/>
              <w:jc w:val="center"/>
              <w:rPr>
                <w:sz w:val="16"/>
                <w:szCs w:val="16"/>
              </w:rPr>
            </w:pPr>
            <w:r w:rsidRPr="00FF7A6E">
              <w:rPr>
                <w:sz w:val="16"/>
                <w:szCs w:val="16"/>
              </w:rPr>
              <w:t>3.2</w:t>
            </w:r>
          </w:p>
        </w:tc>
        <w:tc>
          <w:tcPr>
            <w:tcW w:w="3029" w:type="dxa"/>
            <w:hideMark/>
          </w:tcPr>
          <w:p w:rsidR="00276EA9" w:rsidRPr="00FF7A6E" w:rsidRDefault="00276EA9" w:rsidP="00F63E1C">
            <w:pPr>
              <w:jc w:val="both"/>
              <w:rPr>
                <w:sz w:val="16"/>
                <w:szCs w:val="16"/>
              </w:rPr>
            </w:pPr>
            <w:r w:rsidRPr="00FF7A6E">
              <w:rPr>
                <w:sz w:val="16"/>
                <w:szCs w:val="16"/>
              </w:rPr>
              <w:t>Уборка территорий гражданских кладбищ</w:t>
            </w:r>
          </w:p>
        </w:tc>
        <w:tc>
          <w:tcPr>
            <w:tcW w:w="1607" w:type="dxa"/>
            <w:hideMark/>
          </w:tcPr>
          <w:p w:rsidR="00276EA9" w:rsidRPr="00FF7A6E" w:rsidRDefault="00276EA9" w:rsidP="00F63E1C">
            <w:pPr>
              <w:rPr>
                <w:sz w:val="16"/>
                <w:szCs w:val="16"/>
              </w:rPr>
            </w:pPr>
            <w:r w:rsidRPr="00FF7A6E">
              <w:rPr>
                <w:sz w:val="16"/>
                <w:szCs w:val="16"/>
              </w:rPr>
              <w:t>Администрация поселения</w:t>
            </w:r>
          </w:p>
        </w:tc>
        <w:tc>
          <w:tcPr>
            <w:tcW w:w="1190" w:type="dxa"/>
            <w:hideMark/>
          </w:tcPr>
          <w:p w:rsidR="00276EA9" w:rsidRPr="00FF7A6E" w:rsidRDefault="00276EA9" w:rsidP="00F63E1C">
            <w:pPr>
              <w:rPr>
                <w:sz w:val="16"/>
                <w:szCs w:val="16"/>
              </w:rPr>
            </w:pPr>
            <w:r w:rsidRPr="00FF7A6E">
              <w:rPr>
                <w:sz w:val="16"/>
                <w:szCs w:val="16"/>
              </w:rPr>
              <w:t>2022-2025</w:t>
            </w:r>
          </w:p>
        </w:tc>
        <w:tc>
          <w:tcPr>
            <w:tcW w:w="1751" w:type="dxa"/>
            <w:hideMark/>
          </w:tcPr>
          <w:p w:rsidR="00276EA9" w:rsidRPr="00FF7A6E" w:rsidRDefault="00276EA9" w:rsidP="00F63E1C">
            <w:pPr>
              <w:jc w:val="center"/>
              <w:rPr>
                <w:sz w:val="16"/>
                <w:szCs w:val="16"/>
              </w:rPr>
            </w:pPr>
            <w:r w:rsidRPr="00FF7A6E">
              <w:rPr>
                <w:sz w:val="16"/>
                <w:szCs w:val="16"/>
              </w:rPr>
              <w:t>1.3.1, 1.3.2</w:t>
            </w:r>
          </w:p>
        </w:tc>
        <w:tc>
          <w:tcPr>
            <w:tcW w:w="1471" w:type="dxa"/>
            <w:hideMark/>
          </w:tcPr>
          <w:p w:rsidR="00276EA9" w:rsidRPr="00FF7A6E" w:rsidRDefault="00276EA9" w:rsidP="00F63E1C">
            <w:pPr>
              <w:spacing w:line="168" w:lineRule="auto"/>
              <w:jc w:val="center"/>
              <w:rPr>
                <w:sz w:val="16"/>
                <w:szCs w:val="16"/>
              </w:rPr>
            </w:pPr>
            <w:r w:rsidRPr="00FF7A6E">
              <w:rPr>
                <w:sz w:val="16"/>
                <w:szCs w:val="16"/>
              </w:rPr>
              <w:t>не требует финансирования</w:t>
            </w:r>
          </w:p>
        </w:tc>
        <w:tc>
          <w:tcPr>
            <w:tcW w:w="1134" w:type="dxa"/>
            <w:hideMark/>
          </w:tcPr>
          <w:p w:rsidR="00276EA9" w:rsidRPr="00FF7A6E" w:rsidRDefault="00276EA9" w:rsidP="00F63E1C">
            <w:pPr>
              <w:snapToGrid w:val="0"/>
              <w:jc w:val="center"/>
              <w:rPr>
                <w:sz w:val="16"/>
                <w:szCs w:val="16"/>
              </w:rPr>
            </w:pPr>
            <w:r w:rsidRPr="00FF7A6E">
              <w:rPr>
                <w:sz w:val="16"/>
                <w:szCs w:val="16"/>
              </w:rPr>
              <w:t>0,00000</w:t>
            </w:r>
          </w:p>
        </w:tc>
        <w:tc>
          <w:tcPr>
            <w:tcW w:w="1134" w:type="dxa"/>
          </w:tcPr>
          <w:p w:rsidR="00276EA9" w:rsidRPr="00FF7A6E" w:rsidRDefault="00276EA9" w:rsidP="00F63E1C">
            <w:pPr>
              <w:jc w:val="center"/>
              <w:rPr>
                <w:sz w:val="16"/>
                <w:szCs w:val="16"/>
              </w:rPr>
            </w:pPr>
            <w:r w:rsidRPr="00FF7A6E">
              <w:rPr>
                <w:sz w:val="16"/>
                <w:szCs w:val="16"/>
              </w:rPr>
              <w:t>0,00000</w:t>
            </w:r>
          </w:p>
        </w:tc>
        <w:tc>
          <w:tcPr>
            <w:tcW w:w="1134" w:type="dxa"/>
            <w:hideMark/>
          </w:tcPr>
          <w:p w:rsidR="00276EA9" w:rsidRPr="00FF7A6E" w:rsidRDefault="00276EA9" w:rsidP="00F63E1C">
            <w:pPr>
              <w:jc w:val="center"/>
              <w:rPr>
                <w:sz w:val="16"/>
                <w:szCs w:val="16"/>
              </w:rPr>
            </w:pPr>
            <w:r w:rsidRPr="00FF7A6E">
              <w:rPr>
                <w:sz w:val="16"/>
                <w:szCs w:val="16"/>
              </w:rPr>
              <w:t>0,00000</w:t>
            </w:r>
          </w:p>
        </w:tc>
        <w:tc>
          <w:tcPr>
            <w:tcW w:w="1134" w:type="dxa"/>
            <w:hideMark/>
          </w:tcPr>
          <w:p w:rsidR="00276EA9" w:rsidRPr="00FF7A6E" w:rsidRDefault="00276EA9" w:rsidP="00F63E1C">
            <w:pPr>
              <w:jc w:val="center"/>
              <w:rPr>
                <w:sz w:val="16"/>
                <w:szCs w:val="16"/>
              </w:rPr>
            </w:pPr>
            <w:r w:rsidRPr="00FF7A6E">
              <w:rPr>
                <w:sz w:val="16"/>
                <w:szCs w:val="16"/>
              </w:rPr>
              <w:t>0,00000</w:t>
            </w:r>
          </w:p>
        </w:tc>
      </w:tr>
      <w:tr w:rsidR="00276EA9" w:rsidRPr="00FF7A6E" w:rsidTr="00F63E1C">
        <w:trPr>
          <w:trHeight w:val="422"/>
        </w:trPr>
        <w:tc>
          <w:tcPr>
            <w:tcW w:w="516" w:type="dxa"/>
            <w:hideMark/>
          </w:tcPr>
          <w:p w:rsidR="00276EA9" w:rsidRPr="00FF7A6E" w:rsidRDefault="00276EA9" w:rsidP="00F63E1C">
            <w:pPr>
              <w:snapToGrid w:val="0"/>
              <w:jc w:val="center"/>
              <w:rPr>
                <w:sz w:val="16"/>
                <w:szCs w:val="16"/>
              </w:rPr>
            </w:pPr>
            <w:r w:rsidRPr="00FF7A6E">
              <w:rPr>
                <w:sz w:val="16"/>
                <w:szCs w:val="16"/>
              </w:rPr>
              <w:t>3.3</w:t>
            </w:r>
          </w:p>
        </w:tc>
        <w:tc>
          <w:tcPr>
            <w:tcW w:w="3029" w:type="dxa"/>
          </w:tcPr>
          <w:p w:rsidR="00276EA9" w:rsidRPr="00FF7A6E" w:rsidRDefault="00276EA9" w:rsidP="00F63E1C">
            <w:pPr>
              <w:jc w:val="both"/>
              <w:rPr>
                <w:sz w:val="16"/>
                <w:szCs w:val="16"/>
              </w:rPr>
            </w:pPr>
            <w:r w:rsidRPr="00FF7A6E">
              <w:rPr>
                <w:color w:val="000000"/>
                <w:sz w:val="16"/>
                <w:szCs w:val="16"/>
              </w:rPr>
              <w:t>П</w:t>
            </w:r>
            <w:r w:rsidRPr="00FF7A6E">
              <w:rPr>
                <w:sz w:val="16"/>
                <w:szCs w:val="16"/>
              </w:rPr>
              <w:t>оддержание в надлежащем состоянии памятников и военно-мемориальных объектов, посвященных воинам, погибшим в годы Великой Отечественной войны.</w:t>
            </w:r>
          </w:p>
          <w:p w:rsidR="00276EA9" w:rsidRPr="00FF7A6E" w:rsidRDefault="00276EA9" w:rsidP="00F63E1C">
            <w:pPr>
              <w:jc w:val="both"/>
              <w:rPr>
                <w:sz w:val="16"/>
                <w:szCs w:val="16"/>
              </w:rPr>
            </w:pPr>
          </w:p>
        </w:tc>
        <w:tc>
          <w:tcPr>
            <w:tcW w:w="1607" w:type="dxa"/>
            <w:hideMark/>
          </w:tcPr>
          <w:p w:rsidR="00276EA9" w:rsidRPr="00FF7A6E" w:rsidRDefault="00276EA9" w:rsidP="00F63E1C">
            <w:pPr>
              <w:rPr>
                <w:sz w:val="16"/>
                <w:szCs w:val="16"/>
              </w:rPr>
            </w:pPr>
            <w:r w:rsidRPr="00FF7A6E">
              <w:rPr>
                <w:sz w:val="16"/>
                <w:szCs w:val="16"/>
              </w:rPr>
              <w:t>Администрация поселения</w:t>
            </w:r>
          </w:p>
        </w:tc>
        <w:tc>
          <w:tcPr>
            <w:tcW w:w="1190" w:type="dxa"/>
            <w:hideMark/>
          </w:tcPr>
          <w:p w:rsidR="00276EA9" w:rsidRPr="00FF7A6E" w:rsidRDefault="00276EA9" w:rsidP="00F63E1C">
            <w:pPr>
              <w:rPr>
                <w:sz w:val="16"/>
                <w:szCs w:val="16"/>
              </w:rPr>
            </w:pPr>
            <w:r w:rsidRPr="00FF7A6E">
              <w:rPr>
                <w:sz w:val="16"/>
                <w:szCs w:val="16"/>
              </w:rPr>
              <w:t>2022-2025</w:t>
            </w:r>
          </w:p>
        </w:tc>
        <w:tc>
          <w:tcPr>
            <w:tcW w:w="1751" w:type="dxa"/>
            <w:hideMark/>
          </w:tcPr>
          <w:p w:rsidR="00276EA9" w:rsidRPr="00FF7A6E" w:rsidRDefault="00276EA9" w:rsidP="00F63E1C">
            <w:pPr>
              <w:jc w:val="center"/>
              <w:rPr>
                <w:sz w:val="16"/>
                <w:szCs w:val="16"/>
              </w:rPr>
            </w:pPr>
            <w:r w:rsidRPr="00FF7A6E">
              <w:rPr>
                <w:sz w:val="16"/>
                <w:szCs w:val="16"/>
              </w:rPr>
              <w:t>1.3.1</w:t>
            </w:r>
          </w:p>
        </w:tc>
        <w:tc>
          <w:tcPr>
            <w:tcW w:w="1471" w:type="dxa"/>
          </w:tcPr>
          <w:p w:rsidR="00276EA9" w:rsidRPr="00FF7A6E" w:rsidRDefault="00276EA9" w:rsidP="00F63E1C">
            <w:pPr>
              <w:jc w:val="center"/>
              <w:rPr>
                <w:sz w:val="16"/>
                <w:szCs w:val="16"/>
              </w:rPr>
            </w:pPr>
            <w:r w:rsidRPr="00FF7A6E">
              <w:rPr>
                <w:sz w:val="16"/>
                <w:szCs w:val="16"/>
              </w:rPr>
              <w:t>бюджет поселения</w:t>
            </w:r>
          </w:p>
          <w:p w:rsidR="00276EA9" w:rsidRPr="00FF7A6E" w:rsidRDefault="00276EA9" w:rsidP="00F63E1C">
            <w:pPr>
              <w:jc w:val="center"/>
              <w:rPr>
                <w:sz w:val="16"/>
                <w:szCs w:val="16"/>
              </w:rPr>
            </w:pPr>
          </w:p>
          <w:p w:rsidR="00276EA9" w:rsidRPr="00FF7A6E" w:rsidRDefault="00276EA9" w:rsidP="00F63E1C">
            <w:pPr>
              <w:jc w:val="center"/>
              <w:rPr>
                <w:sz w:val="16"/>
                <w:szCs w:val="16"/>
              </w:rPr>
            </w:pPr>
          </w:p>
          <w:p w:rsidR="00276EA9" w:rsidRPr="00FF7A6E" w:rsidRDefault="00276EA9" w:rsidP="00F63E1C">
            <w:pPr>
              <w:jc w:val="center"/>
              <w:rPr>
                <w:sz w:val="16"/>
                <w:szCs w:val="16"/>
              </w:rPr>
            </w:pPr>
            <w:r w:rsidRPr="00FF7A6E">
              <w:rPr>
                <w:sz w:val="16"/>
                <w:szCs w:val="16"/>
              </w:rPr>
              <w:t xml:space="preserve"> </w:t>
            </w:r>
          </w:p>
          <w:p w:rsidR="00276EA9" w:rsidRPr="00FF7A6E" w:rsidRDefault="00276EA9" w:rsidP="00F63E1C">
            <w:pPr>
              <w:jc w:val="center"/>
              <w:rPr>
                <w:sz w:val="16"/>
                <w:szCs w:val="16"/>
              </w:rPr>
            </w:pPr>
          </w:p>
          <w:p w:rsidR="00276EA9" w:rsidRPr="00FF7A6E" w:rsidRDefault="00276EA9" w:rsidP="00F63E1C">
            <w:pPr>
              <w:jc w:val="center"/>
              <w:rPr>
                <w:sz w:val="16"/>
                <w:szCs w:val="16"/>
              </w:rPr>
            </w:pPr>
          </w:p>
        </w:tc>
        <w:tc>
          <w:tcPr>
            <w:tcW w:w="1134" w:type="dxa"/>
          </w:tcPr>
          <w:p w:rsidR="00276EA9" w:rsidRPr="00FF7A6E" w:rsidRDefault="00276EA9" w:rsidP="00F63E1C">
            <w:pPr>
              <w:jc w:val="center"/>
              <w:rPr>
                <w:sz w:val="16"/>
                <w:szCs w:val="16"/>
              </w:rPr>
            </w:pPr>
            <w:r w:rsidRPr="00FF7A6E">
              <w:rPr>
                <w:sz w:val="16"/>
                <w:szCs w:val="16"/>
              </w:rPr>
              <w:t>6,60000</w:t>
            </w:r>
          </w:p>
        </w:tc>
        <w:tc>
          <w:tcPr>
            <w:tcW w:w="1134" w:type="dxa"/>
          </w:tcPr>
          <w:p w:rsidR="00276EA9" w:rsidRPr="00FF7A6E" w:rsidRDefault="00276EA9" w:rsidP="00F63E1C">
            <w:pPr>
              <w:jc w:val="center"/>
              <w:rPr>
                <w:sz w:val="16"/>
                <w:szCs w:val="16"/>
              </w:rPr>
            </w:pPr>
            <w:r w:rsidRPr="00FF7A6E">
              <w:rPr>
                <w:sz w:val="16"/>
                <w:szCs w:val="16"/>
              </w:rPr>
              <w:t>6,60000</w:t>
            </w:r>
          </w:p>
        </w:tc>
        <w:tc>
          <w:tcPr>
            <w:tcW w:w="1134" w:type="dxa"/>
          </w:tcPr>
          <w:p w:rsidR="00276EA9" w:rsidRPr="00FF7A6E" w:rsidRDefault="00276EA9" w:rsidP="00F63E1C">
            <w:pPr>
              <w:jc w:val="center"/>
              <w:rPr>
                <w:sz w:val="16"/>
                <w:szCs w:val="16"/>
              </w:rPr>
            </w:pPr>
            <w:r w:rsidRPr="00FF7A6E">
              <w:rPr>
                <w:sz w:val="16"/>
                <w:szCs w:val="16"/>
              </w:rPr>
              <w:t>6,60000</w:t>
            </w:r>
          </w:p>
        </w:tc>
        <w:tc>
          <w:tcPr>
            <w:tcW w:w="1134" w:type="dxa"/>
          </w:tcPr>
          <w:p w:rsidR="00276EA9" w:rsidRPr="00FF7A6E" w:rsidRDefault="00276EA9" w:rsidP="00F63E1C">
            <w:pPr>
              <w:snapToGrid w:val="0"/>
              <w:jc w:val="center"/>
              <w:rPr>
                <w:sz w:val="16"/>
                <w:szCs w:val="16"/>
              </w:rPr>
            </w:pPr>
            <w:r w:rsidRPr="00FF7A6E">
              <w:rPr>
                <w:sz w:val="16"/>
                <w:szCs w:val="16"/>
              </w:rPr>
              <w:t>6,60000</w:t>
            </w:r>
          </w:p>
          <w:p w:rsidR="00276EA9" w:rsidRPr="00FF7A6E" w:rsidRDefault="00276EA9" w:rsidP="00F63E1C">
            <w:pPr>
              <w:snapToGrid w:val="0"/>
              <w:jc w:val="center"/>
              <w:rPr>
                <w:sz w:val="16"/>
                <w:szCs w:val="16"/>
              </w:rPr>
            </w:pPr>
          </w:p>
          <w:p w:rsidR="00276EA9" w:rsidRPr="00FF7A6E" w:rsidRDefault="00276EA9" w:rsidP="00F63E1C">
            <w:pPr>
              <w:snapToGrid w:val="0"/>
              <w:jc w:val="center"/>
              <w:rPr>
                <w:sz w:val="16"/>
                <w:szCs w:val="16"/>
              </w:rPr>
            </w:pPr>
          </w:p>
          <w:p w:rsidR="00276EA9" w:rsidRPr="00FF7A6E" w:rsidRDefault="00276EA9" w:rsidP="00F63E1C">
            <w:pPr>
              <w:snapToGrid w:val="0"/>
              <w:jc w:val="center"/>
              <w:rPr>
                <w:sz w:val="16"/>
                <w:szCs w:val="16"/>
              </w:rPr>
            </w:pPr>
          </w:p>
          <w:p w:rsidR="00276EA9" w:rsidRPr="00FF7A6E" w:rsidRDefault="00276EA9" w:rsidP="00F63E1C">
            <w:pPr>
              <w:snapToGrid w:val="0"/>
              <w:jc w:val="center"/>
              <w:rPr>
                <w:sz w:val="16"/>
                <w:szCs w:val="16"/>
              </w:rPr>
            </w:pPr>
          </w:p>
          <w:p w:rsidR="00276EA9" w:rsidRPr="00FF7A6E" w:rsidRDefault="00276EA9" w:rsidP="00F63E1C">
            <w:pPr>
              <w:snapToGrid w:val="0"/>
              <w:jc w:val="center"/>
              <w:rPr>
                <w:sz w:val="16"/>
                <w:szCs w:val="16"/>
              </w:rPr>
            </w:pPr>
          </w:p>
          <w:p w:rsidR="00276EA9" w:rsidRPr="00FF7A6E" w:rsidRDefault="00276EA9" w:rsidP="00F63E1C">
            <w:pPr>
              <w:snapToGrid w:val="0"/>
              <w:jc w:val="center"/>
              <w:rPr>
                <w:sz w:val="16"/>
                <w:szCs w:val="16"/>
              </w:rPr>
            </w:pPr>
          </w:p>
          <w:p w:rsidR="00276EA9" w:rsidRPr="00FF7A6E" w:rsidRDefault="00276EA9" w:rsidP="00F63E1C">
            <w:pPr>
              <w:snapToGrid w:val="0"/>
              <w:jc w:val="center"/>
              <w:rPr>
                <w:sz w:val="16"/>
                <w:szCs w:val="16"/>
              </w:rPr>
            </w:pPr>
          </w:p>
        </w:tc>
      </w:tr>
      <w:tr w:rsidR="00276EA9" w:rsidRPr="00FF7A6E" w:rsidTr="00F63E1C">
        <w:trPr>
          <w:trHeight w:val="422"/>
        </w:trPr>
        <w:tc>
          <w:tcPr>
            <w:tcW w:w="516" w:type="dxa"/>
          </w:tcPr>
          <w:p w:rsidR="00276EA9" w:rsidRPr="00FF7A6E" w:rsidRDefault="00276EA9" w:rsidP="00F63E1C">
            <w:pPr>
              <w:snapToGrid w:val="0"/>
              <w:jc w:val="center"/>
              <w:rPr>
                <w:sz w:val="16"/>
                <w:szCs w:val="16"/>
              </w:rPr>
            </w:pPr>
          </w:p>
        </w:tc>
        <w:tc>
          <w:tcPr>
            <w:tcW w:w="3029" w:type="dxa"/>
          </w:tcPr>
          <w:p w:rsidR="00276EA9" w:rsidRPr="00FF7A6E" w:rsidRDefault="00276EA9" w:rsidP="00F63E1C">
            <w:pPr>
              <w:jc w:val="both"/>
              <w:rPr>
                <w:color w:val="000000"/>
                <w:sz w:val="16"/>
                <w:szCs w:val="16"/>
              </w:rPr>
            </w:pPr>
            <w:r w:rsidRPr="00FF7A6E">
              <w:rPr>
                <w:sz w:val="16"/>
                <w:szCs w:val="16"/>
              </w:rPr>
              <w:t>ИТОГО</w:t>
            </w:r>
          </w:p>
        </w:tc>
        <w:tc>
          <w:tcPr>
            <w:tcW w:w="1607" w:type="dxa"/>
          </w:tcPr>
          <w:p w:rsidR="00276EA9" w:rsidRPr="00FF7A6E" w:rsidRDefault="00276EA9" w:rsidP="00F63E1C">
            <w:pPr>
              <w:rPr>
                <w:sz w:val="16"/>
                <w:szCs w:val="16"/>
              </w:rPr>
            </w:pPr>
          </w:p>
        </w:tc>
        <w:tc>
          <w:tcPr>
            <w:tcW w:w="1190" w:type="dxa"/>
          </w:tcPr>
          <w:p w:rsidR="00276EA9" w:rsidRPr="00FF7A6E" w:rsidRDefault="00276EA9" w:rsidP="00F63E1C">
            <w:pPr>
              <w:snapToGrid w:val="0"/>
              <w:jc w:val="center"/>
              <w:rPr>
                <w:sz w:val="16"/>
                <w:szCs w:val="16"/>
              </w:rPr>
            </w:pPr>
          </w:p>
        </w:tc>
        <w:tc>
          <w:tcPr>
            <w:tcW w:w="1751" w:type="dxa"/>
          </w:tcPr>
          <w:p w:rsidR="00276EA9" w:rsidRPr="00FF7A6E" w:rsidRDefault="00276EA9" w:rsidP="00F63E1C">
            <w:pPr>
              <w:jc w:val="center"/>
              <w:rPr>
                <w:sz w:val="16"/>
                <w:szCs w:val="16"/>
              </w:rPr>
            </w:pPr>
          </w:p>
        </w:tc>
        <w:tc>
          <w:tcPr>
            <w:tcW w:w="1471" w:type="dxa"/>
            <w:hideMark/>
          </w:tcPr>
          <w:p w:rsidR="00276EA9" w:rsidRPr="00FF7A6E" w:rsidRDefault="00276EA9" w:rsidP="00F63E1C">
            <w:pPr>
              <w:jc w:val="center"/>
              <w:rPr>
                <w:sz w:val="16"/>
                <w:szCs w:val="16"/>
              </w:rPr>
            </w:pPr>
          </w:p>
        </w:tc>
        <w:tc>
          <w:tcPr>
            <w:tcW w:w="1134" w:type="dxa"/>
            <w:hideMark/>
          </w:tcPr>
          <w:p w:rsidR="00276EA9" w:rsidRPr="00FF7A6E" w:rsidRDefault="00276EA9" w:rsidP="00F63E1C">
            <w:pPr>
              <w:snapToGrid w:val="0"/>
              <w:jc w:val="center"/>
              <w:rPr>
                <w:sz w:val="16"/>
                <w:szCs w:val="16"/>
              </w:rPr>
            </w:pPr>
            <w:r w:rsidRPr="00FF7A6E">
              <w:rPr>
                <w:color w:val="000000"/>
                <w:sz w:val="16"/>
                <w:szCs w:val="16"/>
              </w:rPr>
              <w:t>435,70000</w:t>
            </w:r>
          </w:p>
        </w:tc>
        <w:tc>
          <w:tcPr>
            <w:tcW w:w="1134" w:type="dxa"/>
          </w:tcPr>
          <w:p w:rsidR="00276EA9" w:rsidRPr="00FF7A6E" w:rsidRDefault="00276EA9" w:rsidP="00F63E1C">
            <w:pPr>
              <w:rPr>
                <w:sz w:val="16"/>
                <w:szCs w:val="16"/>
              </w:rPr>
            </w:pPr>
            <w:r w:rsidRPr="00FF7A6E">
              <w:rPr>
                <w:color w:val="000000"/>
                <w:sz w:val="16"/>
                <w:szCs w:val="16"/>
              </w:rPr>
              <w:t>403,90000</w:t>
            </w:r>
          </w:p>
        </w:tc>
        <w:tc>
          <w:tcPr>
            <w:tcW w:w="1134" w:type="dxa"/>
            <w:hideMark/>
          </w:tcPr>
          <w:p w:rsidR="00276EA9" w:rsidRPr="00FF7A6E" w:rsidRDefault="00276EA9" w:rsidP="00F63E1C">
            <w:pPr>
              <w:rPr>
                <w:sz w:val="16"/>
                <w:szCs w:val="16"/>
              </w:rPr>
            </w:pPr>
            <w:r w:rsidRPr="00FF7A6E">
              <w:rPr>
                <w:color w:val="000000"/>
                <w:sz w:val="16"/>
                <w:szCs w:val="16"/>
              </w:rPr>
              <w:t>403,90000</w:t>
            </w:r>
          </w:p>
        </w:tc>
        <w:tc>
          <w:tcPr>
            <w:tcW w:w="1134" w:type="dxa"/>
            <w:hideMark/>
          </w:tcPr>
          <w:p w:rsidR="00276EA9" w:rsidRPr="00FF7A6E" w:rsidRDefault="00276EA9" w:rsidP="00F63E1C">
            <w:pPr>
              <w:rPr>
                <w:sz w:val="16"/>
                <w:szCs w:val="16"/>
              </w:rPr>
            </w:pPr>
            <w:r w:rsidRPr="00FF7A6E">
              <w:rPr>
                <w:color w:val="000000"/>
                <w:sz w:val="16"/>
                <w:szCs w:val="16"/>
              </w:rPr>
              <w:t>403,90000</w:t>
            </w:r>
          </w:p>
        </w:tc>
      </w:tr>
    </w:tbl>
    <w:p w:rsidR="006546A3" w:rsidRPr="007F33AF" w:rsidRDefault="006546A3" w:rsidP="007F33AF">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sectPr w:rsidR="006546A3" w:rsidRPr="007F33AF" w:rsidSect="002037A4">
      <w:headerReference w:type="default" r:id="rId31"/>
      <w:footerReference w:type="default" r:id="rId32"/>
      <w:pgSz w:w="16838" w:h="11906" w:orient="landscape"/>
      <w:pgMar w:top="1701" w:right="678" w:bottom="85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387" w:rsidRDefault="003F5387" w:rsidP="002037A4">
      <w:pPr>
        <w:spacing w:after="0" w:line="240" w:lineRule="auto"/>
      </w:pPr>
      <w:r>
        <w:separator/>
      </w:r>
    </w:p>
  </w:endnote>
  <w:endnote w:type="continuationSeparator" w:id="0">
    <w:p w:rsidR="003F5387" w:rsidRDefault="003F5387" w:rsidP="0020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585" w:rsidRPr="006239CE" w:rsidRDefault="00AB5585" w:rsidP="002037A4">
    <w:pPr>
      <w:pStyle w:val="a5"/>
      <w:rPr>
        <w:color w:val="000000"/>
        <w:sz w:val="24"/>
        <w:szCs w:val="24"/>
      </w:rPr>
    </w:pPr>
  </w:p>
  <w:tbl>
    <w:tblPr>
      <w:tblW w:w="16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4"/>
      <w:gridCol w:w="472"/>
      <w:gridCol w:w="10208"/>
    </w:tblGrid>
    <w:tr w:rsidR="00AB5585" w:rsidRPr="006239CE" w:rsidTr="00531A78">
      <w:trPr>
        <w:trHeight w:val="503"/>
      </w:trPr>
      <w:tc>
        <w:tcPr>
          <w:tcW w:w="5624" w:type="dxa"/>
          <w:tcBorders>
            <w:top w:val="double" w:sz="18" w:space="0" w:color="auto"/>
            <w:left w:val="nil"/>
            <w:bottom w:val="single" w:sz="12" w:space="0" w:color="auto"/>
            <w:right w:val="nil"/>
          </w:tcBorders>
          <w:shd w:val="clear" w:color="auto" w:fill="auto"/>
        </w:tcPr>
        <w:p w:rsidR="00AB5585" w:rsidRDefault="00AB5585" w:rsidP="002037A4">
          <w:pPr>
            <w:spacing w:after="0" w:line="240" w:lineRule="auto"/>
            <w:rPr>
              <w:sz w:val="2"/>
              <w:szCs w:val="2"/>
            </w:rPr>
          </w:pPr>
        </w:p>
        <w:p w:rsidR="00AB5585" w:rsidRDefault="00AB5585" w:rsidP="002037A4">
          <w:pPr>
            <w:spacing w:after="0" w:line="240" w:lineRule="auto"/>
            <w:rPr>
              <w:sz w:val="2"/>
              <w:szCs w:val="2"/>
            </w:rPr>
          </w:pPr>
        </w:p>
        <w:p w:rsidR="00AB5585" w:rsidRDefault="00AB5585" w:rsidP="002037A4">
          <w:pPr>
            <w:spacing w:after="0" w:line="240" w:lineRule="auto"/>
            <w:rPr>
              <w:sz w:val="2"/>
              <w:szCs w:val="2"/>
            </w:rPr>
          </w:pPr>
        </w:p>
        <w:p w:rsidR="00AB5585" w:rsidRPr="006239CE" w:rsidRDefault="00AB5585" w:rsidP="002037A4">
          <w:pPr>
            <w:spacing w:after="0" w:line="240" w:lineRule="auto"/>
            <w:rPr>
              <w:sz w:val="2"/>
              <w:szCs w:val="2"/>
            </w:rPr>
          </w:pPr>
        </w:p>
      </w:tc>
      <w:tc>
        <w:tcPr>
          <w:tcW w:w="472" w:type="dxa"/>
          <w:tcBorders>
            <w:top w:val="double" w:sz="18" w:space="0" w:color="auto"/>
            <w:left w:val="nil"/>
            <w:bottom w:val="nil"/>
            <w:right w:val="nil"/>
          </w:tcBorders>
          <w:shd w:val="clear" w:color="auto" w:fill="auto"/>
        </w:tcPr>
        <w:p w:rsidR="00AB5585" w:rsidRPr="006239CE" w:rsidRDefault="00AB5585" w:rsidP="002037A4"/>
      </w:tc>
      <w:tc>
        <w:tcPr>
          <w:tcW w:w="10208" w:type="dxa"/>
          <w:tcBorders>
            <w:top w:val="double" w:sz="18" w:space="0" w:color="auto"/>
            <w:left w:val="nil"/>
            <w:bottom w:val="single" w:sz="12" w:space="0" w:color="auto"/>
            <w:right w:val="nil"/>
          </w:tcBorders>
          <w:shd w:val="clear" w:color="auto" w:fill="auto"/>
        </w:tcPr>
        <w:p w:rsidR="00AB5585" w:rsidRPr="006239CE" w:rsidRDefault="00AB5585" w:rsidP="002037A4"/>
      </w:tc>
    </w:tr>
    <w:tr w:rsidR="00AB5585" w:rsidRPr="006239CE" w:rsidTr="00531A78">
      <w:trPr>
        <w:trHeight w:val="857"/>
      </w:trPr>
      <w:tc>
        <w:tcPr>
          <w:tcW w:w="5624" w:type="dxa"/>
          <w:vMerge w:val="restart"/>
          <w:tcBorders>
            <w:top w:val="single" w:sz="12" w:space="0" w:color="auto"/>
            <w:left w:val="single" w:sz="12" w:space="0" w:color="auto"/>
            <w:bottom w:val="single" w:sz="12" w:space="0" w:color="auto"/>
            <w:right w:val="single" w:sz="12" w:space="0" w:color="auto"/>
          </w:tcBorders>
          <w:shd w:val="clear" w:color="auto" w:fill="auto"/>
        </w:tcPr>
        <w:p w:rsidR="00AB5585" w:rsidRPr="006239CE" w:rsidRDefault="00AB5585" w:rsidP="002037A4">
          <w:pPr>
            <w:spacing w:after="0" w:line="240" w:lineRule="auto"/>
            <w:rPr>
              <w:b/>
              <w:sz w:val="12"/>
              <w:szCs w:val="12"/>
            </w:rPr>
          </w:pPr>
          <w:r w:rsidRPr="006239CE">
            <w:rPr>
              <w:b/>
              <w:sz w:val="12"/>
              <w:szCs w:val="12"/>
            </w:rPr>
            <w:t>Учредитель:</w:t>
          </w:r>
        </w:p>
        <w:p w:rsidR="00AB5585" w:rsidRPr="006239CE" w:rsidRDefault="00AB5585" w:rsidP="002037A4">
          <w:pPr>
            <w:spacing w:after="0" w:line="240" w:lineRule="auto"/>
            <w:rPr>
              <w:sz w:val="12"/>
              <w:szCs w:val="12"/>
            </w:rPr>
          </w:pPr>
          <w:r w:rsidRPr="006239CE">
            <w:rPr>
              <w:sz w:val="12"/>
              <w:szCs w:val="12"/>
            </w:rPr>
            <w:t>Совет депутатов Красноборского сельского поселения</w:t>
          </w:r>
        </w:p>
        <w:p w:rsidR="00AB5585" w:rsidRPr="006239CE" w:rsidRDefault="00AB5585" w:rsidP="002037A4">
          <w:pPr>
            <w:spacing w:after="0" w:line="240" w:lineRule="auto"/>
            <w:rPr>
              <w:b/>
              <w:sz w:val="12"/>
              <w:szCs w:val="12"/>
            </w:rPr>
          </w:pPr>
          <w:r w:rsidRPr="006239CE">
            <w:rPr>
              <w:b/>
              <w:sz w:val="12"/>
              <w:szCs w:val="12"/>
            </w:rPr>
            <w:t>Издатель:</w:t>
          </w:r>
        </w:p>
        <w:p w:rsidR="00AB5585" w:rsidRPr="006239CE" w:rsidRDefault="00AB5585" w:rsidP="002037A4">
          <w:pPr>
            <w:spacing w:after="0" w:line="240" w:lineRule="auto"/>
            <w:rPr>
              <w:sz w:val="12"/>
              <w:szCs w:val="12"/>
            </w:rPr>
          </w:pPr>
          <w:r w:rsidRPr="006239CE">
            <w:rPr>
              <w:sz w:val="12"/>
              <w:szCs w:val="12"/>
            </w:rPr>
            <w:t>Администрация Красноборского сельского поселения</w:t>
          </w:r>
        </w:p>
        <w:p w:rsidR="00AB5585" w:rsidRPr="006239CE" w:rsidRDefault="00AB5585" w:rsidP="002037A4">
          <w:pPr>
            <w:spacing w:after="0" w:line="240" w:lineRule="auto"/>
            <w:rPr>
              <w:sz w:val="12"/>
              <w:szCs w:val="12"/>
            </w:rPr>
          </w:pPr>
          <w:r w:rsidRPr="006239CE">
            <w:rPr>
              <w:b/>
              <w:sz w:val="12"/>
              <w:szCs w:val="12"/>
            </w:rPr>
            <w:t>Адрес издателя:</w:t>
          </w:r>
          <w:r w:rsidRPr="006239CE">
            <w:rPr>
              <w:sz w:val="12"/>
              <w:szCs w:val="12"/>
            </w:rPr>
            <w:t xml:space="preserve"> 175275, Холмский район</w:t>
          </w:r>
        </w:p>
        <w:p w:rsidR="00AB5585" w:rsidRPr="006239CE" w:rsidRDefault="00AB5585" w:rsidP="002037A4">
          <w:pPr>
            <w:spacing w:after="0" w:line="240" w:lineRule="auto"/>
            <w:rPr>
              <w:sz w:val="12"/>
              <w:szCs w:val="12"/>
            </w:rPr>
          </w:pPr>
          <w:proofErr w:type="spellStart"/>
          <w:r w:rsidRPr="006239CE">
            <w:rPr>
              <w:sz w:val="12"/>
              <w:szCs w:val="12"/>
            </w:rPr>
            <w:t>д</w:t>
          </w:r>
          <w:proofErr w:type="gramStart"/>
          <w:r w:rsidRPr="006239CE">
            <w:rPr>
              <w:sz w:val="12"/>
              <w:szCs w:val="12"/>
            </w:rPr>
            <w:t>.К</w:t>
          </w:r>
          <w:proofErr w:type="gramEnd"/>
          <w:r w:rsidRPr="006239CE">
            <w:rPr>
              <w:sz w:val="12"/>
              <w:szCs w:val="12"/>
            </w:rPr>
            <w:t>расный</w:t>
          </w:r>
          <w:proofErr w:type="spellEnd"/>
          <w:r w:rsidRPr="006239CE">
            <w:rPr>
              <w:sz w:val="12"/>
              <w:szCs w:val="12"/>
            </w:rPr>
            <w:t xml:space="preserve"> Бор, ул. Центральная, 20</w:t>
          </w:r>
        </w:p>
      </w:tc>
      <w:tc>
        <w:tcPr>
          <w:tcW w:w="472" w:type="dxa"/>
          <w:tcBorders>
            <w:top w:val="nil"/>
            <w:left w:val="single" w:sz="12" w:space="0" w:color="auto"/>
            <w:bottom w:val="nil"/>
            <w:right w:val="single" w:sz="12" w:space="0" w:color="auto"/>
          </w:tcBorders>
          <w:shd w:val="clear" w:color="auto" w:fill="auto"/>
        </w:tcPr>
        <w:p w:rsidR="00AB5585" w:rsidRPr="006239CE" w:rsidRDefault="00AB5585"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AB5585" w:rsidRPr="006239CE" w:rsidRDefault="00AB5585" w:rsidP="002037A4">
          <w:pPr>
            <w:spacing w:after="0" w:line="240" w:lineRule="auto"/>
            <w:rPr>
              <w:sz w:val="12"/>
              <w:szCs w:val="12"/>
            </w:rPr>
          </w:pPr>
          <w:r w:rsidRPr="006239CE">
            <w:rPr>
              <w:b/>
              <w:sz w:val="12"/>
              <w:szCs w:val="12"/>
            </w:rPr>
            <w:t>Главный редактор:</w:t>
          </w:r>
          <w:r w:rsidRPr="006239CE">
            <w:rPr>
              <w:sz w:val="12"/>
              <w:szCs w:val="12"/>
            </w:rPr>
            <w:t xml:space="preserve"> Чиркова Е.И.</w:t>
          </w:r>
        </w:p>
        <w:p w:rsidR="00AB5585" w:rsidRPr="006239CE" w:rsidRDefault="00AB5585" w:rsidP="002037A4">
          <w:pPr>
            <w:spacing w:after="0" w:line="240" w:lineRule="auto"/>
            <w:rPr>
              <w:sz w:val="12"/>
              <w:szCs w:val="12"/>
            </w:rPr>
          </w:pPr>
          <w:r w:rsidRPr="006239CE">
            <w:rPr>
              <w:b/>
              <w:sz w:val="12"/>
              <w:szCs w:val="12"/>
            </w:rPr>
            <w:t>Адрес редакции:</w:t>
          </w:r>
          <w:r w:rsidRPr="006239CE">
            <w:rPr>
              <w:sz w:val="12"/>
              <w:szCs w:val="12"/>
            </w:rPr>
            <w:t xml:space="preserve"> 175284, Холмский район, д. Красный Бор, ул. </w:t>
          </w:r>
          <w:proofErr w:type="gramStart"/>
          <w:r w:rsidRPr="006239CE">
            <w:rPr>
              <w:sz w:val="12"/>
              <w:szCs w:val="12"/>
            </w:rPr>
            <w:t>Центральная</w:t>
          </w:r>
          <w:proofErr w:type="gramEnd"/>
          <w:r w:rsidRPr="006239CE">
            <w:rPr>
              <w:sz w:val="12"/>
              <w:szCs w:val="12"/>
            </w:rPr>
            <w:t>, 20</w:t>
          </w:r>
        </w:p>
        <w:p w:rsidR="00AB5585" w:rsidRPr="006239CE" w:rsidRDefault="00AB5585" w:rsidP="002037A4">
          <w:pPr>
            <w:spacing w:after="0" w:line="240" w:lineRule="auto"/>
            <w:rPr>
              <w:sz w:val="12"/>
              <w:szCs w:val="12"/>
            </w:rPr>
          </w:pPr>
          <w:r w:rsidRPr="006239CE">
            <w:rPr>
              <w:b/>
              <w:sz w:val="12"/>
              <w:szCs w:val="12"/>
            </w:rPr>
            <w:t>Тел/факс:</w:t>
          </w:r>
          <w:r w:rsidRPr="006239CE">
            <w:rPr>
              <w:sz w:val="12"/>
              <w:szCs w:val="12"/>
            </w:rPr>
            <w:t xml:space="preserve"> 56-241</w:t>
          </w:r>
        </w:p>
        <w:p w:rsidR="00AB5585" w:rsidRPr="006239CE" w:rsidRDefault="00AB5585" w:rsidP="002037A4">
          <w:pPr>
            <w:spacing w:after="0" w:line="240" w:lineRule="auto"/>
            <w:rPr>
              <w:sz w:val="12"/>
              <w:szCs w:val="12"/>
            </w:rPr>
          </w:pPr>
          <w:r w:rsidRPr="006239CE">
            <w:rPr>
              <w:b/>
              <w:sz w:val="12"/>
              <w:szCs w:val="12"/>
            </w:rPr>
            <w:t>E-</w:t>
          </w:r>
          <w:proofErr w:type="spellStart"/>
          <w:r w:rsidRPr="006239CE">
            <w:rPr>
              <w:b/>
              <w:sz w:val="12"/>
              <w:szCs w:val="12"/>
            </w:rPr>
            <w:t>mail</w:t>
          </w:r>
          <w:proofErr w:type="spellEnd"/>
          <w:r w:rsidRPr="006239CE">
            <w:rPr>
              <w:b/>
              <w:sz w:val="12"/>
              <w:szCs w:val="12"/>
            </w:rPr>
            <w:t>:</w:t>
          </w:r>
          <w:r w:rsidRPr="006239CE">
            <w:rPr>
              <w:sz w:val="12"/>
              <w:szCs w:val="12"/>
            </w:rPr>
            <w:t xml:space="preserve"> kr.bor2013@mail.ru</w:t>
          </w:r>
        </w:p>
        <w:p w:rsidR="00AB5585" w:rsidRPr="006239CE" w:rsidRDefault="00AB5585" w:rsidP="002037A4">
          <w:pPr>
            <w:spacing w:after="0" w:line="240" w:lineRule="auto"/>
            <w:rPr>
              <w:b/>
              <w:sz w:val="12"/>
              <w:szCs w:val="12"/>
            </w:rPr>
          </w:pPr>
          <w:r w:rsidRPr="006239CE">
            <w:rPr>
              <w:b/>
              <w:sz w:val="12"/>
              <w:szCs w:val="12"/>
            </w:rPr>
            <w:t>Интернет-страница газеты:</w:t>
          </w:r>
        </w:p>
        <w:p w:rsidR="00AB5585" w:rsidRPr="006239CE" w:rsidRDefault="00AB5585" w:rsidP="002037A4">
          <w:pPr>
            <w:spacing w:after="0" w:line="240" w:lineRule="auto"/>
            <w:rPr>
              <w:sz w:val="12"/>
              <w:szCs w:val="12"/>
            </w:rPr>
          </w:pPr>
          <w:r w:rsidRPr="006239CE">
            <w:rPr>
              <w:b/>
              <w:sz w:val="12"/>
              <w:szCs w:val="12"/>
            </w:rPr>
            <w:t>Тираж:</w:t>
          </w:r>
          <w:r w:rsidRPr="006239CE">
            <w:rPr>
              <w:sz w:val="12"/>
              <w:szCs w:val="12"/>
            </w:rPr>
            <w:t xml:space="preserve"> 5 экз.</w:t>
          </w:r>
        </w:p>
      </w:tc>
    </w:tr>
    <w:tr w:rsidR="00AB5585" w:rsidRPr="006239CE" w:rsidTr="00531A78">
      <w:trPr>
        <w:trHeight w:val="369"/>
      </w:trPr>
      <w:tc>
        <w:tcPr>
          <w:tcW w:w="5624" w:type="dxa"/>
          <w:vMerge/>
          <w:tcBorders>
            <w:left w:val="single" w:sz="12" w:space="0" w:color="auto"/>
            <w:bottom w:val="single" w:sz="12" w:space="0" w:color="auto"/>
            <w:right w:val="single" w:sz="12" w:space="0" w:color="auto"/>
          </w:tcBorders>
          <w:shd w:val="clear" w:color="auto" w:fill="auto"/>
        </w:tcPr>
        <w:p w:rsidR="00AB5585" w:rsidRPr="006239CE" w:rsidRDefault="00AB5585" w:rsidP="002037A4">
          <w:pPr>
            <w:rPr>
              <w:sz w:val="12"/>
              <w:szCs w:val="12"/>
            </w:rPr>
          </w:pPr>
        </w:p>
      </w:tc>
      <w:tc>
        <w:tcPr>
          <w:tcW w:w="472" w:type="dxa"/>
          <w:tcBorders>
            <w:top w:val="nil"/>
            <w:left w:val="single" w:sz="12" w:space="0" w:color="auto"/>
            <w:bottom w:val="nil"/>
            <w:right w:val="single" w:sz="12" w:space="0" w:color="auto"/>
          </w:tcBorders>
          <w:shd w:val="clear" w:color="auto" w:fill="auto"/>
        </w:tcPr>
        <w:p w:rsidR="00AB5585" w:rsidRPr="006239CE" w:rsidRDefault="00AB5585"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AB5585" w:rsidRPr="006239CE" w:rsidRDefault="00AB5585" w:rsidP="002037A4">
          <w:pPr>
            <w:spacing w:after="0" w:line="240" w:lineRule="auto"/>
            <w:rPr>
              <w:sz w:val="12"/>
              <w:szCs w:val="12"/>
            </w:rPr>
          </w:pPr>
          <w:r w:rsidRPr="006239CE">
            <w:rPr>
              <w:b/>
              <w:sz w:val="12"/>
              <w:szCs w:val="12"/>
            </w:rPr>
            <w:t xml:space="preserve">Номер </w:t>
          </w:r>
          <w:proofErr w:type="spellStart"/>
          <w:r w:rsidRPr="006239CE">
            <w:rPr>
              <w:b/>
              <w:sz w:val="12"/>
              <w:szCs w:val="12"/>
            </w:rPr>
            <w:t>свидельства</w:t>
          </w:r>
          <w:proofErr w:type="spellEnd"/>
          <w:r w:rsidRPr="006239CE">
            <w:rPr>
              <w:b/>
              <w:sz w:val="12"/>
              <w:szCs w:val="12"/>
            </w:rPr>
            <w:t xml:space="preserve"> о регистрации, дата регистрации:</w:t>
          </w:r>
          <w:r w:rsidRPr="006239CE">
            <w:rPr>
              <w:sz w:val="12"/>
              <w:szCs w:val="12"/>
            </w:rPr>
            <w:t xml:space="preserve"> не требует регистрации </w:t>
          </w:r>
          <w:proofErr w:type="gramStart"/>
          <w:r w:rsidRPr="006239CE">
            <w:rPr>
              <w:sz w:val="12"/>
              <w:szCs w:val="12"/>
            </w:rPr>
            <w:t>на</w:t>
          </w:r>
          <w:proofErr w:type="gramEnd"/>
        </w:p>
        <w:p w:rsidR="00AB5585" w:rsidRPr="006239CE" w:rsidRDefault="00AB5585" w:rsidP="002037A4">
          <w:pPr>
            <w:spacing w:after="0" w:line="240" w:lineRule="auto"/>
            <w:rPr>
              <w:sz w:val="12"/>
              <w:szCs w:val="12"/>
            </w:rPr>
          </w:pPr>
          <w:proofErr w:type="gramStart"/>
          <w:r w:rsidRPr="006239CE">
            <w:rPr>
              <w:sz w:val="12"/>
              <w:szCs w:val="12"/>
            </w:rPr>
            <w:t>основании</w:t>
          </w:r>
          <w:proofErr w:type="gramEnd"/>
          <w:r w:rsidRPr="006239CE">
            <w:rPr>
              <w:sz w:val="12"/>
              <w:szCs w:val="12"/>
            </w:rPr>
            <w:t xml:space="preserve"> ст.12 Закона РФ от 27 декабря 1991 года №2124-1 "О средствах массовой</w:t>
          </w:r>
        </w:p>
        <w:p w:rsidR="00AB5585" w:rsidRPr="006239CE" w:rsidRDefault="00AB5585" w:rsidP="002037A4">
          <w:pPr>
            <w:spacing w:after="0" w:line="240" w:lineRule="auto"/>
            <w:rPr>
              <w:sz w:val="12"/>
              <w:szCs w:val="12"/>
            </w:rPr>
          </w:pPr>
          <w:r w:rsidRPr="006239CE">
            <w:rPr>
              <w:sz w:val="12"/>
              <w:szCs w:val="12"/>
            </w:rPr>
            <w:t>информации"</w:t>
          </w:r>
        </w:p>
      </w:tc>
    </w:tr>
  </w:tbl>
  <w:p w:rsidR="00AB5585" w:rsidRDefault="00AB55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387" w:rsidRDefault="003F5387" w:rsidP="002037A4">
      <w:pPr>
        <w:spacing w:after="0" w:line="240" w:lineRule="auto"/>
      </w:pPr>
      <w:r>
        <w:separator/>
      </w:r>
    </w:p>
  </w:footnote>
  <w:footnote w:type="continuationSeparator" w:id="0">
    <w:p w:rsidR="003F5387" w:rsidRDefault="003F5387" w:rsidP="00203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0"/>
      <w:gridCol w:w="339"/>
      <w:gridCol w:w="3071"/>
    </w:tblGrid>
    <w:tr w:rsidR="00AB5585" w:rsidRPr="006239CE" w:rsidTr="00531A78">
      <w:trPr>
        <w:trHeight w:val="1545"/>
      </w:trPr>
      <w:tc>
        <w:tcPr>
          <w:tcW w:w="12380" w:type="dxa"/>
          <w:tcBorders>
            <w:top w:val="nil"/>
            <w:left w:val="nil"/>
            <w:bottom w:val="double" w:sz="18" w:space="0" w:color="auto"/>
            <w:right w:val="nil"/>
          </w:tcBorders>
          <w:shd w:val="clear" w:color="auto" w:fill="auto"/>
        </w:tcPr>
        <w:p w:rsidR="00AB5585" w:rsidRPr="006239CE" w:rsidRDefault="00AB5585" w:rsidP="002037A4">
          <w:pPr>
            <w:tabs>
              <w:tab w:val="left" w:pos="11340"/>
            </w:tabs>
          </w:pPr>
          <w:r w:rsidRPr="006239CE">
            <w:rPr>
              <w:noProof/>
              <w:lang w:eastAsia="ru-RU"/>
            </w:rPr>
            <w:drawing>
              <wp:inline distT="0" distB="0" distL="0" distR="0" wp14:anchorId="7BFE9260" wp14:editId="7042674E">
                <wp:extent cx="743204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2040" cy="906780"/>
                        </a:xfrm>
                        <a:prstGeom prst="rect">
                          <a:avLst/>
                        </a:prstGeom>
                        <a:noFill/>
                        <a:ln>
                          <a:noFill/>
                        </a:ln>
                      </pic:spPr>
                    </pic:pic>
                  </a:graphicData>
                </a:graphic>
              </wp:inline>
            </w:drawing>
          </w:r>
        </w:p>
      </w:tc>
      <w:tc>
        <w:tcPr>
          <w:tcW w:w="339" w:type="dxa"/>
          <w:tcBorders>
            <w:top w:val="nil"/>
            <w:left w:val="nil"/>
            <w:bottom w:val="double" w:sz="18" w:space="0" w:color="auto"/>
            <w:right w:val="nil"/>
          </w:tcBorders>
          <w:shd w:val="clear" w:color="auto" w:fill="auto"/>
        </w:tcPr>
        <w:p w:rsidR="00AB5585" w:rsidRPr="006239CE" w:rsidRDefault="00AB5585" w:rsidP="002037A4"/>
      </w:tc>
      <w:tc>
        <w:tcPr>
          <w:tcW w:w="3071" w:type="dxa"/>
          <w:tcBorders>
            <w:top w:val="nil"/>
            <w:left w:val="nil"/>
            <w:bottom w:val="double" w:sz="18" w:space="0" w:color="auto"/>
            <w:right w:val="nil"/>
          </w:tcBorders>
          <w:shd w:val="clear" w:color="auto" w:fill="auto"/>
        </w:tcPr>
        <w:tbl>
          <w:tblPr>
            <w:tblW w:w="0" w:type="auto"/>
            <w:tblInd w:w="47" w:type="dxa"/>
            <w:shd w:val="clear" w:color="auto" w:fill="4F81BD"/>
            <w:tblLayout w:type="fixed"/>
            <w:tblLook w:val="04A0" w:firstRow="1" w:lastRow="0" w:firstColumn="1" w:lastColumn="0" w:noHBand="0" w:noVBand="1"/>
          </w:tblPr>
          <w:tblGrid>
            <w:gridCol w:w="2656"/>
          </w:tblGrid>
          <w:tr w:rsidR="00AB5585" w:rsidRPr="006E67CF" w:rsidTr="00531A78">
            <w:trPr>
              <w:trHeight w:val="1412"/>
            </w:trPr>
            <w:tc>
              <w:tcPr>
                <w:tcW w:w="2656" w:type="dxa"/>
                <w:shd w:val="clear" w:color="auto" w:fill="4F81BD"/>
              </w:tcPr>
              <w:p w:rsidR="00AB5585" w:rsidRPr="00A44907" w:rsidRDefault="00AB5585" w:rsidP="002037A4">
                <w:pPr>
                  <w:jc w:val="center"/>
                  <w:rPr>
                    <w:b/>
                    <w:color w:val="000000"/>
                    <w:sz w:val="20"/>
                    <w:szCs w:val="20"/>
                  </w:rPr>
                </w:pPr>
                <w:r w:rsidRPr="00A44907">
                  <w:rPr>
                    <w:b/>
                    <w:color w:val="000000"/>
                    <w:sz w:val="20"/>
                    <w:szCs w:val="20"/>
                  </w:rPr>
                  <w:t xml:space="preserve">№ </w:t>
                </w:r>
                <w:r w:rsidR="00950295">
                  <w:rPr>
                    <w:b/>
                    <w:color w:val="000000"/>
                    <w:sz w:val="20"/>
                    <w:szCs w:val="20"/>
                  </w:rPr>
                  <w:t>8 (188</w:t>
                </w:r>
                <w:r w:rsidRPr="00A44907">
                  <w:rPr>
                    <w:b/>
                    <w:color w:val="000000"/>
                    <w:sz w:val="20"/>
                    <w:szCs w:val="20"/>
                  </w:rPr>
                  <w:t>)</w:t>
                </w:r>
              </w:p>
              <w:p w:rsidR="00AB5585" w:rsidRPr="00A44907" w:rsidRDefault="006546A3" w:rsidP="002037A4">
                <w:pPr>
                  <w:jc w:val="center"/>
                  <w:rPr>
                    <w:b/>
                    <w:color w:val="000000"/>
                    <w:sz w:val="20"/>
                    <w:szCs w:val="20"/>
                  </w:rPr>
                </w:pPr>
                <w:r>
                  <w:rPr>
                    <w:b/>
                    <w:color w:val="000000"/>
                    <w:sz w:val="20"/>
                    <w:szCs w:val="20"/>
                  </w:rPr>
                  <w:t>п</w:t>
                </w:r>
                <w:r w:rsidR="00950295">
                  <w:rPr>
                    <w:b/>
                    <w:color w:val="000000"/>
                    <w:sz w:val="20"/>
                    <w:szCs w:val="20"/>
                  </w:rPr>
                  <w:t>ятница</w:t>
                </w:r>
              </w:p>
              <w:p w:rsidR="00AB5585" w:rsidRPr="00362790" w:rsidRDefault="00950295" w:rsidP="00220268">
                <w:pPr>
                  <w:jc w:val="center"/>
                  <w:rPr>
                    <w:b/>
                    <w:color w:val="000000"/>
                    <w:sz w:val="20"/>
                    <w:szCs w:val="20"/>
                  </w:rPr>
                </w:pPr>
                <w:r>
                  <w:rPr>
                    <w:b/>
                    <w:color w:val="000000"/>
                    <w:sz w:val="20"/>
                    <w:szCs w:val="20"/>
                  </w:rPr>
                  <w:t>15</w:t>
                </w:r>
                <w:r w:rsidR="006546A3">
                  <w:rPr>
                    <w:b/>
                    <w:color w:val="000000"/>
                    <w:sz w:val="20"/>
                    <w:szCs w:val="20"/>
                  </w:rPr>
                  <w:t xml:space="preserve"> апреля</w:t>
                </w:r>
                <w:r w:rsidR="00AB5585">
                  <w:rPr>
                    <w:b/>
                    <w:color w:val="000000"/>
                    <w:sz w:val="20"/>
                    <w:szCs w:val="20"/>
                  </w:rPr>
                  <w:t xml:space="preserve">2022 </w:t>
                </w:r>
                <w:r w:rsidR="00AB5585" w:rsidRPr="00A44907">
                  <w:rPr>
                    <w:b/>
                    <w:color w:val="000000"/>
                    <w:sz w:val="20"/>
                    <w:szCs w:val="20"/>
                  </w:rPr>
                  <w:t>года</w:t>
                </w:r>
              </w:p>
            </w:tc>
          </w:tr>
        </w:tbl>
        <w:p w:rsidR="00AB5585" w:rsidRPr="006239CE" w:rsidRDefault="00AB5585" w:rsidP="002037A4"/>
      </w:tc>
    </w:tr>
  </w:tbl>
  <w:p w:rsidR="00AB5585" w:rsidRDefault="00AB5585" w:rsidP="002037A4">
    <w:pPr>
      <w:pStyle w:val="a3"/>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2C44FD"/>
    <w:multiLevelType w:val="multilevel"/>
    <w:tmpl w:val="E856D8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6C60B36"/>
    <w:multiLevelType w:val="multilevel"/>
    <w:tmpl w:val="9432C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918FA"/>
    <w:multiLevelType w:val="hybridMultilevel"/>
    <w:tmpl w:val="D5386970"/>
    <w:lvl w:ilvl="0" w:tplc="A3F20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343AE1"/>
    <w:multiLevelType w:val="multilevel"/>
    <w:tmpl w:val="BAFA89F2"/>
    <w:lvl w:ilvl="0">
      <w:start w:val="1"/>
      <w:numFmt w:val="decimal"/>
      <w:lvlText w:val="%1."/>
      <w:lvlJc w:val="left"/>
      <w:rPr>
        <w:rFonts w:ascii="Times New Roman" w:hAnsi="Times New Roman" w:cs="Times New Roman"/>
        <w:b w:val="0"/>
        <w:bCs w:val="0"/>
        <w:sz w:val="28"/>
        <w:szCs w:val="28"/>
      </w:rPr>
    </w:lvl>
    <w:lvl w:ilvl="1">
      <w:start w:val="7"/>
      <w:numFmt w:val="decimal"/>
      <w:lvlText w:val="%1.%2."/>
      <w:lvlJc w:val="left"/>
      <w:rPr>
        <w:rFonts w:ascii="Times New Roman" w:hAnsi="Times New Roman" w:cs="Times New Roman"/>
        <w:b w:val="0"/>
        <w:bCs w:val="0"/>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nsid w:val="0E353997"/>
    <w:multiLevelType w:val="multilevel"/>
    <w:tmpl w:val="305A32DE"/>
    <w:lvl w:ilvl="0">
      <w:start w:val="1"/>
      <w:numFmt w:val="decimal"/>
      <w:lvlText w:val="%1."/>
      <w:lvlJc w:val="left"/>
      <w:rPr>
        <w:rFonts w:ascii="Times New Roman" w:hAnsi="Times New Roman" w:cs="Times New Roman"/>
        <w:b w:val="0"/>
        <w:bCs w:val="0"/>
        <w:sz w:val="28"/>
        <w:szCs w:val="28"/>
      </w:rPr>
    </w:lvl>
    <w:lvl w:ilvl="1">
      <w:start w:val="5"/>
      <w:numFmt w:val="decimal"/>
      <w:lvlText w:val="%1.%2."/>
      <w:lvlJc w:val="left"/>
      <w:rPr>
        <w:rFonts w:ascii="Times New Roman" w:hAnsi="Times New Roman" w:cs="Times New Roman"/>
        <w:b w:val="0"/>
        <w:bCs w:val="0"/>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nsid w:val="11E543D3"/>
    <w:multiLevelType w:val="multilevel"/>
    <w:tmpl w:val="2EE43A38"/>
    <w:lvl w:ilvl="0">
      <w:start w:val="4"/>
      <w:numFmt w:val="decimal"/>
      <w:lvlText w:val="%1."/>
      <w:lvlJc w:val="left"/>
      <w:rPr>
        <w:rFonts w:ascii="Times New Roman" w:hAnsi="Times New Roman" w:cs="Times New Roman"/>
        <w:b w:val="0"/>
        <w:bCs w:val="0"/>
        <w:sz w:val="28"/>
        <w:szCs w:val="28"/>
      </w:rPr>
    </w:lvl>
    <w:lvl w:ilvl="1">
      <w:start w:val="3"/>
      <w:numFmt w:val="decimal"/>
      <w:lvlText w:val="%1.%2."/>
      <w:lvlJc w:val="left"/>
      <w:rPr>
        <w:rFonts w:ascii="Times New Roman" w:hAnsi="Times New Roman" w:cs="Times New Roman"/>
        <w:b w:val="0"/>
        <w:bCs w:val="0"/>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nsid w:val="141769F7"/>
    <w:multiLevelType w:val="multilevel"/>
    <w:tmpl w:val="F948D302"/>
    <w:lvl w:ilvl="0">
      <w:start w:val="2"/>
      <w:numFmt w:val="decimal"/>
      <w:lvlText w:val="%1."/>
      <w:lvlJc w:val="left"/>
      <w:pPr>
        <w:ind w:left="630" w:hanging="630"/>
      </w:pPr>
      <w:rPr>
        <w:rFonts w:cs="Times New Roman" w:hint="default"/>
      </w:rPr>
    </w:lvl>
    <w:lvl w:ilvl="1">
      <w:start w:val="3"/>
      <w:numFmt w:val="decimal"/>
      <w:lvlText w:val="%1.%2."/>
      <w:lvlJc w:val="left"/>
      <w:pPr>
        <w:ind w:left="1090" w:hanging="72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2190" w:hanging="108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3290" w:hanging="144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390" w:hanging="1800"/>
      </w:pPr>
      <w:rPr>
        <w:rFonts w:cs="Times New Roman" w:hint="default"/>
      </w:rPr>
    </w:lvl>
    <w:lvl w:ilvl="8">
      <w:start w:val="1"/>
      <w:numFmt w:val="decimal"/>
      <w:lvlText w:val="%1.%2.%3.%4.%5.%6.%7.%8.%9."/>
      <w:lvlJc w:val="left"/>
      <w:pPr>
        <w:ind w:left="5120" w:hanging="2160"/>
      </w:pPr>
      <w:rPr>
        <w:rFonts w:cs="Times New Roman" w:hint="default"/>
      </w:rPr>
    </w:lvl>
  </w:abstractNum>
  <w:abstractNum w:abstractNumId="8">
    <w:nsid w:val="17042689"/>
    <w:multiLevelType w:val="multilevel"/>
    <w:tmpl w:val="27BA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AB35D8"/>
    <w:multiLevelType w:val="multilevel"/>
    <w:tmpl w:val="BD18E1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C46516E"/>
    <w:multiLevelType w:val="multilevel"/>
    <w:tmpl w:val="54BE69C8"/>
    <w:lvl w:ilvl="0">
      <w:start w:val="5"/>
      <w:numFmt w:val="decimal"/>
      <w:lvlText w:val="%1."/>
      <w:lvlJc w:val="left"/>
      <w:pPr>
        <w:ind w:left="450" w:hanging="450"/>
      </w:pPr>
      <w:rPr>
        <w:rFonts w:cs="Times New Roman" w:hint="default"/>
      </w:rPr>
    </w:lvl>
    <w:lvl w:ilvl="1">
      <w:start w:val="6"/>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4320" w:hanging="180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11">
    <w:nsid w:val="28D649B8"/>
    <w:multiLevelType w:val="multilevel"/>
    <w:tmpl w:val="B52272E0"/>
    <w:lvl w:ilvl="0">
      <w:start w:val="5"/>
      <w:numFmt w:val="decimal"/>
      <w:lvlText w:val="%1."/>
      <w:lvlJc w:val="left"/>
      <w:pPr>
        <w:ind w:left="420" w:hanging="42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2BB868B7"/>
    <w:multiLevelType w:val="multilevel"/>
    <w:tmpl w:val="00680F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0B4AA6"/>
    <w:multiLevelType w:val="multilevel"/>
    <w:tmpl w:val="496C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1522D0"/>
    <w:multiLevelType w:val="multilevel"/>
    <w:tmpl w:val="673CE1E0"/>
    <w:lvl w:ilvl="0">
      <w:start w:val="2"/>
      <w:numFmt w:val="decimal"/>
      <w:lvlText w:val="%1."/>
      <w:lvlJc w:val="left"/>
      <w:pPr>
        <w:ind w:left="765" w:hanging="765"/>
      </w:pPr>
      <w:rPr>
        <w:rFonts w:cs="Times New Roman" w:hint="default"/>
      </w:rPr>
    </w:lvl>
    <w:lvl w:ilvl="1">
      <w:start w:val="12"/>
      <w:numFmt w:val="decimal"/>
      <w:lvlText w:val="%1.%2."/>
      <w:lvlJc w:val="left"/>
      <w:pPr>
        <w:ind w:left="1119" w:hanging="765"/>
      </w:pPr>
      <w:rPr>
        <w:rFonts w:cs="Times New Roman" w:hint="default"/>
      </w:rPr>
    </w:lvl>
    <w:lvl w:ilvl="2">
      <w:start w:val="1"/>
      <w:numFmt w:val="decimal"/>
      <w:lvlText w:val="%1.%2.%3."/>
      <w:lvlJc w:val="left"/>
      <w:pPr>
        <w:ind w:left="1473" w:hanging="76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5">
    <w:nsid w:val="31926455"/>
    <w:multiLevelType w:val="hybridMultilevel"/>
    <w:tmpl w:val="24DC76B4"/>
    <w:lvl w:ilvl="0" w:tplc="0E285C4C">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6">
    <w:nsid w:val="35A0707B"/>
    <w:multiLevelType w:val="multilevel"/>
    <w:tmpl w:val="CB5AE76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7272391"/>
    <w:multiLevelType w:val="multilevel"/>
    <w:tmpl w:val="8DA463AE"/>
    <w:lvl w:ilvl="0">
      <w:start w:val="3"/>
      <w:numFmt w:val="decimal"/>
      <w:lvlText w:val="%1.......ꅬ"/>
      <w:lvlJc w:val="left"/>
      <w:pPr>
        <w:ind w:left="1800" w:hanging="1800"/>
      </w:pPr>
      <w:rPr>
        <w:rFonts w:hint="default"/>
        <w:color w:val="00000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color w:val="000000"/>
        <w:sz w:val="20"/>
      </w:rPr>
    </w:lvl>
  </w:abstractNum>
  <w:abstractNum w:abstractNumId="18">
    <w:nsid w:val="378353C1"/>
    <w:multiLevelType w:val="multilevel"/>
    <w:tmpl w:val="8788DB22"/>
    <w:lvl w:ilvl="0">
      <w:start w:val="1"/>
      <w:numFmt w:val="decimal"/>
      <w:lvlText w:val="%1."/>
      <w:lvlJc w:val="left"/>
      <w:pPr>
        <w:ind w:left="720" w:hanging="360"/>
      </w:pPr>
      <w:rPr>
        <w:rFonts w:hint="default"/>
        <w:b w:val="0"/>
        <w:color w:val="auto"/>
        <w:sz w:val="24"/>
        <w:szCs w:val="24"/>
      </w:rPr>
    </w:lvl>
    <w:lvl w:ilvl="1">
      <w:start w:val="1"/>
      <w:numFmt w:val="decimal"/>
      <w:isLgl/>
      <w:lvlText w:val="%2."/>
      <w:lvlJc w:val="left"/>
      <w:pPr>
        <w:ind w:left="1500" w:hanging="1140"/>
      </w:pPr>
      <w:rPr>
        <w:rFonts w:ascii="Times New Roman" w:eastAsia="Times New Roman" w:hAnsi="Times New Roman" w:cs="Times New Roman"/>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C815A24"/>
    <w:multiLevelType w:val="multilevel"/>
    <w:tmpl w:val="E430AD52"/>
    <w:lvl w:ilvl="0">
      <w:start w:val="4"/>
      <w:numFmt w:val="decimal"/>
      <w:lvlText w:val="%1."/>
      <w:lvlJc w:val="left"/>
      <w:pPr>
        <w:tabs>
          <w:tab w:val="num" w:pos="666"/>
        </w:tabs>
        <w:ind w:left="666" w:hanging="360"/>
      </w:pPr>
    </w:lvl>
    <w:lvl w:ilvl="1">
      <w:start w:val="1"/>
      <w:numFmt w:val="decimal"/>
      <w:lvlText w:val="%2."/>
      <w:lvlJc w:val="left"/>
      <w:pPr>
        <w:tabs>
          <w:tab w:val="num" w:pos="1386"/>
        </w:tabs>
        <w:ind w:left="1386" w:hanging="360"/>
      </w:pPr>
    </w:lvl>
    <w:lvl w:ilvl="2">
      <w:start w:val="1"/>
      <w:numFmt w:val="decimal"/>
      <w:lvlText w:val="%3."/>
      <w:lvlJc w:val="left"/>
      <w:pPr>
        <w:tabs>
          <w:tab w:val="num" w:pos="2106"/>
        </w:tabs>
        <w:ind w:left="2106" w:hanging="360"/>
      </w:pPr>
    </w:lvl>
    <w:lvl w:ilvl="3">
      <w:start w:val="1"/>
      <w:numFmt w:val="decimal"/>
      <w:lvlText w:val="%4."/>
      <w:lvlJc w:val="left"/>
      <w:pPr>
        <w:tabs>
          <w:tab w:val="num" w:pos="2826"/>
        </w:tabs>
        <w:ind w:left="2826" w:hanging="360"/>
      </w:pPr>
    </w:lvl>
    <w:lvl w:ilvl="4">
      <w:start w:val="1"/>
      <w:numFmt w:val="decimal"/>
      <w:lvlText w:val="%5."/>
      <w:lvlJc w:val="left"/>
      <w:pPr>
        <w:tabs>
          <w:tab w:val="num" w:pos="3546"/>
        </w:tabs>
        <w:ind w:left="3546" w:hanging="360"/>
      </w:pPr>
    </w:lvl>
    <w:lvl w:ilvl="5">
      <w:start w:val="1"/>
      <w:numFmt w:val="decimal"/>
      <w:lvlText w:val="%6."/>
      <w:lvlJc w:val="left"/>
      <w:pPr>
        <w:tabs>
          <w:tab w:val="num" w:pos="4266"/>
        </w:tabs>
        <w:ind w:left="4266" w:hanging="360"/>
      </w:pPr>
    </w:lvl>
    <w:lvl w:ilvl="6">
      <w:start w:val="1"/>
      <w:numFmt w:val="decimal"/>
      <w:lvlText w:val="%7."/>
      <w:lvlJc w:val="left"/>
      <w:pPr>
        <w:tabs>
          <w:tab w:val="num" w:pos="4986"/>
        </w:tabs>
        <w:ind w:left="4986" w:hanging="360"/>
      </w:pPr>
    </w:lvl>
    <w:lvl w:ilvl="7">
      <w:start w:val="1"/>
      <w:numFmt w:val="decimal"/>
      <w:lvlText w:val="%8."/>
      <w:lvlJc w:val="left"/>
      <w:pPr>
        <w:tabs>
          <w:tab w:val="num" w:pos="5706"/>
        </w:tabs>
        <w:ind w:left="5706" w:hanging="360"/>
      </w:pPr>
    </w:lvl>
    <w:lvl w:ilvl="8">
      <w:start w:val="1"/>
      <w:numFmt w:val="decimal"/>
      <w:lvlText w:val="%9."/>
      <w:lvlJc w:val="left"/>
      <w:pPr>
        <w:tabs>
          <w:tab w:val="num" w:pos="6426"/>
        </w:tabs>
        <w:ind w:left="6426" w:hanging="360"/>
      </w:pPr>
    </w:lvl>
  </w:abstractNum>
  <w:abstractNum w:abstractNumId="20">
    <w:nsid w:val="483E3296"/>
    <w:multiLevelType w:val="multilevel"/>
    <w:tmpl w:val="4C4EA9D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9D23B33"/>
    <w:multiLevelType w:val="multilevel"/>
    <w:tmpl w:val="9F60C2D8"/>
    <w:lvl w:ilvl="0">
      <w:start w:val="3"/>
      <w:numFmt w:val="decimal"/>
      <w:lvlText w:val="%1."/>
      <w:lvlJc w:val="left"/>
      <w:pPr>
        <w:tabs>
          <w:tab w:val="num" w:pos="666"/>
        </w:tabs>
        <w:ind w:left="666" w:hanging="360"/>
      </w:pPr>
    </w:lvl>
    <w:lvl w:ilvl="1">
      <w:start w:val="1"/>
      <w:numFmt w:val="decimal"/>
      <w:lvlText w:val="%2."/>
      <w:lvlJc w:val="left"/>
      <w:pPr>
        <w:tabs>
          <w:tab w:val="num" w:pos="1386"/>
        </w:tabs>
        <w:ind w:left="1386" w:hanging="360"/>
      </w:pPr>
    </w:lvl>
    <w:lvl w:ilvl="2">
      <w:start w:val="1"/>
      <w:numFmt w:val="decimal"/>
      <w:lvlText w:val="%3."/>
      <w:lvlJc w:val="left"/>
      <w:pPr>
        <w:tabs>
          <w:tab w:val="num" w:pos="2106"/>
        </w:tabs>
        <w:ind w:left="2106" w:hanging="360"/>
      </w:pPr>
    </w:lvl>
    <w:lvl w:ilvl="3">
      <w:start w:val="1"/>
      <w:numFmt w:val="decimal"/>
      <w:lvlText w:val="%4."/>
      <w:lvlJc w:val="left"/>
      <w:pPr>
        <w:tabs>
          <w:tab w:val="num" w:pos="2826"/>
        </w:tabs>
        <w:ind w:left="2826" w:hanging="360"/>
      </w:pPr>
    </w:lvl>
    <w:lvl w:ilvl="4">
      <w:start w:val="1"/>
      <w:numFmt w:val="decimal"/>
      <w:lvlText w:val="%5."/>
      <w:lvlJc w:val="left"/>
      <w:pPr>
        <w:tabs>
          <w:tab w:val="num" w:pos="3546"/>
        </w:tabs>
        <w:ind w:left="3546" w:hanging="360"/>
      </w:pPr>
    </w:lvl>
    <w:lvl w:ilvl="5">
      <w:start w:val="1"/>
      <w:numFmt w:val="decimal"/>
      <w:lvlText w:val="%6."/>
      <w:lvlJc w:val="left"/>
      <w:pPr>
        <w:tabs>
          <w:tab w:val="num" w:pos="4266"/>
        </w:tabs>
        <w:ind w:left="4266" w:hanging="360"/>
      </w:pPr>
    </w:lvl>
    <w:lvl w:ilvl="6">
      <w:start w:val="1"/>
      <w:numFmt w:val="decimal"/>
      <w:lvlText w:val="%7."/>
      <w:lvlJc w:val="left"/>
      <w:pPr>
        <w:tabs>
          <w:tab w:val="num" w:pos="4986"/>
        </w:tabs>
        <w:ind w:left="4986" w:hanging="360"/>
      </w:pPr>
    </w:lvl>
    <w:lvl w:ilvl="7">
      <w:start w:val="1"/>
      <w:numFmt w:val="decimal"/>
      <w:lvlText w:val="%8."/>
      <w:lvlJc w:val="left"/>
      <w:pPr>
        <w:tabs>
          <w:tab w:val="num" w:pos="5706"/>
        </w:tabs>
        <w:ind w:left="5706" w:hanging="360"/>
      </w:pPr>
    </w:lvl>
    <w:lvl w:ilvl="8">
      <w:start w:val="1"/>
      <w:numFmt w:val="decimal"/>
      <w:lvlText w:val="%9."/>
      <w:lvlJc w:val="left"/>
      <w:pPr>
        <w:tabs>
          <w:tab w:val="num" w:pos="6426"/>
        </w:tabs>
        <w:ind w:left="6426" w:hanging="360"/>
      </w:pPr>
    </w:lvl>
  </w:abstractNum>
  <w:abstractNum w:abstractNumId="22">
    <w:nsid w:val="4D6B3BD3"/>
    <w:multiLevelType w:val="multilevel"/>
    <w:tmpl w:val="B434C84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E4D1F71"/>
    <w:multiLevelType w:val="multilevel"/>
    <w:tmpl w:val="164CBF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nsid w:val="4F861489"/>
    <w:multiLevelType w:val="multilevel"/>
    <w:tmpl w:val="EF24D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2AF3C7D"/>
    <w:multiLevelType w:val="hybridMultilevel"/>
    <w:tmpl w:val="4C5A8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FE1171"/>
    <w:multiLevelType w:val="multilevel"/>
    <w:tmpl w:val="B9129790"/>
    <w:lvl w:ilvl="0">
      <w:start w:val="5"/>
      <w:numFmt w:val="decimal"/>
      <w:lvlText w:val="%1."/>
      <w:lvlJc w:val="left"/>
      <w:pPr>
        <w:tabs>
          <w:tab w:val="num" w:pos="666"/>
        </w:tabs>
        <w:ind w:left="666" w:hanging="360"/>
      </w:pPr>
    </w:lvl>
    <w:lvl w:ilvl="1">
      <w:start w:val="1"/>
      <w:numFmt w:val="decimal"/>
      <w:lvlText w:val="%2."/>
      <w:lvlJc w:val="left"/>
      <w:pPr>
        <w:tabs>
          <w:tab w:val="num" w:pos="1386"/>
        </w:tabs>
        <w:ind w:left="1386" w:hanging="360"/>
      </w:pPr>
    </w:lvl>
    <w:lvl w:ilvl="2">
      <w:start w:val="1"/>
      <w:numFmt w:val="decimal"/>
      <w:lvlText w:val="%3."/>
      <w:lvlJc w:val="left"/>
      <w:pPr>
        <w:tabs>
          <w:tab w:val="num" w:pos="2106"/>
        </w:tabs>
        <w:ind w:left="2106" w:hanging="360"/>
      </w:pPr>
    </w:lvl>
    <w:lvl w:ilvl="3">
      <w:start w:val="1"/>
      <w:numFmt w:val="decimal"/>
      <w:lvlText w:val="%4."/>
      <w:lvlJc w:val="left"/>
      <w:pPr>
        <w:tabs>
          <w:tab w:val="num" w:pos="2826"/>
        </w:tabs>
        <w:ind w:left="2826" w:hanging="360"/>
      </w:pPr>
    </w:lvl>
    <w:lvl w:ilvl="4">
      <w:start w:val="1"/>
      <w:numFmt w:val="decimal"/>
      <w:lvlText w:val="%5."/>
      <w:lvlJc w:val="left"/>
      <w:pPr>
        <w:tabs>
          <w:tab w:val="num" w:pos="3546"/>
        </w:tabs>
        <w:ind w:left="3546" w:hanging="360"/>
      </w:pPr>
    </w:lvl>
    <w:lvl w:ilvl="5">
      <w:start w:val="1"/>
      <w:numFmt w:val="decimal"/>
      <w:lvlText w:val="%6."/>
      <w:lvlJc w:val="left"/>
      <w:pPr>
        <w:tabs>
          <w:tab w:val="num" w:pos="4266"/>
        </w:tabs>
        <w:ind w:left="4266" w:hanging="360"/>
      </w:pPr>
    </w:lvl>
    <w:lvl w:ilvl="6">
      <w:start w:val="1"/>
      <w:numFmt w:val="decimal"/>
      <w:lvlText w:val="%7."/>
      <w:lvlJc w:val="left"/>
      <w:pPr>
        <w:tabs>
          <w:tab w:val="num" w:pos="4986"/>
        </w:tabs>
        <w:ind w:left="4986" w:hanging="360"/>
      </w:pPr>
    </w:lvl>
    <w:lvl w:ilvl="7">
      <w:start w:val="1"/>
      <w:numFmt w:val="decimal"/>
      <w:lvlText w:val="%8."/>
      <w:lvlJc w:val="left"/>
      <w:pPr>
        <w:tabs>
          <w:tab w:val="num" w:pos="5706"/>
        </w:tabs>
        <w:ind w:left="5706" w:hanging="360"/>
      </w:pPr>
    </w:lvl>
    <w:lvl w:ilvl="8">
      <w:start w:val="1"/>
      <w:numFmt w:val="decimal"/>
      <w:lvlText w:val="%9."/>
      <w:lvlJc w:val="left"/>
      <w:pPr>
        <w:tabs>
          <w:tab w:val="num" w:pos="6426"/>
        </w:tabs>
        <w:ind w:left="6426" w:hanging="360"/>
      </w:pPr>
    </w:lvl>
  </w:abstractNum>
  <w:abstractNum w:abstractNumId="27">
    <w:nsid w:val="5E774217"/>
    <w:multiLevelType w:val="multilevel"/>
    <w:tmpl w:val="4C28F2CC"/>
    <w:lvl w:ilvl="0">
      <w:start w:val="3"/>
      <w:numFmt w:val="decimal"/>
      <w:lvlText w:val="%1."/>
      <w:lvlJc w:val="left"/>
      <w:pPr>
        <w:ind w:left="988"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5F551B2D"/>
    <w:multiLevelType w:val="multilevel"/>
    <w:tmpl w:val="64FA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8B0DB0"/>
    <w:multiLevelType w:val="multilevel"/>
    <w:tmpl w:val="BB4AA3F0"/>
    <w:lvl w:ilvl="0">
      <w:start w:val="1"/>
      <w:numFmt w:val="decimal"/>
      <w:lvlText w:val="%1."/>
      <w:lvlJc w:val="left"/>
      <w:pPr>
        <w:ind w:left="420" w:hanging="420"/>
      </w:pPr>
      <w:rPr>
        <w:rFonts w:cs="Times New Roman" w:hint="default"/>
      </w:rPr>
    </w:lvl>
    <w:lvl w:ilvl="1">
      <w:start w:val="3"/>
      <w:numFmt w:val="decimal"/>
      <w:lvlText w:val="%1.%2."/>
      <w:lvlJc w:val="left"/>
      <w:pPr>
        <w:ind w:left="1500" w:hanging="72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420" w:hanging="108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5340" w:hanging="144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7260" w:hanging="1800"/>
      </w:pPr>
      <w:rPr>
        <w:rFonts w:cs="Times New Roman" w:hint="default"/>
      </w:rPr>
    </w:lvl>
    <w:lvl w:ilvl="8">
      <w:start w:val="1"/>
      <w:numFmt w:val="decimal"/>
      <w:lvlText w:val="%1.%2.%3.%4.%5.%6.%7.%8.%9."/>
      <w:lvlJc w:val="left"/>
      <w:pPr>
        <w:ind w:left="8400" w:hanging="2160"/>
      </w:pPr>
      <w:rPr>
        <w:rFonts w:cs="Times New Roman" w:hint="default"/>
      </w:rPr>
    </w:lvl>
  </w:abstractNum>
  <w:abstractNum w:abstractNumId="30">
    <w:nsid w:val="619E3997"/>
    <w:multiLevelType w:val="multilevel"/>
    <w:tmpl w:val="CFCE94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652353D"/>
    <w:multiLevelType w:val="multilevel"/>
    <w:tmpl w:val="22265F8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6A05740"/>
    <w:multiLevelType w:val="multilevel"/>
    <w:tmpl w:val="128C0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4C3AC0"/>
    <w:multiLevelType w:val="hybridMultilevel"/>
    <w:tmpl w:val="3202BEA0"/>
    <w:lvl w:ilvl="0" w:tplc="4D204EB0">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CD6EB0"/>
    <w:multiLevelType w:val="hybridMultilevel"/>
    <w:tmpl w:val="690EA710"/>
    <w:lvl w:ilvl="0" w:tplc="5CEC2DF4">
      <w:start w:val="1"/>
      <w:numFmt w:val="decimal"/>
      <w:lvlText w:val="%1."/>
      <w:lvlJc w:val="left"/>
      <w:pPr>
        <w:ind w:left="810"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5">
    <w:nsid w:val="7C0F11DB"/>
    <w:multiLevelType w:val="multilevel"/>
    <w:tmpl w:val="2F505530"/>
    <w:lvl w:ilvl="0">
      <w:start w:val="1"/>
      <w:numFmt w:val="upperRoman"/>
      <w:lvlText w:val="%1."/>
      <w:lvlJc w:val="left"/>
      <w:pPr>
        <w:ind w:left="1429"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6">
    <w:nsid w:val="7F152AF7"/>
    <w:multiLevelType w:val="multilevel"/>
    <w:tmpl w:val="DC52C7BE"/>
    <w:lvl w:ilvl="0">
      <w:start w:val="6"/>
      <w:numFmt w:val="decimal"/>
      <w:lvlText w:val="%1."/>
      <w:lvlJc w:val="left"/>
      <w:pPr>
        <w:tabs>
          <w:tab w:val="num" w:pos="666"/>
        </w:tabs>
        <w:ind w:left="666" w:hanging="360"/>
      </w:pPr>
    </w:lvl>
    <w:lvl w:ilvl="1">
      <w:start w:val="1"/>
      <w:numFmt w:val="decimal"/>
      <w:lvlText w:val="%2."/>
      <w:lvlJc w:val="left"/>
      <w:pPr>
        <w:tabs>
          <w:tab w:val="num" w:pos="1386"/>
        </w:tabs>
        <w:ind w:left="1386" w:hanging="360"/>
      </w:pPr>
    </w:lvl>
    <w:lvl w:ilvl="2">
      <w:start w:val="1"/>
      <w:numFmt w:val="decimal"/>
      <w:lvlText w:val="%3."/>
      <w:lvlJc w:val="left"/>
      <w:pPr>
        <w:tabs>
          <w:tab w:val="num" w:pos="2106"/>
        </w:tabs>
        <w:ind w:left="2106" w:hanging="360"/>
      </w:pPr>
    </w:lvl>
    <w:lvl w:ilvl="3">
      <w:start w:val="1"/>
      <w:numFmt w:val="decimal"/>
      <w:lvlText w:val="%4."/>
      <w:lvlJc w:val="left"/>
      <w:pPr>
        <w:tabs>
          <w:tab w:val="num" w:pos="2826"/>
        </w:tabs>
        <w:ind w:left="2826" w:hanging="360"/>
      </w:pPr>
    </w:lvl>
    <w:lvl w:ilvl="4">
      <w:start w:val="1"/>
      <w:numFmt w:val="decimal"/>
      <w:lvlText w:val="%5."/>
      <w:lvlJc w:val="left"/>
      <w:pPr>
        <w:tabs>
          <w:tab w:val="num" w:pos="3546"/>
        </w:tabs>
        <w:ind w:left="3546" w:hanging="360"/>
      </w:pPr>
    </w:lvl>
    <w:lvl w:ilvl="5">
      <w:start w:val="1"/>
      <w:numFmt w:val="decimal"/>
      <w:lvlText w:val="%6."/>
      <w:lvlJc w:val="left"/>
      <w:pPr>
        <w:tabs>
          <w:tab w:val="num" w:pos="4266"/>
        </w:tabs>
        <w:ind w:left="4266" w:hanging="360"/>
      </w:pPr>
    </w:lvl>
    <w:lvl w:ilvl="6">
      <w:start w:val="1"/>
      <w:numFmt w:val="decimal"/>
      <w:lvlText w:val="%7."/>
      <w:lvlJc w:val="left"/>
      <w:pPr>
        <w:tabs>
          <w:tab w:val="num" w:pos="4986"/>
        </w:tabs>
        <w:ind w:left="4986" w:hanging="360"/>
      </w:pPr>
    </w:lvl>
    <w:lvl w:ilvl="7">
      <w:start w:val="1"/>
      <w:numFmt w:val="decimal"/>
      <w:lvlText w:val="%8."/>
      <w:lvlJc w:val="left"/>
      <w:pPr>
        <w:tabs>
          <w:tab w:val="num" w:pos="5706"/>
        </w:tabs>
        <w:ind w:left="5706" w:hanging="360"/>
      </w:pPr>
    </w:lvl>
    <w:lvl w:ilvl="8">
      <w:start w:val="1"/>
      <w:numFmt w:val="decimal"/>
      <w:lvlText w:val="%9."/>
      <w:lvlJc w:val="left"/>
      <w:pPr>
        <w:tabs>
          <w:tab w:val="num" w:pos="6426"/>
        </w:tabs>
        <w:ind w:left="6426" w:hanging="360"/>
      </w:pPr>
    </w:lvl>
  </w:abstractNum>
  <w:abstractNum w:abstractNumId="37">
    <w:nsid w:val="7FFC469D"/>
    <w:multiLevelType w:val="hybridMultilevel"/>
    <w:tmpl w:val="AB209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7"/>
  </w:num>
  <w:num w:numId="3">
    <w:abstractNumId w:val="15"/>
  </w:num>
  <w:num w:numId="4">
    <w:abstractNumId w:val="3"/>
  </w:num>
  <w:num w:numId="5">
    <w:abstractNumId w:val="34"/>
  </w:num>
  <w:num w:numId="6">
    <w:abstractNumId w:val="18"/>
  </w:num>
  <w:num w:numId="7">
    <w:abstractNumId w:val="33"/>
  </w:num>
  <w:num w:numId="8">
    <w:abstractNumId w:val="35"/>
  </w:num>
  <w:num w:numId="9">
    <w:abstractNumId w:val="5"/>
  </w:num>
  <w:num w:numId="10">
    <w:abstractNumId w:val="4"/>
  </w:num>
  <w:num w:numId="11">
    <w:abstractNumId w:val="29"/>
  </w:num>
  <w:num w:numId="12">
    <w:abstractNumId w:val="30"/>
  </w:num>
  <w:num w:numId="13">
    <w:abstractNumId w:val="7"/>
  </w:num>
  <w:num w:numId="14">
    <w:abstractNumId w:val="22"/>
  </w:num>
  <w:num w:numId="15">
    <w:abstractNumId w:val="20"/>
  </w:num>
  <w:num w:numId="16">
    <w:abstractNumId w:val="14"/>
  </w:num>
  <w:num w:numId="17">
    <w:abstractNumId w:val="1"/>
  </w:num>
  <w:num w:numId="18">
    <w:abstractNumId w:val="16"/>
  </w:num>
  <w:num w:numId="19">
    <w:abstractNumId w:val="31"/>
  </w:num>
  <w:num w:numId="20">
    <w:abstractNumId w:val="27"/>
  </w:num>
  <w:num w:numId="21">
    <w:abstractNumId w:val="6"/>
  </w:num>
  <w:num w:numId="22">
    <w:abstractNumId w:val="11"/>
  </w:num>
  <w:num w:numId="23">
    <w:abstractNumId w:val="10"/>
  </w:num>
  <w:num w:numId="24">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25">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2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7">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8">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29">
    <w:abstractNumId w:val="0"/>
  </w:num>
  <w:num w:numId="30">
    <w:abstractNumId w:val="12"/>
  </w:num>
  <w:num w:numId="31">
    <w:abstractNumId w:val="25"/>
  </w:num>
  <w:num w:numId="32">
    <w:abstractNumId w:val="17"/>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A4"/>
    <w:rsid w:val="00012B9D"/>
    <w:rsid w:val="00013667"/>
    <w:rsid w:val="000522D9"/>
    <w:rsid w:val="00080333"/>
    <w:rsid w:val="00080871"/>
    <w:rsid w:val="000D1E3B"/>
    <w:rsid w:val="000D5D0B"/>
    <w:rsid w:val="00100A1F"/>
    <w:rsid w:val="00145297"/>
    <w:rsid w:val="001511BC"/>
    <w:rsid w:val="0017593B"/>
    <w:rsid w:val="00183A49"/>
    <w:rsid w:val="0019119C"/>
    <w:rsid w:val="001E76DD"/>
    <w:rsid w:val="001F50AD"/>
    <w:rsid w:val="002037A4"/>
    <w:rsid w:val="00220268"/>
    <w:rsid w:val="00225212"/>
    <w:rsid w:val="0023512D"/>
    <w:rsid w:val="00276EA9"/>
    <w:rsid w:val="0029274D"/>
    <w:rsid w:val="0029728E"/>
    <w:rsid w:val="002F4E66"/>
    <w:rsid w:val="003311C5"/>
    <w:rsid w:val="003D2542"/>
    <w:rsid w:val="003E6D65"/>
    <w:rsid w:val="003F36B1"/>
    <w:rsid w:val="003F5387"/>
    <w:rsid w:val="004156C2"/>
    <w:rsid w:val="00435389"/>
    <w:rsid w:val="004376FA"/>
    <w:rsid w:val="004C7100"/>
    <w:rsid w:val="004E31AF"/>
    <w:rsid w:val="004E7FD3"/>
    <w:rsid w:val="004F3F35"/>
    <w:rsid w:val="00531A78"/>
    <w:rsid w:val="0055576C"/>
    <w:rsid w:val="00555C7B"/>
    <w:rsid w:val="0058148F"/>
    <w:rsid w:val="005D5FC5"/>
    <w:rsid w:val="005E6F71"/>
    <w:rsid w:val="005F7B0B"/>
    <w:rsid w:val="006546A3"/>
    <w:rsid w:val="00684EB3"/>
    <w:rsid w:val="006B5ECC"/>
    <w:rsid w:val="006F4819"/>
    <w:rsid w:val="00720800"/>
    <w:rsid w:val="0074268D"/>
    <w:rsid w:val="007563C6"/>
    <w:rsid w:val="007956EA"/>
    <w:rsid w:val="007B21F3"/>
    <w:rsid w:val="007F33AF"/>
    <w:rsid w:val="0083705D"/>
    <w:rsid w:val="008438EA"/>
    <w:rsid w:val="00880CF2"/>
    <w:rsid w:val="00884388"/>
    <w:rsid w:val="008B34DF"/>
    <w:rsid w:val="008E2448"/>
    <w:rsid w:val="00906447"/>
    <w:rsid w:val="009202EC"/>
    <w:rsid w:val="00923949"/>
    <w:rsid w:val="00930C51"/>
    <w:rsid w:val="0093301D"/>
    <w:rsid w:val="00950295"/>
    <w:rsid w:val="00986A9D"/>
    <w:rsid w:val="00991071"/>
    <w:rsid w:val="009B78FE"/>
    <w:rsid w:val="00A053ED"/>
    <w:rsid w:val="00A13A68"/>
    <w:rsid w:val="00A54772"/>
    <w:rsid w:val="00A74AA7"/>
    <w:rsid w:val="00AB5585"/>
    <w:rsid w:val="00AC302B"/>
    <w:rsid w:val="00AD0764"/>
    <w:rsid w:val="00B1618B"/>
    <w:rsid w:val="00B83AA5"/>
    <w:rsid w:val="00B9608E"/>
    <w:rsid w:val="00BB3808"/>
    <w:rsid w:val="00C008BB"/>
    <w:rsid w:val="00C0731A"/>
    <w:rsid w:val="00C10DC5"/>
    <w:rsid w:val="00C14818"/>
    <w:rsid w:val="00C31BB4"/>
    <w:rsid w:val="00C32E04"/>
    <w:rsid w:val="00C33934"/>
    <w:rsid w:val="00C34730"/>
    <w:rsid w:val="00C42071"/>
    <w:rsid w:val="00C672FD"/>
    <w:rsid w:val="00C974B8"/>
    <w:rsid w:val="00C979A8"/>
    <w:rsid w:val="00CB6D2F"/>
    <w:rsid w:val="00CC409F"/>
    <w:rsid w:val="00CC6646"/>
    <w:rsid w:val="00D52C11"/>
    <w:rsid w:val="00D83D11"/>
    <w:rsid w:val="00D92786"/>
    <w:rsid w:val="00DA5940"/>
    <w:rsid w:val="00DA6609"/>
    <w:rsid w:val="00E4151D"/>
    <w:rsid w:val="00ED3B2E"/>
    <w:rsid w:val="00ED7BEB"/>
    <w:rsid w:val="00F127EC"/>
    <w:rsid w:val="00F258CC"/>
    <w:rsid w:val="00F75235"/>
    <w:rsid w:val="00F80CAD"/>
    <w:rsid w:val="00F91E9A"/>
    <w:rsid w:val="00FB4B73"/>
    <w:rsid w:val="00FC1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7A4"/>
    <w:pPr>
      <w:spacing w:after="200" w:line="276" w:lineRule="auto"/>
    </w:pPr>
    <w:rPr>
      <w:rFonts w:ascii="Calibri" w:eastAsia="Calibri" w:hAnsi="Calibri" w:cs="Times New Roman"/>
    </w:rPr>
  </w:style>
  <w:style w:type="paragraph" w:styleId="1">
    <w:name w:val="heading 1"/>
    <w:basedOn w:val="a"/>
    <w:next w:val="a"/>
    <w:link w:val="10"/>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semiHidden/>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uiPriority w:val="9"/>
    <w:semiHidden/>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uiPriority w:val="9"/>
    <w:semiHidden/>
    <w:unhideWhenUsed/>
    <w:qFormat/>
    <w:rsid w:val="0055576C"/>
    <w:pPr>
      <w:spacing w:before="240" w:after="60"/>
      <w:outlineLvl w:val="7"/>
    </w:pPr>
    <w:rPr>
      <w:rFonts w:ascii="Cambria" w:eastAsia="Times New Roman" w:hAnsi="Cambria"/>
      <w:color w:val="404040"/>
      <w:sz w:val="20"/>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037A4"/>
  </w:style>
  <w:style w:type="paragraph" w:styleId="a5">
    <w:name w:val="footer"/>
    <w:basedOn w:val="a"/>
    <w:link w:val="a6"/>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2037A4"/>
  </w:style>
  <w:style w:type="paragraph" w:styleId="a7">
    <w:name w:val="Balloon Text"/>
    <w:basedOn w:val="a"/>
    <w:link w:val="a8"/>
    <w:uiPriority w:val="99"/>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4E31AF"/>
    <w:rPr>
      <w:rFonts w:ascii="Tahoma" w:eastAsia="Calibri" w:hAnsi="Tahoma" w:cs="Tahoma"/>
      <w:sz w:val="16"/>
      <w:szCs w:val="16"/>
    </w:rPr>
  </w:style>
  <w:style w:type="character" w:customStyle="1" w:styleId="10">
    <w:name w:val="Заголовок 1 Знак"/>
    <w:basedOn w:val="a0"/>
    <w:link w:val="1"/>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5576C"/>
    <w:rPr>
      <w:rFonts w:ascii="Arial" w:eastAsia="Calibri" w:hAnsi="Arial" w:cs="Times New Roman"/>
      <w:b/>
      <w:szCs w:val="20"/>
      <w:lang w:val="ro-RO" w:eastAsia="ru-RU"/>
    </w:rPr>
  </w:style>
  <w:style w:type="character" w:customStyle="1" w:styleId="70">
    <w:name w:val="Заголовок 7 Знак"/>
    <w:basedOn w:val="a0"/>
    <w:link w:val="7"/>
    <w:uiPriority w:val="9"/>
    <w:semiHidden/>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uiPriority w:val="9"/>
    <w:semiHidden/>
    <w:rsid w:val="0055576C"/>
    <w:rPr>
      <w:rFonts w:ascii="Cambria" w:eastAsia="Times New Roman" w:hAnsi="Cambria" w:cs="Times New Roman"/>
      <w:color w:val="404040"/>
      <w:sz w:val="20"/>
      <w:szCs w:val="20"/>
      <w:lang w:val="ro-RO" w:eastAsia="ru-RU"/>
    </w:rPr>
  </w:style>
  <w:style w:type="numbering" w:customStyle="1" w:styleId="11">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uiPriority w:val="99"/>
    <w:semiHidden/>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34"/>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iPriority w:val="99"/>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uiPriority w:val="99"/>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uiPriority w:val="1"/>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iPriority w:val="99"/>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2">
    <w:name w:val="Заголовок №1_"/>
    <w:link w:val="13"/>
    <w:locked/>
    <w:rsid w:val="0055576C"/>
    <w:rPr>
      <w:sz w:val="27"/>
      <w:szCs w:val="27"/>
      <w:shd w:val="clear" w:color="auto" w:fill="FFFFFF"/>
    </w:rPr>
  </w:style>
  <w:style w:type="paragraph" w:customStyle="1" w:styleId="13">
    <w:name w:val="Заголовок №1"/>
    <w:basedOn w:val="a"/>
    <w:link w:val="12"/>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4">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iPriority w:val="99"/>
    <w:semiHidden/>
    <w:unhideWhenUsed/>
    <w:rsid w:val="00C31BB4"/>
    <w:pPr>
      <w:spacing w:after="120"/>
      <w:ind w:left="283"/>
    </w:pPr>
  </w:style>
  <w:style w:type="character" w:customStyle="1" w:styleId="aff">
    <w:name w:val="Основной текст с отступом Знак"/>
    <w:basedOn w:val="a0"/>
    <w:link w:val="afe"/>
    <w:uiPriority w:val="99"/>
    <w:semiHidden/>
    <w:rsid w:val="00C31BB4"/>
    <w:rPr>
      <w:rFonts w:ascii="Calibri" w:eastAsia="Calibri" w:hAnsi="Calibri" w:cs="Times New Roman"/>
    </w:rPr>
  </w:style>
  <w:style w:type="character" w:customStyle="1" w:styleId="50">
    <w:name w:val="Заголовок 5 Знак"/>
    <w:basedOn w:val="a0"/>
    <w:link w:val="5"/>
    <w:uiPriority w:val="9"/>
    <w:semiHidden/>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7A4"/>
    <w:pPr>
      <w:spacing w:after="200" w:line="276" w:lineRule="auto"/>
    </w:pPr>
    <w:rPr>
      <w:rFonts w:ascii="Calibri" w:eastAsia="Calibri" w:hAnsi="Calibri" w:cs="Times New Roman"/>
    </w:rPr>
  </w:style>
  <w:style w:type="paragraph" w:styleId="1">
    <w:name w:val="heading 1"/>
    <w:basedOn w:val="a"/>
    <w:next w:val="a"/>
    <w:link w:val="10"/>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semiHidden/>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uiPriority w:val="9"/>
    <w:semiHidden/>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uiPriority w:val="9"/>
    <w:semiHidden/>
    <w:unhideWhenUsed/>
    <w:qFormat/>
    <w:rsid w:val="0055576C"/>
    <w:pPr>
      <w:spacing w:before="240" w:after="60"/>
      <w:outlineLvl w:val="7"/>
    </w:pPr>
    <w:rPr>
      <w:rFonts w:ascii="Cambria" w:eastAsia="Times New Roman" w:hAnsi="Cambria"/>
      <w:color w:val="404040"/>
      <w:sz w:val="20"/>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037A4"/>
  </w:style>
  <w:style w:type="paragraph" w:styleId="a5">
    <w:name w:val="footer"/>
    <w:basedOn w:val="a"/>
    <w:link w:val="a6"/>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2037A4"/>
  </w:style>
  <w:style w:type="paragraph" w:styleId="a7">
    <w:name w:val="Balloon Text"/>
    <w:basedOn w:val="a"/>
    <w:link w:val="a8"/>
    <w:uiPriority w:val="99"/>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4E31AF"/>
    <w:rPr>
      <w:rFonts w:ascii="Tahoma" w:eastAsia="Calibri" w:hAnsi="Tahoma" w:cs="Tahoma"/>
      <w:sz w:val="16"/>
      <w:szCs w:val="16"/>
    </w:rPr>
  </w:style>
  <w:style w:type="character" w:customStyle="1" w:styleId="10">
    <w:name w:val="Заголовок 1 Знак"/>
    <w:basedOn w:val="a0"/>
    <w:link w:val="1"/>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5576C"/>
    <w:rPr>
      <w:rFonts w:ascii="Arial" w:eastAsia="Calibri" w:hAnsi="Arial" w:cs="Times New Roman"/>
      <w:b/>
      <w:szCs w:val="20"/>
      <w:lang w:val="ro-RO" w:eastAsia="ru-RU"/>
    </w:rPr>
  </w:style>
  <w:style w:type="character" w:customStyle="1" w:styleId="70">
    <w:name w:val="Заголовок 7 Знак"/>
    <w:basedOn w:val="a0"/>
    <w:link w:val="7"/>
    <w:uiPriority w:val="9"/>
    <w:semiHidden/>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uiPriority w:val="9"/>
    <w:semiHidden/>
    <w:rsid w:val="0055576C"/>
    <w:rPr>
      <w:rFonts w:ascii="Cambria" w:eastAsia="Times New Roman" w:hAnsi="Cambria" w:cs="Times New Roman"/>
      <w:color w:val="404040"/>
      <w:sz w:val="20"/>
      <w:szCs w:val="20"/>
      <w:lang w:val="ro-RO" w:eastAsia="ru-RU"/>
    </w:rPr>
  </w:style>
  <w:style w:type="numbering" w:customStyle="1" w:styleId="11">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uiPriority w:val="99"/>
    <w:semiHidden/>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34"/>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iPriority w:val="99"/>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uiPriority w:val="99"/>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uiPriority w:val="1"/>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iPriority w:val="99"/>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2">
    <w:name w:val="Заголовок №1_"/>
    <w:link w:val="13"/>
    <w:locked/>
    <w:rsid w:val="0055576C"/>
    <w:rPr>
      <w:sz w:val="27"/>
      <w:szCs w:val="27"/>
      <w:shd w:val="clear" w:color="auto" w:fill="FFFFFF"/>
    </w:rPr>
  </w:style>
  <w:style w:type="paragraph" w:customStyle="1" w:styleId="13">
    <w:name w:val="Заголовок №1"/>
    <w:basedOn w:val="a"/>
    <w:link w:val="12"/>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4">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iPriority w:val="99"/>
    <w:semiHidden/>
    <w:unhideWhenUsed/>
    <w:rsid w:val="00C31BB4"/>
    <w:pPr>
      <w:spacing w:after="120"/>
      <w:ind w:left="283"/>
    </w:pPr>
  </w:style>
  <w:style w:type="character" w:customStyle="1" w:styleId="aff">
    <w:name w:val="Основной текст с отступом Знак"/>
    <w:basedOn w:val="a0"/>
    <w:link w:val="afe"/>
    <w:uiPriority w:val="99"/>
    <w:semiHidden/>
    <w:rsid w:val="00C31BB4"/>
    <w:rPr>
      <w:rFonts w:ascii="Calibri" w:eastAsia="Calibri" w:hAnsi="Calibri" w:cs="Times New Roman"/>
    </w:rPr>
  </w:style>
  <w:style w:type="character" w:customStyle="1" w:styleId="50">
    <w:name w:val="Заголовок 5 Знак"/>
    <w:basedOn w:val="a0"/>
    <w:link w:val="5"/>
    <w:uiPriority w:val="9"/>
    <w:semiHidden/>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7799">
      <w:bodyDiv w:val="1"/>
      <w:marLeft w:val="0"/>
      <w:marRight w:val="0"/>
      <w:marTop w:val="0"/>
      <w:marBottom w:val="0"/>
      <w:divBdr>
        <w:top w:val="none" w:sz="0" w:space="0" w:color="auto"/>
        <w:left w:val="none" w:sz="0" w:space="0" w:color="auto"/>
        <w:bottom w:val="none" w:sz="0" w:space="0" w:color="auto"/>
        <w:right w:val="none" w:sz="0" w:space="0" w:color="auto"/>
      </w:divBdr>
    </w:div>
    <w:div w:id="395321854">
      <w:bodyDiv w:val="1"/>
      <w:marLeft w:val="0"/>
      <w:marRight w:val="0"/>
      <w:marTop w:val="0"/>
      <w:marBottom w:val="0"/>
      <w:divBdr>
        <w:top w:val="none" w:sz="0" w:space="0" w:color="auto"/>
        <w:left w:val="none" w:sz="0" w:space="0" w:color="auto"/>
        <w:bottom w:val="none" w:sz="0" w:space="0" w:color="auto"/>
        <w:right w:val="none" w:sz="0" w:space="0" w:color="auto"/>
      </w:divBdr>
    </w:div>
    <w:div w:id="509881478">
      <w:bodyDiv w:val="1"/>
      <w:marLeft w:val="0"/>
      <w:marRight w:val="0"/>
      <w:marTop w:val="0"/>
      <w:marBottom w:val="0"/>
      <w:divBdr>
        <w:top w:val="none" w:sz="0" w:space="0" w:color="auto"/>
        <w:left w:val="none" w:sz="0" w:space="0" w:color="auto"/>
        <w:bottom w:val="none" w:sz="0" w:space="0" w:color="auto"/>
        <w:right w:val="none" w:sz="0" w:space="0" w:color="auto"/>
      </w:divBdr>
    </w:div>
    <w:div w:id="556405195">
      <w:bodyDiv w:val="1"/>
      <w:marLeft w:val="0"/>
      <w:marRight w:val="0"/>
      <w:marTop w:val="0"/>
      <w:marBottom w:val="0"/>
      <w:divBdr>
        <w:top w:val="none" w:sz="0" w:space="0" w:color="auto"/>
        <w:left w:val="none" w:sz="0" w:space="0" w:color="auto"/>
        <w:bottom w:val="none" w:sz="0" w:space="0" w:color="auto"/>
        <w:right w:val="none" w:sz="0" w:space="0" w:color="auto"/>
      </w:divBdr>
    </w:div>
    <w:div w:id="748769186">
      <w:bodyDiv w:val="1"/>
      <w:marLeft w:val="0"/>
      <w:marRight w:val="0"/>
      <w:marTop w:val="0"/>
      <w:marBottom w:val="0"/>
      <w:divBdr>
        <w:top w:val="none" w:sz="0" w:space="0" w:color="auto"/>
        <w:left w:val="none" w:sz="0" w:space="0" w:color="auto"/>
        <w:bottom w:val="none" w:sz="0" w:space="0" w:color="auto"/>
        <w:right w:val="none" w:sz="0" w:space="0" w:color="auto"/>
      </w:divBdr>
    </w:div>
    <w:div w:id="1156458872">
      <w:bodyDiv w:val="1"/>
      <w:marLeft w:val="0"/>
      <w:marRight w:val="0"/>
      <w:marTop w:val="0"/>
      <w:marBottom w:val="0"/>
      <w:divBdr>
        <w:top w:val="none" w:sz="0" w:space="0" w:color="auto"/>
        <w:left w:val="none" w:sz="0" w:space="0" w:color="auto"/>
        <w:bottom w:val="none" w:sz="0" w:space="0" w:color="auto"/>
        <w:right w:val="none" w:sz="0" w:space="0" w:color="auto"/>
      </w:divBdr>
    </w:div>
    <w:div w:id="1182357203">
      <w:bodyDiv w:val="1"/>
      <w:marLeft w:val="0"/>
      <w:marRight w:val="0"/>
      <w:marTop w:val="0"/>
      <w:marBottom w:val="0"/>
      <w:divBdr>
        <w:top w:val="none" w:sz="0" w:space="0" w:color="auto"/>
        <w:left w:val="none" w:sz="0" w:space="0" w:color="auto"/>
        <w:bottom w:val="none" w:sz="0" w:space="0" w:color="auto"/>
        <w:right w:val="none" w:sz="0" w:space="0" w:color="auto"/>
      </w:divBdr>
    </w:div>
    <w:div w:id="1301687722">
      <w:bodyDiv w:val="1"/>
      <w:marLeft w:val="0"/>
      <w:marRight w:val="0"/>
      <w:marTop w:val="0"/>
      <w:marBottom w:val="0"/>
      <w:divBdr>
        <w:top w:val="none" w:sz="0" w:space="0" w:color="auto"/>
        <w:left w:val="none" w:sz="0" w:space="0" w:color="auto"/>
        <w:bottom w:val="none" w:sz="0" w:space="0" w:color="auto"/>
        <w:right w:val="none" w:sz="0" w:space="0" w:color="auto"/>
      </w:divBdr>
    </w:div>
    <w:div w:id="1708024398">
      <w:bodyDiv w:val="1"/>
      <w:marLeft w:val="0"/>
      <w:marRight w:val="0"/>
      <w:marTop w:val="0"/>
      <w:marBottom w:val="0"/>
      <w:divBdr>
        <w:top w:val="none" w:sz="0" w:space="0" w:color="auto"/>
        <w:left w:val="none" w:sz="0" w:space="0" w:color="auto"/>
        <w:bottom w:val="none" w:sz="0" w:space="0" w:color="auto"/>
        <w:right w:val="none" w:sz="0" w:space="0" w:color="auto"/>
      </w:divBdr>
    </w:div>
    <w:div w:id="1740203941">
      <w:bodyDiv w:val="1"/>
      <w:marLeft w:val="0"/>
      <w:marRight w:val="0"/>
      <w:marTop w:val="0"/>
      <w:marBottom w:val="0"/>
      <w:divBdr>
        <w:top w:val="none" w:sz="0" w:space="0" w:color="auto"/>
        <w:left w:val="none" w:sz="0" w:space="0" w:color="auto"/>
        <w:bottom w:val="none" w:sz="0" w:space="0" w:color="auto"/>
        <w:right w:val="none" w:sz="0" w:space="0" w:color="auto"/>
      </w:divBdr>
    </w:div>
    <w:div w:id="1783260385">
      <w:bodyDiv w:val="1"/>
      <w:marLeft w:val="0"/>
      <w:marRight w:val="0"/>
      <w:marTop w:val="0"/>
      <w:marBottom w:val="0"/>
      <w:divBdr>
        <w:top w:val="none" w:sz="0" w:space="0" w:color="auto"/>
        <w:left w:val="none" w:sz="0" w:space="0" w:color="auto"/>
        <w:bottom w:val="none" w:sz="0" w:space="0" w:color="auto"/>
        <w:right w:val="none" w:sz="0" w:space="0" w:color="auto"/>
      </w:divBdr>
    </w:div>
    <w:div w:id="1905598247">
      <w:bodyDiv w:val="1"/>
      <w:marLeft w:val="0"/>
      <w:marRight w:val="0"/>
      <w:marTop w:val="0"/>
      <w:marBottom w:val="0"/>
      <w:divBdr>
        <w:top w:val="none" w:sz="0" w:space="0" w:color="auto"/>
        <w:left w:val="none" w:sz="0" w:space="0" w:color="auto"/>
        <w:bottom w:val="none" w:sz="0" w:space="0" w:color="auto"/>
        <w:right w:val="none" w:sz="0" w:space="0" w:color="auto"/>
      </w:divBdr>
    </w:div>
    <w:div w:id="194912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603983609" TargetMode="External"/><Relationship Id="rId18" Type="http://schemas.openxmlformats.org/officeDocument/2006/relationships/hyperlink" Target="consultantplus://offline/ref=283FD4A01AC365821F3B59C79E706CEFA41B2AD0D31321B99CF7C34A4CF9F7L" TargetMode="External"/><Relationship Id="rId26" Type="http://schemas.openxmlformats.org/officeDocument/2006/relationships/hyperlink" Target="consultantplus://offline/ref=8834687AED88C245C62704FBF2706A8B49A155A051D992F609566457B2B1K9F" TargetMode="External"/><Relationship Id="rId3" Type="http://schemas.openxmlformats.org/officeDocument/2006/relationships/styles" Target="styles.xml"/><Relationship Id="rId21" Type="http://schemas.openxmlformats.org/officeDocument/2006/relationships/hyperlink" Target="consultantplus://offline/ref=283FD4A01AC365821F3B59C79E706CEFA41B2AD0D31321B99CF7C34A4CF9F7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cs.cntd.ru/document/607124319" TargetMode="External"/><Relationship Id="rId17" Type="http://schemas.openxmlformats.org/officeDocument/2006/relationships/oleObject" Target="embeddings/oleObject4.bin"/><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consultantplus://offline/ref=283FD4A01AC365821F3B59C79E706CEFA41B2ED9D51221B99CF7C34A4CF9F7L" TargetMode="External"/><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714433" TargetMode="External"/><Relationship Id="rId24" Type="http://schemas.openxmlformats.org/officeDocument/2006/relationships/oleObject" Target="embeddings/oleObject5.bin"/><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consultantplus://offline/ref=283FD4A01AC365821F3B59C79E706CEFA41B2AD0D31321B99CF7C34A4CF9F7L" TargetMode="External"/><Relationship Id="rId28" Type="http://schemas.openxmlformats.org/officeDocument/2006/relationships/oleObject" Target="embeddings/oleObject8.bin"/><Relationship Id="rId10" Type="http://schemas.openxmlformats.org/officeDocument/2006/relationships/oleObject" Target="embeddings/oleObject1.bin"/><Relationship Id="rId19" Type="http://schemas.openxmlformats.org/officeDocument/2006/relationships/hyperlink" Target="consultantplus://offline/ref=283FD4A01AC365821F3B59C79E706CEFA41A25D9D91C21B99CF7C34A4CF9F7L"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41449/5980243732e7c1cc69cf056e0bc42449a91317bf/" TargetMode="External"/><Relationship Id="rId22" Type="http://schemas.openxmlformats.org/officeDocument/2006/relationships/hyperlink" Target="consultantplus://offline/ref=283FD4A01AC365821F3B59C79E706CEFA41B2AD0D71121B99CF7C34A4CF9F7L" TargetMode="External"/><Relationship Id="rId27" Type="http://schemas.openxmlformats.org/officeDocument/2006/relationships/oleObject" Target="embeddings/oleObject7.bin"/><Relationship Id="rId30" Type="http://schemas.openxmlformats.org/officeDocument/2006/relationships/oleObject" Target="embeddings/oleObject10.bin"/></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67887-1537-489E-9A8E-3697BD4B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8594</Words>
  <Characters>48986</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Alkina</dc:creator>
  <cp:keywords/>
  <dc:description/>
  <cp:lastModifiedBy>Krbor</cp:lastModifiedBy>
  <cp:revision>72</cp:revision>
  <dcterms:created xsi:type="dcterms:W3CDTF">2021-01-12T11:50:00Z</dcterms:created>
  <dcterms:modified xsi:type="dcterms:W3CDTF">2022-05-06T07:32:00Z</dcterms:modified>
</cp:coreProperties>
</file>